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54A9FB" w14:textId="77777777" w:rsidR="00326CB1" w:rsidRPr="001D22BB" w:rsidRDefault="00AB6EA2" w:rsidP="008A3963">
      <w:pPr>
        <w:rPr>
          <w:b/>
          <w:bCs/>
        </w:rPr>
      </w:pPr>
      <w:r>
        <w:rPr>
          <w:b/>
          <w:lang w:val="lt-LT" w:eastAsia="lt-LT"/>
        </w:rPr>
        <w:drawing>
          <wp:inline distT="0" distB="0" distL="0" distR="0" wp14:anchorId="65EA04BD" wp14:editId="5DC4A0F2">
            <wp:extent cx="504825" cy="561975"/>
            <wp:effectExtent l="0" t="0" r="9525"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825" cy="561975"/>
                    </a:xfrm>
                    <a:prstGeom prst="rect">
                      <a:avLst/>
                    </a:prstGeom>
                    <a:noFill/>
                    <a:ln>
                      <a:noFill/>
                    </a:ln>
                  </pic:spPr>
                </pic:pic>
              </a:graphicData>
            </a:graphic>
          </wp:inline>
        </w:drawing>
      </w:r>
    </w:p>
    <w:p w14:paraId="7B09F9FE" w14:textId="77777777" w:rsidR="00326CB1" w:rsidRPr="001D22BB" w:rsidRDefault="00326CB1" w:rsidP="008A3963">
      <w:pPr>
        <w:rPr>
          <w:b/>
          <w:bCs/>
        </w:rPr>
      </w:pPr>
    </w:p>
    <w:p w14:paraId="48C87032" w14:textId="77777777" w:rsidR="00326CB1" w:rsidRPr="001D22BB" w:rsidRDefault="00326CB1" w:rsidP="008A3963">
      <w:pPr>
        <w:rPr>
          <w:b/>
          <w:bCs/>
        </w:rPr>
      </w:pPr>
      <w:r w:rsidRPr="001D22BB">
        <w:rPr>
          <w:b/>
          <w:bCs/>
        </w:rPr>
        <w:t>VISAGINO SAVIVALDYBĖS TARYBA</w:t>
      </w:r>
    </w:p>
    <w:p w14:paraId="4C850FCC" w14:textId="77777777" w:rsidR="00326CB1" w:rsidRPr="001D22BB" w:rsidRDefault="00326CB1" w:rsidP="008A3963">
      <w:pPr>
        <w:tabs>
          <w:tab w:val="left" w:pos="3871"/>
        </w:tabs>
        <w:rPr>
          <w:b/>
          <w:bCs/>
        </w:rPr>
      </w:pPr>
    </w:p>
    <w:p w14:paraId="27BBD296" w14:textId="77777777" w:rsidR="00326CB1" w:rsidRPr="001D22BB" w:rsidRDefault="00326CB1" w:rsidP="008A3963">
      <w:pPr>
        <w:rPr>
          <w:b/>
          <w:bCs/>
        </w:rPr>
      </w:pPr>
      <w:r w:rsidRPr="001D22BB">
        <w:rPr>
          <w:b/>
          <w:bCs/>
        </w:rPr>
        <w:t>SPRENDIMAS</w:t>
      </w:r>
    </w:p>
    <w:p w14:paraId="6B8A9749" w14:textId="77777777" w:rsidR="00326CB1" w:rsidRPr="000B46C8" w:rsidRDefault="00326CB1" w:rsidP="008A3963">
      <w:pPr>
        <w:tabs>
          <w:tab w:val="left" w:pos="1276"/>
        </w:tabs>
        <w:rPr>
          <w:b/>
          <w:color w:val="000000"/>
          <w:szCs w:val="24"/>
        </w:rPr>
      </w:pPr>
      <w:r w:rsidRPr="000B46C8">
        <w:rPr>
          <w:b/>
          <w:noProof w:val="0"/>
          <w:lang w:val="lt-LT"/>
        </w:rPr>
        <w:t>DĖL</w:t>
      </w:r>
      <w:r w:rsidRPr="00A61BDA">
        <w:rPr>
          <w:b/>
          <w:noProof w:val="0"/>
          <w:lang w:val="lt-LT"/>
        </w:rPr>
        <w:t xml:space="preserve"> </w:t>
      </w:r>
      <w:r>
        <w:rPr>
          <w:b/>
          <w:noProof w:val="0"/>
          <w:lang w:val="lt-LT"/>
        </w:rPr>
        <w:t xml:space="preserve">VISAGINO KŪRYBOS NAMŲ IR VISAGINO ČESLOVO SASNAUSKO MENŲ MOKYKLOS REORGANIZAVIMO, REORGANIZAVIMO SĄLYGŲ APRAŠO IR PO REORGANIZAVIMO VEIKSIANČIOS BIUDŽETINĖS ĮSTAIGOS VISAGINO KŪRYBOS IR MENŲ AKADEMIJOS </w:t>
      </w:r>
      <w:r w:rsidRPr="00A61BDA">
        <w:rPr>
          <w:b/>
          <w:noProof w:val="0"/>
          <w:lang w:val="lt-LT"/>
        </w:rPr>
        <w:t>NUOSTATŲ PATVIRTINIMO</w:t>
      </w:r>
    </w:p>
    <w:p w14:paraId="3EDAC0B5" w14:textId="77777777" w:rsidR="00326CB1" w:rsidRPr="00F338D4" w:rsidRDefault="00326CB1" w:rsidP="008A3963">
      <w:pPr>
        <w:rPr>
          <w:b/>
          <w:bCs/>
          <w:lang w:val="lt-LT"/>
        </w:rPr>
      </w:pPr>
    </w:p>
    <w:p w14:paraId="691FBCE3" w14:textId="77777777" w:rsidR="00326CB1" w:rsidRPr="00CA7D5D" w:rsidRDefault="00326CB1" w:rsidP="008A3963">
      <w:pPr>
        <w:rPr>
          <w:lang w:val="lt-LT"/>
        </w:rPr>
      </w:pPr>
      <w:smartTag w:uri="urn:schemas-microsoft-com:office:smarttags" w:element="metricconverter">
        <w:smartTagPr>
          <w:attr w:name="ProductID" w:val="2020 m"/>
        </w:smartTagPr>
        <w:r w:rsidRPr="00CA7D5D">
          <w:rPr>
            <w:lang w:val="lt-LT"/>
          </w:rPr>
          <w:t>2020 m</w:t>
        </w:r>
      </w:smartTag>
      <w:r w:rsidRPr="00CA7D5D">
        <w:rPr>
          <w:lang w:val="lt-LT"/>
        </w:rPr>
        <w:t xml:space="preserve">. rugpjūčio ___ d. Nr. TS-____ </w:t>
      </w:r>
    </w:p>
    <w:p w14:paraId="019E4834" w14:textId="77777777" w:rsidR="00326CB1" w:rsidRPr="00CA7D5D" w:rsidRDefault="00326CB1" w:rsidP="008A3963">
      <w:pPr>
        <w:rPr>
          <w:lang w:val="lt-LT"/>
        </w:rPr>
      </w:pPr>
      <w:r w:rsidRPr="00CA7D5D">
        <w:rPr>
          <w:lang w:val="lt-LT"/>
        </w:rPr>
        <w:t>Visaginas</w:t>
      </w:r>
    </w:p>
    <w:p w14:paraId="3044B068" w14:textId="77777777" w:rsidR="00326CB1" w:rsidRPr="00CA7D5D" w:rsidRDefault="00326CB1" w:rsidP="008A3963">
      <w:pPr>
        <w:rPr>
          <w:lang w:val="lt-LT"/>
        </w:rPr>
      </w:pPr>
    </w:p>
    <w:p w14:paraId="5630647E" w14:textId="77777777" w:rsidR="00326CB1" w:rsidRPr="00CA7D5D" w:rsidRDefault="00326CB1" w:rsidP="008A3963">
      <w:pPr>
        <w:rPr>
          <w:lang w:val="lt-LT"/>
        </w:rPr>
      </w:pPr>
    </w:p>
    <w:p w14:paraId="198C0B88" w14:textId="77777777" w:rsidR="00326CB1" w:rsidRPr="003F0071" w:rsidRDefault="00326CB1" w:rsidP="008A3963">
      <w:pPr>
        <w:ind w:firstLine="720"/>
        <w:jc w:val="both"/>
        <w:rPr>
          <w:noProof w:val="0"/>
          <w:szCs w:val="24"/>
          <w:lang w:val="lt-LT"/>
        </w:rPr>
      </w:pPr>
      <w:r w:rsidRPr="00CA7D5D">
        <w:rPr>
          <w:lang w:val="lt-LT"/>
        </w:rPr>
        <w:tab/>
      </w:r>
      <w:r w:rsidRPr="0074705A">
        <w:rPr>
          <w:noProof w:val="0"/>
          <w:szCs w:val="24"/>
          <w:lang w:val="lt-LT"/>
        </w:rPr>
        <w:t>Visagino savivaldybės taryba, vadovaudamasi</w:t>
      </w:r>
      <w:r>
        <w:rPr>
          <w:noProof w:val="0"/>
          <w:szCs w:val="24"/>
          <w:lang w:val="lt-LT"/>
        </w:rPr>
        <w:t xml:space="preserve"> </w:t>
      </w:r>
      <w:r w:rsidRPr="00572BCE">
        <w:rPr>
          <w:noProof w:val="0"/>
          <w:szCs w:val="24"/>
          <w:lang w:val="lt-LT"/>
        </w:rPr>
        <w:t xml:space="preserve">Lietuvos Respublikos vietos savivaldos įstatymo 16 straipsnio 2 dalies 21 punktu, </w:t>
      </w:r>
      <w:r w:rsidRPr="00051FC0">
        <w:rPr>
          <w:noProof w:val="0"/>
          <w:szCs w:val="24"/>
          <w:lang w:val="lt-LT"/>
        </w:rPr>
        <w:t>Lietuvos Respublikos civilinio kodekso 2.96 straipsni</w:t>
      </w:r>
      <w:r>
        <w:rPr>
          <w:noProof w:val="0"/>
          <w:szCs w:val="24"/>
          <w:lang w:val="lt-LT"/>
        </w:rPr>
        <w:t>o 1 ir 2 dalimis</w:t>
      </w:r>
      <w:r w:rsidRPr="00051FC0">
        <w:rPr>
          <w:noProof w:val="0"/>
          <w:szCs w:val="24"/>
          <w:lang w:val="lt-LT"/>
        </w:rPr>
        <w:t xml:space="preserve">, 2.97 straipsnio </w:t>
      </w:r>
      <w:r>
        <w:rPr>
          <w:noProof w:val="0"/>
          <w:szCs w:val="24"/>
          <w:lang w:val="lt-LT"/>
        </w:rPr>
        <w:t>4</w:t>
      </w:r>
      <w:r w:rsidRPr="00051FC0">
        <w:rPr>
          <w:noProof w:val="0"/>
          <w:szCs w:val="24"/>
          <w:lang w:val="lt-LT"/>
        </w:rPr>
        <w:t xml:space="preserve"> dalimi, </w:t>
      </w:r>
      <w:r w:rsidRPr="00572BCE">
        <w:rPr>
          <w:noProof w:val="0"/>
          <w:szCs w:val="24"/>
          <w:lang w:val="lt-LT"/>
        </w:rPr>
        <w:t xml:space="preserve">Lietuvos Respublikos biudžetinių įstaigų įstatymo  4 straipsnio 3 dalies 4 punktu ir 14 straipsnio 12 dalimi, </w:t>
      </w:r>
      <w:r w:rsidRPr="003F0071">
        <w:rPr>
          <w:noProof w:val="0"/>
          <w:szCs w:val="24"/>
          <w:lang w:val="lt-LT"/>
        </w:rPr>
        <w:t xml:space="preserve">Lietuvos Respublikos švietimo įstatymo 44 straipsnio 2, 5 ir 6 dalimis, 58 straipsnio 1 dalies 3 punktu, Nuostatų, įstatų ar statutų įforminimo reikalavimais, patvirtintais Lietuvos Respublikos švietimo ir mokslo ministro </w:t>
      </w:r>
      <w:smartTag w:uri="urn:schemas-microsoft-com:office:smarttags" w:element="metricconverter">
        <w:smartTagPr>
          <w:attr w:name="ProductID" w:val="2011 m"/>
        </w:smartTagPr>
        <w:r w:rsidRPr="003F0071">
          <w:rPr>
            <w:noProof w:val="0"/>
            <w:szCs w:val="24"/>
            <w:lang w:val="lt-LT"/>
          </w:rPr>
          <w:t>2011 m</w:t>
        </w:r>
      </w:smartTag>
      <w:r w:rsidRPr="003F0071">
        <w:rPr>
          <w:noProof w:val="0"/>
          <w:szCs w:val="24"/>
          <w:lang w:val="lt-LT"/>
        </w:rPr>
        <w:t>. birželio 29 d. įsakymu Nr. V-1164 „Dėl Nuostatų, įstatų ar statutų įforminimo reikalavimų patvirtinimo“,</w:t>
      </w:r>
      <w:r>
        <w:rPr>
          <w:noProof w:val="0"/>
          <w:szCs w:val="24"/>
          <w:lang w:val="lt-LT"/>
        </w:rPr>
        <w:t xml:space="preserve"> įgyvendindama </w:t>
      </w:r>
      <w:r w:rsidRPr="00051FC0">
        <w:rPr>
          <w:noProof w:val="0"/>
          <w:szCs w:val="24"/>
          <w:lang w:val="lt-LT"/>
        </w:rPr>
        <w:t>Visagino</w:t>
      </w:r>
      <w:r>
        <w:rPr>
          <w:noProof w:val="0"/>
          <w:szCs w:val="24"/>
          <w:lang w:val="lt-LT"/>
        </w:rPr>
        <w:t xml:space="preserve"> </w:t>
      </w:r>
      <w:r w:rsidRPr="00051FC0">
        <w:rPr>
          <w:noProof w:val="0"/>
          <w:szCs w:val="24"/>
          <w:lang w:val="lt-LT"/>
        </w:rPr>
        <w:t>savivaldybės</w:t>
      </w:r>
      <w:r>
        <w:rPr>
          <w:noProof w:val="0"/>
          <w:szCs w:val="24"/>
          <w:lang w:val="lt-LT"/>
        </w:rPr>
        <w:t xml:space="preserve"> </w:t>
      </w:r>
      <w:r w:rsidRPr="00051FC0">
        <w:rPr>
          <w:noProof w:val="0"/>
          <w:szCs w:val="24"/>
          <w:lang w:val="lt-LT"/>
        </w:rPr>
        <w:t>neformaliojo</w:t>
      </w:r>
      <w:r>
        <w:rPr>
          <w:noProof w:val="0"/>
          <w:szCs w:val="24"/>
          <w:lang w:val="lt-LT"/>
        </w:rPr>
        <w:t xml:space="preserve"> </w:t>
      </w:r>
      <w:r w:rsidRPr="00051FC0">
        <w:rPr>
          <w:noProof w:val="0"/>
          <w:szCs w:val="24"/>
          <w:lang w:val="lt-LT"/>
        </w:rPr>
        <w:t>švietimo</w:t>
      </w:r>
      <w:r>
        <w:rPr>
          <w:noProof w:val="0"/>
          <w:szCs w:val="24"/>
          <w:lang w:val="lt-LT"/>
        </w:rPr>
        <w:t xml:space="preserve"> </w:t>
      </w:r>
      <w:r w:rsidRPr="00051FC0">
        <w:rPr>
          <w:noProof w:val="0"/>
          <w:szCs w:val="24"/>
          <w:lang w:val="lt-LT"/>
        </w:rPr>
        <w:t>ir</w:t>
      </w:r>
      <w:r>
        <w:rPr>
          <w:noProof w:val="0"/>
          <w:szCs w:val="24"/>
          <w:lang w:val="lt-LT"/>
        </w:rPr>
        <w:t xml:space="preserve"> </w:t>
      </w:r>
      <w:r w:rsidRPr="00051FC0">
        <w:rPr>
          <w:noProof w:val="0"/>
          <w:szCs w:val="24"/>
          <w:lang w:val="lt-LT"/>
        </w:rPr>
        <w:t>formalųjį</w:t>
      </w:r>
      <w:r>
        <w:rPr>
          <w:noProof w:val="0"/>
          <w:szCs w:val="24"/>
          <w:lang w:val="lt-LT"/>
        </w:rPr>
        <w:t xml:space="preserve"> </w:t>
      </w:r>
      <w:r w:rsidRPr="00051FC0">
        <w:rPr>
          <w:noProof w:val="0"/>
          <w:szCs w:val="24"/>
          <w:lang w:val="lt-LT"/>
        </w:rPr>
        <w:t>švietimą</w:t>
      </w:r>
      <w:r>
        <w:rPr>
          <w:noProof w:val="0"/>
          <w:szCs w:val="24"/>
          <w:lang w:val="lt-LT"/>
        </w:rPr>
        <w:t xml:space="preserve"> </w:t>
      </w:r>
      <w:r w:rsidRPr="00051FC0">
        <w:rPr>
          <w:noProof w:val="0"/>
          <w:szCs w:val="24"/>
          <w:lang w:val="lt-LT"/>
        </w:rPr>
        <w:t>papildančio</w:t>
      </w:r>
      <w:r>
        <w:rPr>
          <w:noProof w:val="0"/>
          <w:szCs w:val="24"/>
          <w:lang w:val="lt-LT"/>
        </w:rPr>
        <w:t xml:space="preserve"> </w:t>
      </w:r>
      <w:r w:rsidRPr="00051FC0">
        <w:rPr>
          <w:noProof w:val="0"/>
          <w:szCs w:val="24"/>
          <w:lang w:val="lt-LT"/>
        </w:rPr>
        <w:t>ugdymo</w:t>
      </w:r>
      <w:r>
        <w:rPr>
          <w:noProof w:val="0"/>
          <w:szCs w:val="24"/>
          <w:lang w:val="lt-LT"/>
        </w:rPr>
        <w:t xml:space="preserve"> </w:t>
      </w:r>
      <w:r w:rsidRPr="00051FC0">
        <w:rPr>
          <w:noProof w:val="0"/>
          <w:szCs w:val="24"/>
          <w:lang w:val="lt-LT"/>
        </w:rPr>
        <w:t>programas</w:t>
      </w:r>
      <w:r>
        <w:rPr>
          <w:noProof w:val="0"/>
          <w:szCs w:val="24"/>
          <w:lang w:val="lt-LT"/>
        </w:rPr>
        <w:t xml:space="preserve"> </w:t>
      </w:r>
      <w:r w:rsidRPr="00051FC0">
        <w:rPr>
          <w:noProof w:val="0"/>
          <w:szCs w:val="24"/>
          <w:lang w:val="lt-LT"/>
        </w:rPr>
        <w:t>vykdančių</w:t>
      </w:r>
      <w:r>
        <w:rPr>
          <w:noProof w:val="0"/>
          <w:szCs w:val="24"/>
          <w:lang w:val="lt-LT"/>
        </w:rPr>
        <w:t xml:space="preserve"> </w:t>
      </w:r>
      <w:r w:rsidRPr="00051FC0">
        <w:rPr>
          <w:noProof w:val="0"/>
          <w:szCs w:val="24"/>
          <w:lang w:val="lt-LT"/>
        </w:rPr>
        <w:t>Visagino</w:t>
      </w:r>
      <w:r>
        <w:rPr>
          <w:noProof w:val="0"/>
          <w:szCs w:val="24"/>
          <w:lang w:val="lt-LT"/>
        </w:rPr>
        <w:t xml:space="preserve"> </w:t>
      </w:r>
      <w:r w:rsidRPr="00051FC0">
        <w:rPr>
          <w:noProof w:val="0"/>
          <w:szCs w:val="24"/>
          <w:lang w:val="lt-LT"/>
        </w:rPr>
        <w:t>savivaldybės</w:t>
      </w:r>
      <w:r>
        <w:rPr>
          <w:noProof w:val="0"/>
          <w:szCs w:val="24"/>
          <w:lang w:val="lt-LT"/>
        </w:rPr>
        <w:t xml:space="preserve"> </w:t>
      </w:r>
      <w:r w:rsidRPr="00051FC0">
        <w:rPr>
          <w:noProof w:val="0"/>
          <w:szCs w:val="24"/>
          <w:lang w:val="lt-LT"/>
        </w:rPr>
        <w:t>biudžetinių</w:t>
      </w:r>
      <w:r>
        <w:rPr>
          <w:noProof w:val="0"/>
          <w:szCs w:val="24"/>
          <w:lang w:val="lt-LT"/>
        </w:rPr>
        <w:t xml:space="preserve"> </w:t>
      </w:r>
      <w:r w:rsidRPr="00051FC0">
        <w:rPr>
          <w:noProof w:val="0"/>
          <w:szCs w:val="24"/>
          <w:lang w:val="lt-LT"/>
        </w:rPr>
        <w:t>įstaigų</w:t>
      </w:r>
      <w:r>
        <w:rPr>
          <w:noProof w:val="0"/>
          <w:szCs w:val="24"/>
          <w:lang w:val="lt-LT"/>
        </w:rPr>
        <w:t xml:space="preserve"> </w:t>
      </w:r>
      <w:r w:rsidRPr="00051FC0">
        <w:rPr>
          <w:noProof w:val="0"/>
          <w:szCs w:val="24"/>
          <w:lang w:val="lt-LT"/>
        </w:rPr>
        <w:t>tinklo</w:t>
      </w:r>
      <w:r>
        <w:rPr>
          <w:noProof w:val="0"/>
          <w:szCs w:val="24"/>
          <w:lang w:val="lt-LT"/>
        </w:rPr>
        <w:t xml:space="preserve"> </w:t>
      </w:r>
      <w:r w:rsidRPr="00051FC0">
        <w:rPr>
          <w:noProof w:val="0"/>
          <w:szCs w:val="24"/>
          <w:lang w:val="lt-LT"/>
        </w:rPr>
        <w:t>optimizavimo</w:t>
      </w:r>
      <w:r>
        <w:rPr>
          <w:noProof w:val="0"/>
          <w:szCs w:val="24"/>
          <w:lang w:val="lt-LT"/>
        </w:rPr>
        <w:t xml:space="preserve"> </w:t>
      </w:r>
      <w:r w:rsidRPr="00051FC0">
        <w:rPr>
          <w:noProof w:val="0"/>
          <w:szCs w:val="24"/>
          <w:lang w:val="lt-LT"/>
        </w:rPr>
        <w:t>koncepcijos,</w:t>
      </w:r>
      <w:r>
        <w:rPr>
          <w:noProof w:val="0"/>
          <w:szCs w:val="24"/>
          <w:lang w:val="lt-LT"/>
        </w:rPr>
        <w:t xml:space="preserve"> </w:t>
      </w:r>
      <w:r w:rsidRPr="00051FC0">
        <w:rPr>
          <w:noProof w:val="0"/>
          <w:szCs w:val="24"/>
          <w:lang w:val="lt-LT"/>
        </w:rPr>
        <w:t>patvirtintos</w:t>
      </w:r>
      <w:r>
        <w:rPr>
          <w:noProof w:val="0"/>
          <w:szCs w:val="24"/>
          <w:lang w:val="lt-LT"/>
        </w:rPr>
        <w:t xml:space="preserve"> </w:t>
      </w:r>
      <w:r w:rsidRPr="00051FC0">
        <w:rPr>
          <w:noProof w:val="0"/>
          <w:szCs w:val="24"/>
          <w:lang w:val="lt-LT"/>
        </w:rPr>
        <w:t>Visagino</w:t>
      </w:r>
      <w:r>
        <w:rPr>
          <w:noProof w:val="0"/>
          <w:szCs w:val="24"/>
          <w:lang w:val="lt-LT"/>
        </w:rPr>
        <w:t xml:space="preserve"> </w:t>
      </w:r>
      <w:r w:rsidRPr="00051FC0">
        <w:rPr>
          <w:noProof w:val="0"/>
          <w:szCs w:val="24"/>
          <w:lang w:val="lt-LT"/>
        </w:rPr>
        <w:t>savivaldybės</w:t>
      </w:r>
      <w:r>
        <w:rPr>
          <w:noProof w:val="0"/>
          <w:szCs w:val="24"/>
          <w:lang w:val="lt-LT"/>
        </w:rPr>
        <w:t xml:space="preserve"> </w:t>
      </w:r>
      <w:r w:rsidRPr="00051FC0">
        <w:rPr>
          <w:noProof w:val="0"/>
          <w:szCs w:val="24"/>
          <w:lang w:val="lt-LT"/>
        </w:rPr>
        <w:t>tarybos</w:t>
      </w:r>
      <w:r>
        <w:rPr>
          <w:noProof w:val="0"/>
          <w:szCs w:val="24"/>
          <w:lang w:val="lt-LT"/>
        </w:rPr>
        <w:t xml:space="preserve"> </w:t>
      </w:r>
      <w:smartTag w:uri="urn:schemas-microsoft-com:office:smarttags" w:element="metricconverter">
        <w:smartTagPr>
          <w:attr w:name="ProductID" w:val="2020 m"/>
        </w:smartTagPr>
        <w:r w:rsidRPr="00051FC0">
          <w:rPr>
            <w:noProof w:val="0"/>
            <w:szCs w:val="24"/>
            <w:lang w:val="lt-LT"/>
          </w:rPr>
          <w:t>2020</w:t>
        </w:r>
        <w:r>
          <w:rPr>
            <w:noProof w:val="0"/>
            <w:szCs w:val="24"/>
            <w:lang w:val="lt-LT"/>
          </w:rPr>
          <w:t xml:space="preserve"> </w:t>
        </w:r>
        <w:r w:rsidRPr="00051FC0">
          <w:rPr>
            <w:noProof w:val="0"/>
            <w:szCs w:val="24"/>
            <w:lang w:val="lt-LT"/>
          </w:rPr>
          <w:t>m</w:t>
        </w:r>
      </w:smartTag>
      <w:r w:rsidRPr="00051FC0">
        <w:rPr>
          <w:noProof w:val="0"/>
          <w:szCs w:val="24"/>
          <w:lang w:val="lt-LT"/>
        </w:rPr>
        <w:t>.</w:t>
      </w:r>
      <w:r>
        <w:rPr>
          <w:noProof w:val="0"/>
          <w:szCs w:val="24"/>
          <w:lang w:val="lt-LT"/>
        </w:rPr>
        <w:t xml:space="preserve"> </w:t>
      </w:r>
      <w:r w:rsidRPr="00051FC0">
        <w:rPr>
          <w:noProof w:val="0"/>
          <w:szCs w:val="24"/>
          <w:lang w:val="lt-LT"/>
        </w:rPr>
        <w:t>gegužės</w:t>
      </w:r>
      <w:r>
        <w:rPr>
          <w:noProof w:val="0"/>
          <w:szCs w:val="24"/>
          <w:lang w:val="lt-LT"/>
        </w:rPr>
        <w:t xml:space="preserve"> </w:t>
      </w:r>
      <w:r w:rsidRPr="00051FC0">
        <w:rPr>
          <w:noProof w:val="0"/>
          <w:szCs w:val="24"/>
          <w:lang w:val="lt-LT"/>
        </w:rPr>
        <w:t>28</w:t>
      </w:r>
      <w:r>
        <w:rPr>
          <w:noProof w:val="0"/>
          <w:szCs w:val="24"/>
          <w:lang w:val="lt-LT"/>
        </w:rPr>
        <w:t xml:space="preserve"> </w:t>
      </w:r>
      <w:r w:rsidRPr="00051FC0">
        <w:rPr>
          <w:noProof w:val="0"/>
          <w:szCs w:val="24"/>
          <w:lang w:val="lt-LT"/>
        </w:rPr>
        <w:t>d.</w:t>
      </w:r>
      <w:r>
        <w:rPr>
          <w:noProof w:val="0"/>
          <w:szCs w:val="24"/>
          <w:lang w:val="lt-LT"/>
        </w:rPr>
        <w:t xml:space="preserve"> </w:t>
      </w:r>
      <w:r w:rsidRPr="00051FC0">
        <w:rPr>
          <w:noProof w:val="0"/>
          <w:szCs w:val="24"/>
          <w:lang w:val="lt-LT"/>
        </w:rPr>
        <w:t>sprendimu</w:t>
      </w:r>
      <w:r>
        <w:rPr>
          <w:noProof w:val="0"/>
          <w:szCs w:val="24"/>
          <w:lang w:val="lt-LT"/>
        </w:rPr>
        <w:t xml:space="preserve"> </w:t>
      </w:r>
      <w:r w:rsidRPr="00051FC0">
        <w:rPr>
          <w:noProof w:val="0"/>
          <w:szCs w:val="24"/>
          <w:lang w:val="lt-LT"/>
        </w:rPr>
        <w:t>Nr.</w:t>
      </w:r>
      <w:r>
        <w:rPr>
          <w:noProof w:val="0"/>
          <w:szCs w:val="24"/>
          <w:lang w:val="lt-LT"/>
        </w:rPr>
        <w:t xml:space="preserve"> </w:t>
      </w:r>
      <w:r w:rsidRPr="00051FC0">
        <w:rPr>
          <w:noProof w:val="0"/>
          <w:szCs w:val="24"/>
          <w:lang w:val="lt-LT"/>
        </w:rPr>
        <w:t>TS-110,</w:t>
      </w:r>
      <w:r>
        <w:rPr>
          <w:noProof w:val="0"/>
          <w:szCs w:val="24"/>
          <w:lang w:val="lt-LT"/>
        </w:rPr>
        <w:t xml:space="preserve"> </w:t>
      </w:r>
      <w:r w:rsidRPr="00051FC0">
        <w:rPr>
          <w:noProof w:val="0"/>
          <w:szCs w:val="24"/>
          <w:lang w:val="lt-LT"/>
        </w:rPr>
        <w:t>nuostatas</w:t>
      </w:r>
      <w:r>
        <w:rPr>
          <w:noProof w:val="0"/>
          <w:szCs w:val="24"/>
          <w:lang w:val="lt-LT"/>
        </w:rPr>
        <w:t xml:space="preserve"> bei </w:t>
      </w:r>
      <w:r w:rsidRPr="003F0071">
        <w:rPr>
          <w:noProof w:val="0"/>
          <w:szCs w:val="24"/>
          <w:lang w:val="lt-LT"/>
        </w:rPr>
        <w:t xml:space="preserve">atsižvelgdama į </w:t>
      </w:r>
      <w:r>
        <w:rPr>
          <w:noProof w:val="0"/>
          <w:szCs w:val="24"/>
          <w:lang w:val="lt-LT"/>
        </w:rPr>
        <w:t>Visagino</w:t>
      </w:r>
      <w:r w:rsidRPr="003F0071">
        <w:rPr>
          <w:noProof w:val="0"/>
          <w:szCs w:val="24"/>
          <w:lang w:val="lt-LT"/>
        </w:rPr>
        <w:t xml:space="preserve"> savivaldybės tarybos </w:t>
      </w:r>
      <w:smartTag w:uri="urn:schemas-microsoft-com:office:smarttags" w:element="metricconverter">
        <w:smartTagPr>
          <w:attr w:name="ProductID" w:val="2020 m"/>
        </w:smartTagPr>
        <w:r w:rsidRPr="003F0071">
          <w:rPr>
            <w:noProof w:val="0"/>
            <w:szCs w:val="24"/>
            <w:lang w:val="lt-LT"/>
          </w:rPr>
          <w:t>2020 m</w:t>
        </w:r>
      </w:smartTag>
      <w:r w:rsidRPr="003F0071">
        <w:rPr>
          <w:noProof w:val="0"/>
          <w:szCs w:val="24"/>
          <w:lang w:val="lt-LT"/>
        </w:rPr>
        <w:t xml:space="preserve">. </w:t>
      </w:r>
      <w:r>
        <w:rPr>
          <w:noProof w:val="0"/>
          <w:szCs w:val="24"/>
          <w:lang w:val="lt-LT"/>
        </w:rPr>
        <w:t>gegužės</w:t>
      </w:r>
      <w:r w:rsidRPr="003F0071">
        <w:rPr>
          <w:noProof w:val="0"/>
          <w:szCs w:val="24"/>
          <w:lang w:val="lt-LT"/>
        </w:rPr>
        <w:t xml:space="preserve"> </w:t>
      </w:r>
      <w:r>
        <w:rPr>
          <w:noProof w:val="0"/>
          <w:szCs w:val="24"/>
          <w:lang w:val="lt-LT"/>
        </w:rPr>
        <w:t>28</w:t>
      </w:r>
      <w:r w:rsidRPr="003F0071">
        <w:rPr>
          <w:noProof w:val="0"/>
          <w:szCs w:val="24"/>
          <w:lang w:val="lt-LT"/>
        </w:rPr>
        <w:t xml:space="preserve"> d. sprendimą Nr. TS-</w:t>
      </w:r>
      <w:r>
        <w:rPr>
          <w:noProof w:val="0"/>
          <w:szCs w:val="24"/>
          <w:lang w:val="lt-LT"/>
        </w:rPr>
        <w:t>111</w:t>
      </w:r>
      <w:r w:rsidRPr="003F0071">
        <w:rPr>
          <w:noProof w:val="0"/>
          <w:szCs w:val="24"/>
          <w:lang w:val="lt-LT"/>
        </w:rPr>
        <w:t xml:space="preserve"> „</w:t>
      </w:r>
      <w:r w:rsidRPr="00051FC0">
        <w:rPr>
          <w:noProof w:val="0"/>
          <w:szCs w:val="24"/>
          <w:lang w:val="lt-LT"/>
        </w:rPr>
        <w:t>Dėl sutikimo reorganizuoti Visagino kūrybos namus ir V</w:t>
      </w:r>
      <w:r>
        <w:rPr>
          <w:noProof w:val="0"/>
          <w:szCs w:val="24"/>
          <w:lang w:val="lt-LT"/>
        </w:rPr>
        <w:t>i</w:t>
      </w:r>
      <w:r w:rsidRPr="00051FC0">
        <w:rPr>
          <w:noProof w:val="0"/>
          <w:szCs w:val="24"/>
          <w:lang w:val="lt-LT"/>
        </w:rPr>
        <w:t>sagino Česlovo Sasnausko menų mokyklą</w:t>
      </w:r>
      <w:r w:rsidRPr="003F0071">
        <w:rPr>
          <w:noProof w:val="0"/>
          <w:szCs w:val="24"/>
          <w:lang w:val="lt-LT"/>
        </w:rPr>
        <w:t xml:space="preserve">“, </w:t>
      </w:r>
      <w:r>
        <w:rPr>
          <w:noProof w:val="0"/>
          <w:szCs w:val="24"/>
          <w:lang w:val="lt-LT"/>
        </w:rPr>
        <w:t xml:space="preserve"> </w:t>
      </w:r>
      <w:r w:rsidRPr="003F0071">
        <w:rPr>
          <w:noProof w:val="0"/>
          <w:szCs w:val="24"/>
          <w:lang w:val="lt-LT"/>
        </w:rPr>
        <w:t>n</w:t>
      </w:r>
      <w:r>
        <w:rPr>
          <w:noProof w:val="0"/>
          <w:szCs w:val="24"/>
          <w:lang w:val="lt-LT"/>
        </w:rPr>
        <w:t xml:space="preserve"> </w:t>
      </w:r>
      <w:r w:rsidRPr="003F0071">
        <w:rPr>
          <w:noProof w:val="0"/>
          <w:szCs w:val="24"/>
          <w:lang w:val="lt-LT"/>
        </w:rPr>
        <w:t>u</w:t>
      </w:r>
      <w:r>
        <w:rPr>
          <w:noProof w:val="0"/>
          <w:szCs w:val="24"/>
          <w:lang w:val="lt-LT"/>
        </w:rPr>
        <w:t xml:space="preserve"> </w:t>
      </w:r>
      <w:r w:rsidRPr="003F0071">
        <w:rPr>
          <w:noProof w:val="0"/>
          <w:szCs w:val="24"/>
          <w:lang w:val="lt-LT"/>
        </w:rPr>
        <w:t>s</w:t>
      </w:r>
      <w:r>
        <w:rPr>
          <w:noProof w:val="0"/>
          <w:szCs w:val="24"/>
          <w:lang w:val="lt-LT"/>
        </w:rPr>
        <w:t xml:space="preserve"> </w:t>
      </w:r>
      <w:r w:rsidRPr="003F0071">
        <w:rPr>
          <w:noProof w:val="0"/>
          <w:szCs w:val="24"/>
          <w:lang w:val="lt-LT"/>
        </w:rPr>
        <w:t>p</w:t>
      </w:r>
      <w:r>
        <w:rPr>
          <w:noProof w:val="0"/>
          <w:szCs w:val="24"/>
          <w:lang w:val="lt-LT"/>
        </w:rPr>
        <w:t xml:space="preserve"> </w:t>
      </w:r>
      <w:r w:rsidRPr="003F0071">
        <w:rPr>
          <w:noProof w:val="0"/>
          <w:szCs w:val="24"/>
          <w:lang w:val="lt-LT"/>
        </w:rPr>
        <w:t>r</w:t>
      </w:r>
      <w:r>
        <w:rPr>
          <w:noProof w:val="0"/>
          <w:szCs w:val="24"/>
          <w:lang w:val="lt-LT"/>
        </w:rPr>
        <w:t xml:space="preserve"> </w:t>
      </w:r>
      <w:r w:rsidRPr="003F0071">
        <w:rPr>
          <w:noProof w:val="0"/>
          <w:szCs w:val="24"/>
          <w:lang w:val="lt-LT"/>
        </w:rPr>
        <w:t>e</w:t>
      </w:r>
      <w:r>
        <w:rPr>
          <w:noProof w:val="0"/>
          <w:szCs w:val="24"/>
          <w:lang w:val="lt-LT"/>
        </w:rPr>
        <w:t xml:space="preserve"> </w:t>
      </w:r>
      <w:r w:rsidRPr="003F0071">
        <w:rPr>
          <w:noProof w:val="0"/>
          <w:szCs w:val="24"/>
          <w:lang w:val="lt-LT"/>
        </w:rPr>
        <w:t>n</w:t>
      </w:r>
      <w:r>
        <w:rPr>
          <w:noProof w:val="0"/>
          <w:szCs w:val="24"/>
          <w:lang w:val="lt-LT"/>
        </w:rPr>
        <w:t xml:space="preserve"> </w:t>
      </w:r>
      <w:r w:rsidRPr="003F0071">
        <w:rPr>
          <w:noProof w:val="0"/>
          <w:szCs w:val="24"/>
          <w:lang w:val="lt-LT"/>
        </w:rPr>
        <w:t>d</w:t>
      </w:r>
      <w:r>
        <w:rPr>
          <w:noProof w:val="0"/>
          <w:szCs w:val="24"/>
          <w:lang w:val="lt-LT"/>
        </w:rPr>
        <w:t xml:space="preserve"> </w:t>
      </w:r>
      <w:r w:rsidRPr="003F0071">
        <w:rPr>
          <w:noProof w:val="0"/>
          <w:szCs w:val="24"/>
          <w:lang w:val="lt-LT"/>
        </w:rPr>
        <w:t>ž</w:t>
      </w:r>
      <w:r>
        <w:rPr>
          <w:noProof w:val="0"/>
          <w:szCs w:val="24"/>
          <w:lang w:val="lt-LT"/>
        </w:rPr>
        <w:t xml:space="preserve"> </w:t>
      </w:r>
      <w:r w:rsidRPr="003F0071">
        <w:rPr>
          <w:noProof w:val="0"/>
          <w:szCs w:val="24"/>
          <w:lang w:val="lt-LT"/>
        </w:rPr>
        <w:t>i</w:t>
      </w:r>
      <w:r>
        <w:rPr>
          <w:noProof w:val="0"/>
          <w:szCs w:val="24"/>
          <w:lang w:val="lt-LT"/>
        </w:rPr>
        <w:t xml:space="preserve"> </w:t>
      </w:r>
      <w:r w:rsidRPr="003F0071">
        <w:rPr>
          <w:noProof w:val="0"/>
          <w:szCs w:val="24"/>
          <w:lang w:val="lt-LT"/>
        </w:rPr>
        <w:t>a:</w:t>
      </w:r>
    </w:p>
    <w:p w14:paraId="2CA322CB" w14:textId="77777777" w:rsidR="00326CB1" w:rsidRPr="003F0071" w:rsidRDefault="00326CB1" w:rsidP="008A3963">
      <w:pPr>
        <w:ind w:firstLine="720"/>
        <w:jc w:val="both"/>
        <w:rPr>
          <w:noProof w:val="0"/>
          <w:szCs w:val="24"/>
          <w:lang w:val="lt-LT"/>
        </w:rPr>
      </w:pPr>
      <w:r w:rsidRPr="003F0071">
        <w:rPr>
          <w:noProof w:val="0"/>
          <w:szCs w:val="24"/>
          <w:lang w:val="lt-LT"/>
        </w:rPr>
        <w:t>1. Reorganizuoti</w:t>
      </w:r>
      <w:r w:rsidRPr="00051FC0">
        <w:rPr>
          <w:noProof w:val="0"/>
          <w:szCs w:val="24"/>
          <w:lang w:val="lt-LT"/>
        </w:rPr>
        <w:t xml:space="preserve"> </w:t>
      </w:r>
      <w:r>
        <w:rPr>
          <w:noProof w:val="0"/>
          <w:szCs w:val="24"/>
          <w:lang w:val="lt-LT"/>
        </w:rPr>
        <w:t xml:space="preserve">iki </w:t>
      </w:r>
      <w:smartTag w:uri="urn:schemas-microsoft-com:office:smarttags" w:element="metricconverter">
        <w:smartTagPr>
          <w:attr w:name="ProductID" w:val="2020 m"/>
        </w:smartTagPr>
        <w:r>
          <w:rPr>
            <w:noProof w:val="0"/>
            <w:szCs w:val="24"/>
            <w:lang w:val="lt-LT"/>
          </w:rPr>
          <w:t>2020 m</w:t>
        </w:r>
      </w:smartTag>
      <w:r>
        <w:rPr>
          <w:noProof w:val="0"/>
          <w:szCs w:val="24"/>
          <w:lang w:val="lt-LT"/>
        </w:rPr>
        <w:t xml:space="preserve">. rugsėjo 30 d. sujungimo būdu </w:t>
      </w:r>
      <w:r w:rsidRPr="00051FC0">
        <w:rPr>
          <w:noProof w:val="0"/>
          <w:szCs w:val="24"/>
          <w:lang w:val="lt-LT"/>
        </w:rPr>
        <w:t>neformaliojo švietimo mokyklą (biudžetinę įstaigą) Visagino kūrybos namus</w:t>
      </w:r>
      <w:r>
        <w:rPr>
          <w:noProof w:val="0"/>
          <w:szCs w:val="24"/>
          <w:lang w:val="lt-LT"/>
        </w:rPr>
        <w:t xml:space="preserve">, </w:t>
      </w:r>
      <w:r w:rsidRPr="00CB1C66">
        <w:rPr>
          <w:noProof w:val="0"/>
          <w:szCs w:val="24"/>
          <w:lang w:val="lt-LT"/>
        </w:rPr>
        <w:t>juridinio asmens kodas 191746719</w:t>
      </w:r>
      <w:r>
        <w:rPr>
          <w:noProof w:val="0"/>
          <w:szCs w:val="24"/>
          <w:lang w:val="lt-LT"/>
        </w:rPr>
        <w:t>,</w:t>
      </w:r>
      <w:r w:rsidRPr="00051FC0">
        <w:rPr>
          <w:noProof w:val="0"/>
          <w:szCs w:val="24"/>
          <w:lang w:val="lt-LT"/>
        </w:rPr>
        <w:t xml:space="preserve"> ir neformaliojo švietimo mokyklą (biudžetinę įstaigą) Visagino Česlovo Sasnausko menų mokyklą</w:t>
      </w:r>
      <w:r>
        <w:rPr>
          <w:noProof w:val="0"/>
          <w:szCs w:val="24"/>
          <w:lang w:val="lt-LT"/>
        </w:rPr>
        <w:t xml:space="preserve">, juridinio asmens kodas </w:t>
      </w:r>
      <w:r w:rsidRPr="00CB1C66">
        <w:rPr>
          <w:noProof w:val="0"/>
          <w:szCs w:val="24"/>
          <w:lang w:val="lt-LT"/>
        </w:rPr>
        <w:t>190243857</w:t>
      </w:r>
      <w:r>
        <w:rPr>
          <w:noProof w:val="0"/>
          <w:szCs w:val="24"/>
          <w:lang w:val="lt-LT"/>
        </w:rPr>
        <w:t>,</w:t>
      </w:r>
      <w:r w:rsidRPr="00051FC0">
        <w:rPr>
          <w:noProof w:val="0"/>
          <w:szCs w:val="24"/>
          <w:lang w:val="lt-LT"/>
        </w:rPr>
        <w:t xml:space="preserve"> įsteigiant naują juridinį asmenį – neformaliojo švietimo mokyklą (biudžetinę įstaigą)</w:t>
      </w:r>
      <w:r>
        <w:rPr>
          <w:noProof w:val="0"/>
          <w:szCs w:val="24"/>
          <w:lang w:val="lt-LT"/>
        </w:rPr>
        <w:t xml:space="preserve"> Visagino kūrybos ir menų akademiją</w:t>
      </w:r>
      <w:r w:rsidRPr="003F0071">
        <w:rPr>
          <w:noProof w:val="0"/>
          <w:szCs w:val="24"/>
          <w:lang w:val="lt-LT"/>
        </w:rPr>
        <w:t xml:space="preserve">. </w:t>
      </w:r>
    </w:p>
    <w:p w14:paraId="097A9D0B" w14:textId="77777777" w:rsidR="00326CB1" w:rsidRPr="003F0071" w:rsidRDefault="00326CB1" w:rsidP="008A3963">
      <w:pPr>
        <w:ind w:firstLine="720"/>
        <w:jc w:val="both"/>
        <w:rPr>
          <w:noProof w:val="0"/>
          <w:szCs w:val="24"/>
          <w:lang w:val="lt-LT"/>
        </w:rPr>
      </w:pPr>
      <w:r w:rsidRPr="003F0071">
        <w:rPr>
          <w:noProof w:val="0"/>
          <w:szCs w:val="24"/>
          <w:lang w:val="lt-LT"/>
        </w:rPr>
        <w:t xml:space="preserve">2. Nustatyti, kad po reorganizavimo </w:t>
      </w:r>
      <w:r>
        <w:rPr>
          <w:noProof w:val="0"/>
          <w:szCs w:val="24"/>
          <w:lang w:val="lt-LT"/>
        </w:rPr>
        <w:t xml:space="preserve">veiksianti </w:t>
      </w:r>
      <w:r w:rsidRPr="00CB1C66">
        <w:rPr>
          <w:noProof w:val="0"/>
          <w:szCs w:val="24"/>
          <w:lang w:val="lt-LT"/>
        </w:rPr>
        <w:t>neformaliojo švietimo mokykl</w:t>
      </w:r>
      <w:r>
        <w:rPr>
          <w:noProof w:val="0"/>
          <w:szCs w:val="24"/>
          <w:lang w:val="lt-LT"/>
        </w:rPr>
        <w:t>a</w:t>
      </w:r>
      <w:r w:rsidRPr="00CB1C66">
        <w:rPr>
          <w:noProof w:val="0"/>
          <w:szCs w:val="24"/>
          <w:lang w:val="lt-LT"/>
        </w:rPr>
        <w:t xml:space="preserve"> (biudžetin</w:t>
      </w:r>
      <w:r>
        <w:rPr>
          <w:noProof w:val="0"/>
          <w:szCs w:val="24"/>
          <w:lang w:val="lt-LT"/>
        </w:rPr>
        <w:t>ė</w:t>
      </w:r>
      <w:r w:rsidRPr="00CB1C66">
        <w:rPr>
          <w:noProof w:val="0"/>
          <w:szCs w:val="24"/>
          <w:lang w:val="lt-LT"/>
        </w:rPr>
        <w:t xml:space="preserve"> įstaig</w:t>
      </w:r>
      <w:r>
        <w:rPr>
          <w:noProof w:val="0"/>
          <w:szCs w:val="24"/>
          <w:lang w:val="lt-LT"/>
        </w:rPr>
        <w:t>a</w:t>
      </w:r>
      <w:r w:rsidRPr="00CB1C66">
        <w:rPr>
          <w:noProof w:val="0"/>
          <w:szCs w:val="24"/>
          <w:lang w:val="lt-LT"/>
        </w:rPr>
        <w:t xml:space="preserve">) Visagino kūrybos ir menų </w:t>
      </w:r>
      <w:r>
        <w:rPr>
          <w:noProof w:val="0"/>
          <w:szCs w:val="24"/>
          <w:lang w:val="lt-LT"/>
        </w:rPr>
        <w:t xml:space="preserve">akademija </w:t>
      </w:r>
      <w:r w:rsidRPr="00CB1C66">
        <w:rPr>
          <w:noProof w:val="0"/>
          <w:szCs w:val="24"/>
          <w:lang w:val="lt-LT"/>
        </w:rPr>
        <w:t>per</w:t>
      </w:r>
      <w:r>
        <w:rPr>
          <w:noProof w:val="0"/>
          <w:szCs w:val="24"/>
          <w:lang w:val="lt-LT"/>
        </w:rPr>
        <w:t>ima</w:t>
      </w:r>
      <w:r w:rsidRPr="00CB1C66">
        <w:rPr>
          <w:noProof w:val="0"/>
          <w:szCs w:val="24"/>
          <w:lang w:val="lt-LT"/>
        </w:rPr>
        <w:t xml:space="preserve"> vis</w:t>
      </w:r>
      <w:r>
        <w:rPr>
          <w:noProof w:val="0"/>
          <w:szCs w:val="24"/>
          <w:lang w:val="lt-LT"/>
        </w:rPr>
        <w:t>as</w:t>
      </w:r>
      <w:r w:rsidRPr="00CB1C66">
        <w:rPr>
          <w:noProof w:val="0"/>
          <w:szCs w:val="24"/>
          <w:lang w:val="lt-LT"/>
        </w:rPr>
        <w:t xml:space="preserve"> reorganizuotų juridinių asmenų teis</w:t>
      </w:r>
      <w:r>
        <w:rPr>
          <w:noProof w:val="0"/>
          <w:szCs w:val="24"/>
          <w:lang w:val="lt-LT"/>
        </w:rPr>
        <w:t>e</w:t>
      </w:r>
      <w:r w:rsidRPr="00CB1C66">
        <w:rPr>
          <w:noProof w:val="0"/>
          <w:szCs w:val="24"/>
          <w:lang w:val="lt-LT"/>
        </w:rPr>
        <w:t>s ir pareig</w:t>
      </w:r>
      <w:r>
        <w:rPr>
          <w:noProof w:val="0"/>
          <w:szCs w:val="24"/>
          <w:lang w:val="lt-LT"/>
        </w:rPr>
        <w:t>a</w:t>
      </w:r>
      <w:r w:rsidRPr="00CB1C66">
        <w:rPr>
          <w:noProof w:val="0"/>
          <w:szCs w:val="24"/>
          <w:lang w:val="lt-LT"/>
        </w:rPr>
        <w:t>s</w:t>
      </w:r>
      <w:r w:rsidRPr="003F0071">
        <w:rPr>
          <w:noProof w:val="0"/>
          <w:szCs w:val="24"/>
          <w:lang w:val="lt-LT"/>
        </w:rPr>
        <w:t>.</w:t>
      </w:r>
    </w:p>
    <w:p w14:paraId="3FE75390" w14:textId="77777777" w:rsidR="00326CB1" w:rsidRPr="003F0071" w:rsidRDefault="00326CB1" w:rsidP="008A3963">
      <w:pPr>
        <w:ind w:firstLine="720"/>
        <w:jc w:val="both"/>
        <w:rPr>
          <w:noProof w:val="0"/>
          <w:szCs w:val="24"/>
          <w:lang w:val="lt-LT"/>
        </w:rPr>
      </w:pPr>
      <w:r w:rsidRPr="003F0071">
        <w:rPr>
          <w:noProof w:val="0"/>
          <w:szCs w:val="24"/>
          <w:lang w:val="lt-LT"/>
        </w:rPr>
        <w:t xml:space="preserve">3. Patvirtinti </w:t>
      </w:r>
      <w:r>
        <w:rPr>
          <w:noProof w:val="0"/>
          <w:szCs w:val="24"/>
          <w:lang w:val="lt-LT"/>
        </w:rPr>
        <w:t xml:space="preserve">Visagino kūrybos namų ir Visagino Česlovo Sasnausko menų mokyklos </w:t>
      </w:r>
      <w:r w:rsidRPr="003F0071">
        <w:rPr>
          <w:noProof w:val="0"/>
          <w:szCs w:val="24"/>
          <w:lang w:val="lt-LT"/>
        </w:rPr>
        <w:t xml:space="preserve"> reorganizavimo sąlygų aprašą (pridedamas).</w:t>
      </w:r>
    </w:p>
    <w:p w14:paraId="287D875E" w14:textId="77777777" w:rsidR="00326CB1" w:rsidRPr="003F0071" w:rsidRDefault="00326CB1" w:rsidP="008A3963">
      <w:pPr>
        <w:ind w:firstLine="720"/>
        <w:jc w:val="both"/>
        <w:rPr>
          <w:noProof w:val="0"/>
          <w:szCs w:val="24"/>
          <w:lang w:val="lt-LT"/>
        </w:rPr>
      </w:pPr>
      <w:r w:rsidRPr="003F0071">
        <w:rPr>
          <w:noProof w:val="0"/>
          <w:szCs w:val="24"/>
          <w:lang w:val="lt-LT"/>
        </w:rPr>
        <w:t xml:space="preserve">4. Patvirtinti po reorganizavimo </w:t>
      </w:r>
      <w:r>
        <w:rPr>
          <w:noProof w:val="0"/>
          <w:szCs w:val="24"/>
          <w:lang w:val="lt-LT"/>
        </w:rPr>
        <w:t xml:space="preserve">veiksiančios biudžetinės įstaigos Visagino kūrybos ir menų akademijos </w:t>
      </w:r>
      <w:r w:rsidRPr="003F0071">
        <w:rPr>
          <w:noProof w:val="0"/>
          <w:szCs w:val="24"/>
          <w:lang w:val="lt-LT"/>
        </w:rPr>
        <w:t>nuostatus (pridedami).</w:t>
      </w:r>
    </w:p>
    <w:p w14:paraId="72BEE2A2" w14:textId="77777777" w:rsidR="00326CB1" w:rsidRPr="003F0071" w:rsidRDefault="00326CB1" w:rsidP="008A3963">
      <w:pPr>
        <w:ind w:firstLine="708"/>
        <w:jc w:val="both"/>
        <w:rPr>
          <w:noProof w:val="0"/>
          <w:szCs w:val="24"/>
          <w:lang w:val="lt-LT" w:eastAsia="lt-LT"/>
        </w:rPr>
      </w:pPr>
      <w:r w:rsidRPr="003F0071">
        <w:rPr>
          <w:noProof w:val="0"/>
          <w:szCs w:val="24"/>
          <w:lang w:val="lt-LT"/>
        </w:rPr>
        <w:t xml:space="preserve">5. Įgalioti </w:t>
      </w:r>
      <w:r>
        <w:rPr>
          <w:noProof w:val="0"/>
          <w:szCs w:val="24"/>
          <w:lang w:val="lt-LT"/>
        </w:rPr>
        <w:t xml:space="preserve">Visagino savivaldybės merą </w:t>
      </w:r>
      <w:proofErr w:type="spellStart"/>
      <w:r>
        <w:rPr>
          <w:noProof w:val="0"/>
          <w:szCs w:val="24"/>
          <w:lang w:val="lt-LT"/>
        </w:rPr>
        <w:t>Erlandą</w:t>
      </w:r>
      <w:proofErr w:type="spellEnd"/>
      <w:r>
        <w:rPr>
          <w:noProof w:val="0"/>
          <w:szCs w:val="24"/>
          <w:lang w:val="lt-LT"/>
        </w:rPr>
        <w:t xml:space="preserve"> </w:t>
      </w:r>
      <w:proofErr w:type="spellStart"/>
      <w:r>
        <w:rPr>
          <w:noProof w:val="0"/>
          <w:szCs w:val="24"/>
          <w:lang w:val="lt-LT"/>
        </w:rPr>
        <w:t>Galaguz</w:t>
      </w:r>
      <w:r w:rsidR="00AB6EA2">
        <w:rPr>
          <w:noProof w:val="0"/>
          <w:szCs w:val="24"/>
          <w:lang w:val="lt-LT"/>
        </w:rPr>
        <w:t>ą</w:t>
      </w:r>
      <w:proofErr w:type="spellEnd"/>
      <w:r>
        <w:rPr>
          <w:noProof w:val="0"/>
          <w:szCs w:val="24"/>
          <w:lang w:val="lt-LT"/>
        </w:rPr>
        <w:t xml:space="preserve"> pasirašyti </w:t>
      </w:r>
      <w:r w:rsidRPr="00CB1C66">
        <w:rPr>
          <w:noProof w:val="0"/>
          <w:szCs w:val="24"/>
          <w:lang w:val="lt-LT"/>
        </w:rPr>
        <w:t xml:space="preserve">biudžetinės įstaigos Visagino kūrybos ir menų </w:t>
      </w:r>
      <w:r>
        <w:rPr>
          <w:noProof w:val="0"/>
          <w:szCs w:val="24"/>
          <w:lang w:val="lt-LT"/>
        </w:rPr>
        <w:t>akademijos</w:t>
      </w:r>
      <w:r w:rsidRPr="003F0071">
        <w:rPr>
          <w:noProof w:val="0"/>
          <w:szCs w:val="24"/>
          <w:lang w:val="lt-LT"/>
        </w:rPr>
        <w:t xml:space="preserve"> nuostatus. </w:t>
      </w:r>
    </w:p>
    <w:p w14:paraId="2009579D" w14:textId="77777777" w:rsidR="00326CB1" w:rsidRPr="003F0071" w:rsidRDefault="00326CB1" w:rsidP="008A3963">
      <w:pPr>
        <w:ind w:firstLine="720"/>
        <w:jc w:val="both"/>
        <w:rPr>
          <w:noProof w:val="0"/>
          <w:szCs w:val="24"/>
          <w:lang w:val="lt-LT"/>
        </w:rPr>
      </w:pPr>
      <w:r>
        <w:rPr>
          <w:noProof w:val="0"/>
          <w:szCs w:val="24"/>
          <w:lang w:val="lt-LT"/>
        </w:rPr>
        <w:t>7</w:t>
      </w:r>
      <w:r w:rsidRPr="003F0071">
        <w:rPr>
          <w:noProof w:val="0"/>
          <w:szCs w:val="24"/>
          <w:lang w:val="lt-LT"/>
        </w:rPr>
        <w:t>. Į</w:t>
      </w:r>
      <w:r>
        <w:rPr>
          <w:noProof w:val="0"/>
          <w:szCs w:val="24"/>
          <w:lang w:val="lt-LT"/>
        </w:rPr>
        <w:t>galioti</w:t>
      </w:r>
      <w:r w:rsidRPr="003F0071">
        <w:rPr>
          <w:noProof w:val="0"/>
          <w:szCs w:val="24"/>
          <w:lang w:val="lt-LT"/>
        </w:rPr>
        <w:t xml:space="preserve"> </w:t>
      </w:r>
      <w:r>
        <w:rPr>
          <w:noProof w:val="0"/>
          <w:szCs w:val="24"/>
          <w:lang w:val="lt-LT"/>
        </w:rPr>
        <w:t xml:space="preserve">Visagino savivaldybės administracijos Švietimo, kultūros, sporto ir valstybinės kalbos kontrolės skyriaus vedėją Astą </w:t>
      </w:r>
      <w:proofErr w:type="spellStart"/>
      <w:r>
        <w:rPr>
          <w:noProof w:val="0"/>
          <w:szCs w:val="24"/>
          <w:lang w:val="lt-LT"/>
        </w:rPr>
        <w:t>Sieliūnienę</w:t>
      </w:r>
      <w:proofErr w:type="spellEnd"/>
      <w:r>
        <w:rPr>
          <w:noProof w:val="0"/>
          <w:szCs w:val="24"/>
          <w:lang w:val="lt-LT"/>
        </w:rPr>
        <w:t xml:space="preserve"> </w:t>
      </w:r>
      <w:smartTag w:uri="urn:schemas-microsoft-com:office:smarttags" w:element="metricconverter">
        <w:smartTagPr>
          <w:attr w:name="ProductID" w:val="2020 m"/>
        </w:smartTagPr>
        <w:r>
          <w:rPr>
            <w:noProof w:val="0"/>
            <w:szCs w:val="24"/>
            <w:lang w:val="lt-LT"/>
          </w:rPr>
          <w:t>2020 m</w:t>
        </w:r>
      </w:smartTag>
      <w:r>
        <w:rPr>
          <w:noProof w:val="0"/>
          <w:szCs w:val="24"/>
          <w:lang w:val="lt-LT"/>
        </w:rPr>
        <w:t>. rugsėjo 30 d. kartu su kitais teisės aktuose nustatytais dokumentais</w:t>
      </w:r>
      <w:r w:rsidRPr="003F0071">
        <w:rPr>
          <w:noProof w:val="0"/>
          <w:szCs w:val="24"/>
          <w:lang w:val="lt-LT"/>
        </w:rPr>
        <w:t xml:space="preserve"> </w:t>
      </w:r>
      <w:r>
        <w:rPr>
          <w:noProof w:val="0"/>
          <w:szCs w:val="24"/>
          <w:lang w:val="lt-LT"/>
        </w:rPr>
        <w:t xml:space="preserve">Juridinių asmenų registrui pateikti </w:t>
      </w:r>
      <w:r w:rsidRPr="003F0071">
        <w:rPr>
          <w:noProof w:val="0"/>
          <w:szCs w:val="24"/>
          <w:lang w:val="lt-LT"/>
        </w:rPr>
        <w:t xml:space="preserve">po reorganizavimo </w:t>
      </w:r>
      <w:r>
        <w:rPr>
          <w:noProof w:val="0"/>
          <w:szCs w:val="24"/>
          <w:lang w:val="lt-LT"/>
        </w:rPr>
        <w:t>veiksiančios</w:t>
      </w:r>
      <w:r w:rsidRPr="003F0071">
        <w:rPr>
          <w:noProof w:val="0"/>
          <w:szCs w:val="24"/>
          <w:lang w:val="lt-LT"/>
        </w:rPr>
        <w:t xml:space="preserve"> </w:t>
      </w:r>
      <w:r w:rsidRPr="007F192D">
        <w:rPr>
          <w:noProof w:val="0"/>
          <w:szCs w:val="24"/>
          <w:lang w:val="lt-LT"/>
        </w:rPr>
        <w:t xml:space="preserve">biudžetinės įstaigos Visagino kūrybos ir menų </w:t>
      </w:r>
      <w:r>
        <w:rPr>
          <w:noProof w:val="0"/>
          <w:szCs w:val="24"/>
          <w:lang w:val="lt-LT"/>
        </w:rPr>
        <w:t>akademijos</w:t>
      </w:r>
      <w:r w:rsidRPr="007F192D">
        <w:rPr>
          <w:noProof w:val="0"/>
          <w:szCs w:val="24"/>
          <w:lang w:val="lt-LT"/>
        </w:rPr>
        <w:t xml:space="preserve"> </w:t>
      </w:r>
      <w:r w:rsidRPr="003F0071">
        <w:rPr>
          <w:noProof w:val="0"/>
          <w:szCs w:val="24"/>
          <w:lang w:val="lt-LT"/>
        </w:rPr>
        <w:t xml:space="preserve">nuostatus. </w:t>
      </w:r>
    </w:p>
    <w:p w14:paraId="2172F821" w14:textId="77777777" w:rsidR="00326CB1" w:rsidRDefault="00326CB1" w:rsidP="008A3963">
      <w:pPr>
        <w:ind w:firstLine="720"/>
        <w:jc w:val="both"/>
        <w:rPr>
          <w:noProof w:val="0"/>
          <w:szCs w:val="24"/>
          <w:lang w:val="lt-LT"/>
        </w:rPr>
      </w:pPr>
      <w:r>
        <w:rPr>
          <w:noProof w:val="0"/>
          <w:szCs w:val="24"/>
          <w:lang w:val="lt-LT"/>
        </w:rPr>
        <w:t>8</w:t>
      </w:r>
      <w:r w:rsidRPr="003F0071">
        <w:rPr>
          <w:noProof w:val="0"/>
          <w:szCs w:val="24"/>
          <w:lang w:val="lt-LT"/>
        </w:rPr>
        <w:t xml:space="preserve">. </w:t>
      </w:r>
      <w:r>
        <w:rPr>
          <w:noProof w:val="0"/>
          <w:szCs w:val="24"/>
          <w:lang w:val="lt-LT"/>
        </w:rPr>
        <w:t xml:space="preserve">Įgalioti Visagino kūrybos namų direktorę Svetlaną </w:t>
      </w:r>
      <w:proofErr w:type="spellStart"/>
      <w:r>
        <w:rPr>
          <w:noProof w:val="0"/>
          <w:szCs w:val="24"/>
          <w:lang w:val="lt-LT"/>
        </w:rPr>
        <w:t>Šadčenevą</w:t>
      </w:r>
      <w:proofErr w:type="spellEnd"/>
      <w:r>
        <w:rPr>
          <w:noProof w:val="0"/>
          <w:szCs w:val="24"/>
          <w:lang w:val="lt-LT"/>
        </w:rPr>
        <w:t xml:space="preserve"> ir Visagino Česlovo Sasnausko menų mokyklos direktorių </w:t>
      </w:r>
      <w:proofErr w:type="spellStart"/>
      <w:r>
        <w:rPr>
          <w:noProof w:val="0"/>
          <w:szCs w:val="24"/>
          <w:lang w:val="lt-LT"/>
        </w:rPr>
        <w:t>Aliką</w:t>
      </w:r>
      <w:proofErr w:type="spellEnd"/>
      <w:r>
        <w:rPr>
          <w:noProof w:val="0"/>
          <w:szCs w:val="24"/>
          <w:lang w:val="lt-LT"/>
        </w:rPr>
        <w:t xml:space="preserve"> </w:t>
      </w:r>
      <w:proofErr w:type="spellStart"/>
      <w:r>
        <w:rPr>
          <w:noProof w:val="0"/>
          <w:szCs w:val="24"/>
          <w:lang w:val="lt-LT"/>
        </w:rPr>
        <w:t>Milko</w:t>
      </w:r>
      <w:proofErr w:type="spellEnd"/>
      <w:r>
        <w:rPr>
          <w:noProof w:val="0"/>
          <w:szCs w:val="24"/>
          <w:lang w:val="lt-LT"/>
        </w:rPr>
        <w:t>:</w:t>
      </w:r>
    </w:p>
    <w:p w14:paraId="52A5D883" w14:textId="77777777" w:rsidR="00326CB1" w:rsidRDefault="00326CB1" w:rsidP="008A3963">
      <w:pPr>
        <w:ind w:firstLine="720"/>
        <w:jc w:val="both"/>
        <w:rPr>
          <w:noProof w:val="0"/>
          <w:szCs w:val="24"/>
          <w:lang w:val="lt-LT"/>
        </w:rPr>
      </w:pPr>
      <w:r>
        <w:rPr>
          <w:noProof w:val="0"/>
          <w:szCs w:val="24"/>
          <w:lang w:val="lt-LT"/>
        </w:rPr>
        <w:t xml:space="preserve">8.1. </w:t>
      </w:r>
      <w:smartTag w:uri="urn:schemas-microsoft-com:office:smarttags" w:element="metricconverter">
        <w:smartTagPr>
          <w:attr w:name="ProductID" w:val="2020 m"/>
        </w:smartTagPr>
        <w:r>
          <w:rPr>
            <w:noProof w:val="0"/>
            <w:szCs w:val="24"/>
            <w:lang w:val="lt-LT"/>
          </w:rPr>
          <w:t>2020 m</w:t>
        </w:r>
      </w:smartTag>
      <w:r>
        <w:rPr>
          <w:noProof w:val="0"/>
          <w:szCs w:val="24"/>
          <w:lang w:val="lt-LT"/>
        </w:rPr>
        <w:t>. rugsėjo 30 d. teisės aktų nustatyta tvarka išregistruoti atitinkamai biudžetines įstaigas Visagino kūrybos namus ir Visagino Česlovo Sasnausko menų mokyklą iš Juridinių asmenų registro;</w:t>
      </w:r>
    </w:p>
    <w:p w14:paraId="3F700137" w14:textId="77777777" w:rsidR="00326CB1" w:rsidRPr="00C7545F" w:rsidRDefault="00326CB1" w:rsidP="008A3963">
      <w:pPr>
        <w:ind w:firstLine="720"/>
        <w:jc w:val="both"/>
        <w:rPr>
          <w:noProof w:val="0"/>
          <w:szCs w:val="24"/>
          <w:lang w:val="lt-LT"/>
        </w:rPr>
      </w:pPr>
      <w:r w:rsidRPr="00C7545F">
        <w:rPr>
          <w:noProof w:val="0"/>
          <w:szCs w:val="24"/>
          <w:lang w:val="lt-LT"/>
        </w:rPr>
        <w:lastRenderedPageBreak/>
        <w:t>8.2. ne vėliau kaip per vieną mėnesį nuo šio sprendimo priėmimo dienos raštu pranešti kiekvienam vadovaujamos mokyklos mokiniui apie mokyklos reorganizavimą;</w:t>
      </w:r>
    </w:p>
    <w:p w14:paraId="46EB7CD6" w14:textId="77777777" w:rsidR="00326CB1" w:rsidRPr="00C7545F" w:rsidRDefault="00326CB1" w:rsidP="008A3963">
      <w:pPr>
        <w:ind w:firstLine="720"/>
        <w:jc w:val="both"/>
        <w:rPr>
          <w:noProof w:val="0"/>
          <w:szCs w:val="24"/>
          <w:lang w:val="lt-LT"/>
        </w:rPr>
      </w:pPr>
      <w:r w:rsidRPr="00C7545F">
        <w:rPr>
          <w:noProof w:val="0"/>
          <w:szCs w:val="24"/>
          <w:lang w:val="lt-LT"/>
        </w:rPr>
        <w:t>8.3. atlikti visus veiksmus, susijusius su Visagino kūrybos namų ir Visagino Česlovo Sasnausko menų mokyk</w:t>
      </w:r>
      <w:r w:rsidR="00AB6EA2">
        <w:rPr>
          <w:noProof w:val="0"/>
          <w:szCs w:val="24"/>
          <w:lang w:val="lt-LT"/>
        </w:rPr>
        <w:t>los reorganizavimo sąlygų aprašo</w:t>
      </w:r>
      <w:r w:rsidRPr="00C7545F">
        <w:rPr>
          <w:noProof w:val="0"/>
          <w:szCs w:val="24"/>
          <w:lang w:val="lt-LT"/>
        </w:rPr>
        <w:t xml:space="preserve"> nuostatų įgyvendinimu.</w:t>
      </w:r>
    </w:p>
    <w:p w14:paraId="5321001F" w14:textId="77777777" w:rsidR="00326CB1" w:rsidRPr="00C7545F" w:rsidRDefault="00326CB1" w:rsidP="008A3963">
      <w:pPr>
        <w:ind w:firstLine="720"/>
        <w:jc w:val="both"/>
        <w:rPr>
          <w:noProof w:val="0"/>
          <w:szCs w:val="24"/>
          <w:lang w:val="lt-LT"/>
        </w:rPr>
      </w:pPr>
      <w:r w:rsidRPr="00C7545F">
        <w:rPr>
          <w:noProof w:val="0"/>
          <w:szCs w:val="24"/>
          <w:lang w:val="lt-LT"/>
        </w:rPr>
        <w:t xml:space="preserve">9. Pripažinti netekusiu galios nuo 4 punktu patvirtintų nuostatų įregistravimo Juridinių asmenų registre dienos Visagino savivaldybės tarybos </w:t>
      </w:r>
      <w:smartTag w:uri="urn:schemas-microsoft-com:office:smarttags" w:element="metricconverter">
        <w:smartTagPr>
          <w:attr w:name="ProductID" w:val="2012 m"/>
        </w:smartTagPr>
        <w:r w:rsidRPr="00C7545F">
          <w:rPr>
            <w:noProof w:val="0"/>
            <w:szCs w:val="24"/>
            <w:lang w:val="lt-LT"/>
          </w:rPr>
          <w:t>2012 m</w:t>
        </w:r>
      </w:smartTag>
      <w:r w:rsidRPr="00C7545F">
        <w:rPr>
          <w:noProof w:val="0"/>
          <w:szCs w:val="24"/>
          <w:lang w:val="lt-LT"/>
        </w:rPr>
        <w:t>. birželio 26 d. sprendimo Nr. TS-114 „Dėl Visagino Česlovo Sasnausko muzikos mokyklos pavadinimo pakeitimo, Visagino Česlovo Sasnausko menų mokyklos nuostatų tvirtinimo“ 2 punktą.</w:t>
      </w:r>
    </w:p>
    <w:p w14:paraId="340E920F" w14:textId="77777777" w:rsidR="00326CB1" w:rsidRPr="00C7545F" w:rsidRDefault="00326CB1" w:rsidP="008A3963">
      <w:pPr>
        <w:ind w:firstLine="720"/>
        <w:jc w:val="both"/>
        <w:rPr>
          <w:noProof w:val="0"/>
          <w:szCs w:val="24"/>
          <w:lang w:val="lt-LT"/>
        </w:rPr>
      </w:pPr>
      <w:r w:rsidRPr="00C7545F">
        <w:rPr>
          <w:noProof w:val="0"/>
          <w:szCs w:val="24"/>
          <w:lang w:val="lt-LT"/>
        </w:rPr>
        <w:t xml:space="preserve">10. Pripažinti netekusiu galios nuo 4 punktu patvirtintų nuostatų įregistravimo Juridinių asmenų registre dienos Visagino savivaldybės tarybos </w:t>
      </w:r>
      <w:smartTag w:uri="urn:schemas-microsoft-com:office:smarttags" w:element="metricconverter">
        <w:smartTagPr>
          <w:attr w:name="ProductID" w:val="2012 m"/>
        </w:smartTagPr>
        <w:r w:rsidRPr="00C7545F">
          <w:rPr>
            <w:noProof w:val="0"/>
            <w:szCs w:val="24"/>
            <w:lang w:val="lt-LT"/>
          </w:rPr>
          <w:t>2012 m</w:t>
        </w:r>
      </w:smartTag>
      <w:r w:rsidRPr="00C7545F">
        <w:rPr>
          <w:noProof w:val="0"/>
          <w:szCs w:val="24"/>
          <w:lang w:val="lt-LT"/>
        </w:rPr>
        <w:t>. birželio 26 d. sprendimo Nr. TS-115 „Dėl Visagino kūrybos namų pavadinimo pakeitimo, Visagino kūrybos namų nuostatų tvirtinimo“ 2 punktą.</w:t>
      </w:r>
    </w:p>
    <w:p w14:paraId="2E061966" w14:textId="77777777" w:rsidR="00326CB1" w:rsidRPr="003F0071" w:rsidRDefault="00326CB1" w:rsidP="008A3963">
      <w:pPr>
        <w:ind w:firstLine="720"/>
        <w:jc w:val="both"/>
        <w:rPr>
          <w:noProof w:val="0"/>
          <w:szCs w:val="24"/>
          <w:lang w:val="lt-LT"/>
        </w:rPr>
      </w:pPr>
      <w:r>
        <w:rPr>
          <w:noProof w:val="0"/>
          <w:szCs w:val="24"/>
          <w:lang w:val="lt-LT"/>
        </w:rPr>
        <w:t xml:space="preserve">11. </w:t>
      </w:r>
      <w:r w:rsidRPr="003F0071">
        <w:rPr>
          <w:noProof w:val="0"/>
          <w:szCs w:val="24"/>
          <w:lang w:val="lt-LT"/>
        </w:rPr>
        <w:t xml:space="preserve">Nustatyti, kad </w:t>
      </w:r>
      <w:r>
        <w:rPr>
          <w:noProof w:val="0"/>
          <w:szCs w:val="24"/>
          <w:lang w:val="lt-LT"/>
        </w:rPr>
        <w:t xml:space="preserve">šio </w:t>
      </w:r>
      <w:r w:rsidRPr="003F0071">
        <w:rPr>
          <w:noProof w:val="0"/>
          <w:szCs w:val="24"/>
          <w:lang w:val="lt-LT"/>
        </w:rPr>
        <w:t>sprendimo 4 punkta</w:t>
      </w:r>
      <w:r>
        <w:rPr>
          <w:noProof w:val="0"/>
          <w:szCs w:val="24"/>
          <w:lang w:val="lt-LT"/>
        </w:rPr>
        <w:t>s</w:t>
      </w:r>
      <w:r w:rsidRPr="003F0071">
        <w:rPr>
          <w:noProof w:val="0"/>
          <w:szCs w:val="24"/>
          <w:lang w:val="lt-LT"/>
        </w:rPr>
        <w:t xml:space="preserve"> įsigalioja nuo </w:t>
      </w:r>
      <w:r w:rsidRPr="007F192D">
        <w:rPr>
          <w:noProof w:val="0"/>
          <w:szCs w:val="24"/>
          <w:lang w:val="lt-LT"/>
        </w:rPr>
        <w:t xml:space="preserve">biudžetinės įstaigos Visagino kūrybos ir menų </w:t>
      </w:r>
      <w:r>
        <w:rPr>
          <w:noProof w:val="0"/>
          <w:szCs w:val="24"/>
          <w:lang w:val="lt-LT"/>
        </w:rPr>
        <w:t>akademijos</w:t>
      </w:r>
      <w:r w:rsidRPr="007F192D">
        <w:rPr>
          <w:noProof w:val="0"/>
          <w:szCs w:val="24"/>
          <w:lang w:val="lt-LT"/>
        </w:rPr>
        <w:t xml:space="preserve"> </w:t>
      </w:r>
      <w:r w:rsidRPr="003F0071">
        <w:rPr>
          <w:noProof w:val="0"/>
          <w:szCs w:val="24"/>
          <w:lang w:val="lt-LT"/>
        </w:rPr>
        <w:t>nuostatų įregistravimo Juridinių asmenų registre.</w:t>
      </w:r>
    </w:p>
    <w:p w14:paraId="3B0930A0" w14:textId="77777777" w:rsidR="00326CB1" w:rsidRDefault="00326CB1" w:rsidP="008A3963">
      <w:pPr>
        <w:ind w:firstLine="720"/>
        <w:jc w:val="both"/>
        <w:rPr>
          <w:szCs w:val="24"/>
          <w:lang w:val="lt-LT"/>
        </w:rPr>
      </w:pPr>
      <w:r w:rsidRPr="00D5764F">
        <w:rPr>
          <w:szCs w:val="24"/>
          <w:lang w:val="lt-LT"/>
        </w:rPr>
        <w:t>Šis sprendimas per vieną mėnesį nuo jo įsigaliojimo dienos gali būti skundžiamas Lietuvos administracinių ginčų komisijos Panevėžio apygardos skyriui (Respublikos g. 62, Panevėžys) Lietuvos Respublikos ikiteisminio administracinių ginčų nagrinėjimo tvarkos įstatymo nustatyta tvarka arba Regionų apygardos administracinio teismo Panevėžio rūmams (Respublikos g. 62, Panevėžys) Lietuvos Respublikos administracinių bylų teisenos įstatymo nustatyta tvarka.</w:t>
      </w:r>
    </w:p>
    <w:p w14:paraId="6A9B4A68" w14:textId="77777777" w:rsidR="00326CB1" w:rsidRDefault="00326CB1" w:rsidP="008A3963">
      <w:pPr>
        <w:jc w:val="both"/>
        <w:rPr>
          <w:szCs w:val="24"/>
          <w:lang w:val="lt-LT"/>
        </w:rPr>
      </w:pPr>
    </w:p>
    <w:p w14:paraId="62826147" w14:textId="77777777" w:rsidR="00326CB1" w:rsidRPr="008A3963" w:rsidRDefault="00326CB1" w:rsidP="00BB16D8">
      <w:pPr>
        <w:jc w:val="both"/>
        <w:rPr>
          <w:lang w:val="lt-LT"/>
        </w:rPr>
      </w:pPr>
    </w:p>
    <w:p w14:paraId="3EDAD768" w14:textId="77777777" w:rsidR="00326CB1" w:rsidRPr="008A3963" w:rsidRDefault="00326CB1" w:rsidP="00BB16D8">
      <w:pPr>
        <w:jc w:val="both"/>
        <w:rPr>
          <w:lang w:val="lt-LT"/>
        </w:rPr>
      </w:pPr>
    </w:p>
    <w:p w14:paraId="6C8678DC" w14:textId="77777777" w:rsidR="00326CB1" w:rsidRPr="008A3963" w:rsidRDefault="00326CB1" w:rsidP="00BB16D8">
      <w:pPr>
        <w:jc w:val="both"/>
        <w:rPr>
          <w:szCs w:val="24"/>
          <w:lang w:val="lt-LT"/>
        </w:rPr>
      </w:pPr>
    </w:p>
    <w:p w14:paraId="7DD78615" w14:textId="77777777" w:rsidR="00326CB1" w:rsidRDefault="00326CB1" w:rsidP="00BB16D8">
      <w:pPr>
        <w:jc w:val="both"/>
      </w:pPr>
      <w:r w:rsidRPr="0060141C">
        <w:t>Savivaldybės mer</w:t>
      </w:r>
      <w:r>
        <w:t>as</w:t>
      </w:r>
      <w:r w:rsidRPr="0060141C">
        <w:tab/>
      </w:r>
      <w:r w:rsidRPr="0060141C">
        <w:tab/>
      </w:r>
      <w:r w:rsidRPr="0060141C">
        <w:tab/>
      </w:r>
      <w:r w:rsidRPr="0060141C">
        <w:tab/>
      </w:r>
      <w:r w:rsidRPr="0060141C">
        <w:tab/>
      </w:r>
      <w:r>
        <w:t xml:space="preserve">  Erlandas Galaguz</w:t>
      </w:r>
    </w:p>
    <w:p w14:paraId="503FBEB3" w14:textId="77777777" w:rsidR="00326CB1" w:rsidRPr="0060141C" w:rsidRDefault="00326CB1" w:rsidP="00BB16D8">
      <w:pPr>
        <w:jc w:val="both"/>
        <w:rPr>
          <w:noProof w:val="0"/>
          <w:szCs w:val="24"/>
          <w:lang w:val="lt-LT"/>
        </w:rPr>
      </w:pPr>
    </w:p>
    <w:p w14:paraId="3883C899" w14:textId="77777777" w:rsidR="00326CB1" w:rsidRPr="00BB16D8" w:rsidRDefault="00326CB1" w:rsidP="00CA3DF8">
      <w:pPr>
        <w:jc w:val="both"/>
        <w:rPr>
          <w:i/>
          <w:lang w:val="es-ES"/>
        </w:rPr>
      </w:pPr>
    </w:p>
    <w:p w14:paraId="32B35AD1" w14:textId="77777777" w:rsidR="00326CB1" w:rsidRPr="00F67067" w:rsidRDefault="00326CB1" w:rsidP="00CA3DF8">
      <w:pPr>
        <w:jc w:val="both"/>
        <w:rPr>
          <w:i/>
          <w:lang w:val="lt-LT"/>
        </w:rPr>
      </w:pPr>
    </w:p>
    <w:p w14:paraId="25AFD779" w14:textId="0A7C9B1D" w:rsidR="00B656C7" w:rsidRDefault="00B656C7">
      <w:pPr>
        <w:jc w:val="left"/>
      </w:pPr>
      <w:r>
        <w:br w:type="page"/>
      </w:r>
    </w:p>
    <w:p w14:paraId="1895E198" w14:textId="77777777" w:rsidR="00B656C7" w:rsidRPr="009B2293" w:rsidRDefault="00B656C7" w:rsidP="00B656C7"/>
    <w:tbl>
      <w:tblPr>
        <w:tblW w:w="9498" w:type="dxa"/>
        <w:tblCellSpacing w:w="0" w:type="dxa"/>
        <w:tblCellMar>
          <w:left w:w="0" w:type="dxa"/>
          <w:right w:w="0" w:type="dxa"/>
        </w:tblCellMar>
        <w:tblLook w:val="00A0" w:firstRow="1" w:lastRow="0" w:firstColumn="1" w:lastColumn="0" w:noHBand="0" w:noVBand="0"/>
      </w:tblPr>
      <w:tblGrid>
        <w:gridCol w:w="9498"/>
      </w:tblGrid>
      <w:tr w:rsidR="00B656C7" w:rsidRPr="009B2293" w14:paraId="58F4717C" w14:textId="77777777" w:rsidTr="00B656C7">
        <w:trPr>
          <w:trHeight w:val="4678"/>
          <w:tblCellSpacing w:w="0" w:type="dxa"/>
        </w:trPr>
        <w:tc>
          <w:tcPr>
            <w:tcW w:w="9498" w:type="dxa"/>
            <w:shd w:val="clear" w:color="auto" w:fill="FFFFFF"/>
            <w:vAlign w:val="center"/>
          </w:tcPr>
          <w:p w14:paraId="48FC354C" w14:textId="77777777" w:rsidR="00B656C7" w:rsidRPr="009B2293" w:rsidRDefault="00B656C7" w:rsidP="00B656C7">
            <w:pPr>
              <w:ind w:left="4544"/>
              <w:jc w:val="left"/>
              <w:rPr>
                <w:color w:val="000000"/>
                <w:szCs w:val="24"/>
                <w:lang w:eastAsia="lt-LT"/>
              </w:rPr>
            </w:pPr>
            <w:r w:rsidRPr="009B2293">
              <w:rPr>
                <w:color w:val="000000"/>
                <w:szCs w:val="24"/>
                <w:lang w:eastAsia="lt-LT"/>
              </w:rPr>
              <w:t>PATVIRTINTA</w:t>
            </w:r>
          </w:p>
          <w:p w14:paraId="0E957D7A" w14:textId="77777777" w:rsidR="00B656C7" w:rsidRPr="009B2293" w:rsidRDefault="00B656C7" w:rsidP="00B656C7">
            <w:pPr>
              <w:ind w:left="4544"/>
              <w:jc w:val="left"/>
              <w:rPr>
                <w:color w:val="000000"/>
                <w:szCs w:val="24"/>
                <w:lang w:eastAsia="lt-LT"/>
              </w:rPr>
            </w:pPr>
            <w:r w:rsidRPr="009B2293">
              <w:rPr>
                <w:color w:val="000000"/>
                <w:szCs w:val="24"/>
                <w:lang w:eastAsia="lt-LT"/>
              </w:rPr>
              <w:t>Visagino  savivaldybės tarybos</w:t>
            </w:r>
          </w:p>
          <w:p w14:paraId="17FB7522" w14:textId="77777777" w:rsidR="00B656C7" w:rsidRPr="009B2293" w:rsidRDefault="00B656C7" w:rsidP="00B656C7">
            <w:pPr>
              <w:ind w:left="4544"/>
              <w:jc w:val="left"/>
              <w:rPr>
                <w:color w:val="000000"/>
                <w:szCs w:val="24"/>
                <w:lang w:eastAsia="lt-LT"/>
              </w:rPr>
            </w:pPr>
            <w:smartTag w:uri="urn:schemas-microsoft-com:office:smarttags" w:element="metricconverter">
              <w:smartTagPr>
                <w:attr w:name="ProductID" w:val="2020 m"/>
              </w:smartTagPr>
              <w:r w:rsidRPr="009B2293">
                <w:rPr>
                  <w:color w:val="000000"/>
                  <w:szCs w:val="24"/>
                  <w:lang w:eastAsia="lt-LT"/>
                </w:rPr>
                <w:t>2020 m</w:t>
              </w:r>
            </w:smartTag>
            <w:r w:rsidRPr="009B2293">
              <w:rPr>
                <w:color w:val="000000"/>
                <w:szCs w:val="24"/>
                <w:lang w:eastAsia="lt-LT"/>
              </w:rPr>
              <w:t xml:space="preserve">. rugpjūčio     d. sprendimu Nr. TS- </w:t>
            </w:r>
          </w:p>
          <w:p w14:paraId="24C95B97" w14:textId="77777777" w:rsidR="00B656C7" w:rsidRPr="009B2293" w:rsidRDefault="00B656C7" w:rsidP="00B656C7">
            <w:pPr>
              <w:ind w:firstLine="1134"/>
              <w:jc w:val="left"/>
              <w:rPr>
                <w:color w:val="000000"/>
                <w:szCs w:val="24"/>
                <w:lang w:eastAsia="lt-LT"/>
              </w:rPr>
            </w:pPr>
            <w:r w:rsidRPr="009B2293">
              <w:rPr>
                <w:color w:val="000000"/>
                <w:szCs w:val="24"/>
                <w:lang w:eastAsia="lt-LT"/>
              </w:rPr>
              <w:t> </w:t>
            </w:r>
          </w:p>
          <w:p w14:paraId="5BCB7935" w14:textId="77777777" w:rsidR="00B656C7" w:rsidRPr="009B2293" w:rsidRDefault="00B656C7" w:rsidP="00B656C7">
            <w:pPr>
              <w:ind w:firstLine="1134"/>
              <w:jc w:val="both"/>
              <w:rPr>
                <w:color w:val="000000"/>
                <w:szCs w:val="24"/>
                <w:lang w:eastAsia="lt-LT"/>
              </w:rPr>
            </w:pPr>
          </w:p>
          <w:p w14:paraId="27F5DFCA" w14:textId="77777777" w:rsidR="00B656C7" w:rsidRPr="009B2293" w:rsidRDefault="00B656C7" w:rsidP="00B656C7">
            <w:pPr>
              <w:ind w:firstLine="1134"/>
              <w:rPr>
                <w:b/>
                <w:bCs/>
                <w:color w:val="000000"/>
                <w:szCs w:val="24"/>
                <w:lang w:eastAsia="lt-LT"/>
              </w:rPr>
            </w:pPr>
            <w:r w:rsidRPr="009B2293">
              <w:rPr>
                <w:b/>
                <w:bCs/>
                <w:color w:val="000000"/>
                <w:szCs w:val="24"/>
                <w:lang w:eastAsia="lt-LT"/>
              </w:rPr>
              <w:t xml:space="preserve">VISAGINO KŪRYBOS IR MENŲ </w:t>
            </w:r>
            <w:r>
              <w:rPr>
                <w:b/>
                <w:bCs/>
                <w:color w:val="000000"/>
                <w:szCs w:val="24"/>
                <w:lang w:eastAsia="lt-LT"/>
              </w:rPr>
              <w:t>AKADEMIJOS</w:t>
            </w:r>
            <w:r w:rsidRPr="009B2293">
              <w:rPr>
                <w:b/>
                <w:bCs/>
                <w:color w:val="000000"/>
                <w:szCs w:val="24"/>
                <w:lang w:eastAsia="lt-LT"/>
              </w:rPr>
              <w:t> NUOSTATAI</w:t>
            </w:r>
          </w:p>
          <w:p w14:paraId="1E9713B0" w14:textId="77777777" w:rsidR="00B656C7" w:rsidRPr="009B2293" w:rsidRDefault="00B656C7" w:rsidP="00B656C7">
            <w:pPr>
              <w:ind w:firstLine="1134"/>
              <w:jc w:val="both"/>
              <w:rPr>
                <w:color w:val="000000"/>
                <w:szCs w:val="24"/>
                <w:lang w:eastAsia="lt-LT"/>
              </w:rPr>
            </w:pPr>
            <w:r w:rsidRPr="009B2293">
              <w:rPr>
                <w:color w:val="000000"/>
                <w:szCs w:val="24"/>
                <w:lang w:eastAsia="lt-LT"/>
              </w:rPr>
              <w:t> </w:t>
            </w:r>
          </w:p>
          <w:p w14:paraId="24DB0F78" w14:textId="77777777" w:rsidR="00B656C7" w:rsidRPr="009B2293" w:rsidRDefault="00B656C7" w:rsidP="00B656C7">
            <w:pPr>
              <w:ind w:firstLine="1134"/>
              <w:rPr>
                <w:color w:val="000000"/>
                <w:szCs w:val="24"/>
                <w:lang w:eastAsia="lt-LT"/>
              </w:rPr>
            </w:pPr>
            <w:r w:rsidRPr="009B2293">
              <w:rPr>
                <w:b/>
                <w:bCs/>
                <w:color w:val="000000"/>
                <w:szCs w:val="24"/>
                <w:lang w:eastAsia="lt-LT"/>
              </w:rPr>
              <w:t>I SKYRIUS</w:t>
            </w:r>
          </w:p>
          <w:p w14:paraId="02ED41D8" w14:textId="77777777" w:rsidR="00B656C7" w:rsidRPr="009B2293" w:rsidRDefault="00B656C7" w:rsidP="00B656C7">
            <w:pPr>
              <w:ind w:firstLine="1134"/>
              <w:rPr>
                <w:color w:val="000000"/>
                <w:szCs w:val="24"/>
                <w:lang w:eastAsia="lt-LT"/>
              </w:rPr>
            </w:pPr>
            <w:r w:rsidRPr="009B2293">
              <w:rPr>
                <w:b/>
                <w:bCs/>
                <w:color w:val="000000"/>
                <w:szCs w:val="24"/>
                <w:lang w:eastAsia="lt-LT"/>
              </w:rPr>
              <w:t>BENDROSIOS NUOSTATOS</w:t>
            </w:r>
          </w:p>
          <w:p w14:paraId="6303A760" w14:textId="77777777" w:rsidR="00B656C7" w:rsidRPr="009B2293" w:rsidRDefault="00B656C7" w:rsidP="00B656C7">
            <w:pPr>
              <w:ind w:firstLine="1134"/>
              <w:jc w:val="both"/>
              <w:rPr>
                <w:color w:val="000000"/>
                <w:szCs w:val="24"/>
                <w:lang w:eastAsia="lt-LT"/>
              </w:rPr>
            </w:pPr>
            <w:r w:rsidRPr="009B2293">
              <w:rPr>
                <w:color w:val="000000"/>
                <w:szCs w:val="24"/>
                <w:lang w:eastAsia="lt-LT"/>
              </w:rPr>
              <w:t> </w:t>
            </w:r>
          </w:p>
          <w:p w14:paraId="1E38F8A7"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1. Visagino kūrybos ir menų </w:t>
            </w:r>
            <w:r>
              <w:rPr>
                <w:color w:val="000000"/>
                <w:szCs w:val="24"/>
                <w:lang w:eastAsia="lt-LT"/>
              </w:rPr>
              <w:t>akademijos</w:t>
            </w:r>
            <w:r w:rsidRPr="009B2293">
              <w:rPr>
                <w:color w:val="000000"/>
                <w:szCs w:val="24"/>
                <w:lang w:eastAsia="lt-LT"/>
              </w:rPr>
              <w:t xml:space="preserve"> nuostatai (toliau – Nuostatai) reglamentuoja Visagino kūrybos ir menų </w:t>
            </w:r>
            <w:r>
              <w:rPr>
                <w:color w:val="000000"/>
                <w:szCs w:val="24"/>
                <w:lang w:eastAsia="lt-LT"/>
              </w:rPr>
              <w:t>akademijos</w:t>
            </w:r>
            <w:r w:rsidRPr="009B2293">
              <w:rPr>
                <w:color w:val="000000"/>
                <w:szCs w:val="24"/>
                <w:lang w:eastAsia="lt-LT"/>
              </w:rPr>
              <w:t xml:space="preserve"> teisinę formą, priklausomybę, savininką, savininko teises ir pareigas įgyvendinančią instituciją, buveinę, mokyklos grupę, tipą, pagrindinę paskirtį, ugdymo kalbą, ugdymo formas, veiklos teisinį pagrindą, sritį, rūšis, tikslą, uždavinius, funkcijas, įstaigos teises, veiklos organizavimą ir valdymą, savivaldą, darbuotojų priėmimo į darbą, jų darbo apmokėjimo tvarką ir atestaciją, įstaigos turtą, lėšas, jų naudojimo tvarką ir finansinės veiklos kontrolę, reorganizavimo, likvidavimo ar pertvarkymo tvarką.</w:t>
            </w:r>
          </w:p>
          <w:p w14:paraId="0AA7E2EE"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 Oficialusis įstaigos pavadinimas – Visagino kūrybos ir menų </w:t>
            </w:r>
            <w:r>
              <w:rPr>
                <w:color w:val="000000"/>
                <w:szCs w:val="24"/>
                <w:lang w:eastAsia="lt-LT"/>
              </w:rPr>
              <w:t>akademija</w:t>
            </w:r>
            <w:r w:rsidRPr="009B2293">
              <w:rPr>
                <w:color w:val="000000"/>
                <w:szCs w:val="24"/>
                <w:lang w:eastAsia="lt-LT"/>
              </w:rPr>
              <w:t xml:space="preserve">. Trumpasis pavadinimas – Kūrybos ir menų </w:t>
            </w:r>
            <w:r>
              <w:rPr>
                <w:color w:val="000000"/>
                <w:szCs w:val="24"/>
                <w:lang w:eastAsia="lt-LT"/>
              </w:rPr>
              <w:t>akademija</w:t>
            </w:r>
            <w:r w:rsidRPr="009B2293">
              <w:rPr>
                <w:color w:val="000000"/>
                <w:szCs w:val="24"/>
                <w:lang w:eastAsia="lt-LT"/>
              </w:rPr>
              <w:t xml:space="preserve"> (toliau</w:t>
            </w:r>
            <w:r>
              <w:rPr>
                <w:color w:val="000000"/>
                <w:szCs w:val="24"/>
                <w:lang w:eastAsia="lt-LT"/>
              </w:rPr>
              <w:t xml:space="preserve"> </w:t>
            </w:r>
            <w:r w:rsidRPr="009B2293">
              <w:rPr>
                <w:color w:val="000000"/>
                <w:szCs w:val="24"/>
                <w:lang w:eastAsia="lt-LT"/>
              </w:rPr>
              <w:t>– Mokyk</w:t>
            </w:r>
            <w:r>
              <w:rPr>
                <w:color w:val="000000"/>
                <w:szCs w:val="24"/>
                <w:lang w:eastAsia="lt-LT"/>
              </w:rPr>
              <w:t>la</w:t>
            </w:r>
            <w:r w:rsidRPr="009B2293">
              <w:rPr>
                <w:color w:val="000000"/>
                <w:szCs w:val="24"/>
                <w:lang w:eastAsia="lt-LT"/>
              </w:rPr>
              <w:t xml:space="preserve">). </w:t>
            </w:r>
          </w:p>
          <w:p w14:paraId="65B98A24"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3. Mokykla sudaryta reorganizavimo būdu iš biudžetinių įstaigų </w:t>
            </w:r>
            <w:r w:rsidRPr="00353E50">
              <w:rPr>
                <w:color w:val="000000"/>
                <w:szCs w:val="24"/>
                <w:lang w:eastAsia="lt-LT"/>
              </w:rPr>
              <w:t>–</w:t>
            </w:r>
            <w:r w:rsidRPr="009B2293">
              <w:rPr>
                <w:color w:val="000000"/>
                <w:szCs w:val="24"/>
                <w:lang w:eastAsia="lt-LT"/>
              </w:rPr>
              <w:t xml:space="preserve"> Visagino Česlovo Sasnausko menų mokyklos ir Visagino kūrybos namų ir tęsia jų vykdytą veiklą.</w:t>
            </w:r>
          </w:p>
          <w:p w14:paraId="19F58470" w14:textId="77777777" w:rsidR="00B656C7" w:rsidRPr="009B2293" w:rsidRDefault="00B656C7" w:rsidP="00B656C7">
            <w:pPr>
              <w:ind w:firstLine="1134"/>
              <w:jc w:val="both"/>
              <w:rPr>
                <w:color w:val="000000"/>
                <w:szCs w:val="24"/>
                <w:lang w:eastAsia="lt-LT"/>
              </w:rPr>
            </w:pPr>
            <w:smartTag w:uri="urn:schemas-microsoft-com:office:smarttags" w:element="metricconverter">
              <w:smartTagPr>
                <w:attr w:name="ProductID" w:val="1978 m"/>
              </w:smartTagPr>
              <w:r w:rsidRPr="009B2293">
                <w:rPr>
                  <w:color w:val="000000"/>
                  <w:szCs w:val="24"/>
                  <w:lang w:eastAsia="lt-LT"/>
                </w:rPr>
                <w:t>1978 m</w:t>
              </w:r>
            </w:smartTag>
            <w:r w:rsidRPr="009B2293">
              <w:rPr>
                <w:color w:val="000000"/>
                <w:szCs w:val="24"/>
                <w:lang w:eastAsia="lt-LT"/>
              </w:rPr>
              <w:t>. rugsėjo 1 d. tuometinio Sniečkaus miesto 1-</w:t>
            </w:r>
            <w:r>
              <w:rPr>
                <w:color w:val="000000"/>
                <w:szCs w:val="24"/>
                <w:lang w:eastAsia="lt-LT"/>
              </w:rPr>
              <w:t>i</w:t>
            </w:r>
            <w:r w:rsidRPr="009B2293">
              <w:rPr>
                <w:color w:val="000000"/>
                <w:szCs w:val="24"/>
                <w:lang w:eastAsia="lt-LT"/>
              </w:rPr>
              <w:t xml:space="preserve">os vidurinės mokyklos patalpose atidaryta Sniečkaus vaikų muzikos mokykla, </w:t>
            </w:r>
            <w:smartTag w:uri="urn:schemas-microsoft-com:office:smarttags" w:element="metricconverter">
              <w:smartTagPr>
                <w:attr w:name="ProductID" w:val="1998 m"/>
              </w:smartTagPr>
              <w:r w:rsidRPr="009B2293">
                <w:rPr>
                  <w:color w:val="000000"/>
                  <w:szCs w:val="24"/>
                  <w:lang w:eastAsia="lt-LT"/>
                </w:rPr>
                <w:t>1998 m</w:t>
              </w:r>
            </w:smartTag>
            <w:r w:rsidRPr="009B2293">
              <w:rPr>
                <w:color w:val="000000"/>
                <w:szCs w:val="24"/>
                <w:lang w:eastAsia="lt-LT"/>
              </w:rPr>
              <w:t xml:space="preserve">. pavadinta Visagino Česlovo Sasnausko muzikos mokykla, nuo </w:t>
            </w:r>
            <w:smartTag w:uri="urn:schemas-microsoft-com:office:smarttags" w:element="metricconverter">
              <w:smartTagPr>
                <w:attr w:name="ProductID" w:val="2012 m"/>
              </w:smartTagPr>
              <w:r w:rsidRPr="009B2293">
                <w:rPr>
                  <w:color w:val="000000"/>
                  <w:szCs w:val="24"/>
                  <w:lang w:eastAsia="lt-LT"/>
                </w:rPr>
                <w:t>2012 m</w:t>
              </w:r>
            </w:smartTag>
            <w:r w:rsidRPr="009B2293">
              <w:rPr>
                <w:color w:val="000000"/>
                <w:szCs w:val="24"/>
                <w:lang w:eastAsia="lt-LT"/>
              </w:rPr>
              <w:t xml:space="preserve">. – Visagino Česlovo Sasnausko menų mokykla. </w:t>
            </w:r>
          </w:p>
          <w:p w14:paraId="7AE66BBD"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Visagino vaikų kūrybos namai, kaip Ignalinos rajono Švietimo skyriaus padalinys,  įsteigti </w:t>
            </w:r>
            <w:smartTag w:uri="urn:schemas-microsoft-com:office:smarttags" w:element="metricconverter">
              <w:smartTagPr>
                <w:attr w:name="ProductID" w:val="1993 m"/>
              </w:smartTagPr>
              <w:r w:rsidRPr="009B2293">
                <w:rPr>
                  <w:color w:val="000000"/>
                  <w:szCs w:val="24"/>
                  <w:lang w:eastAsia="lt-LT"/>
                </w:rPr>
                <w:t>1993 m</w:t>
              </w:r>
            </w:smartTag>
            <w:r w:rsidRPr="009B2293">
              <w:rPr>
                <w:color w:val="000000"/>
                <w:szCs w:val="24"/>
                <w:lang w:eastAsia="lt-LT"/>
              </w:rPr>
              <w:t xml:space="preserve">. birželio 1 d., </w:t>
            </w:r>
            <w:smartTag w:uri="urn:schemas-microsoft-com:office:smarttags" w:element="metricconverter">
              <w:smartTagPr>
                <w:attr w:name="ProductID" w:val="1994 m"/>
              </w:smartTagPr>
              <w:r w:rsidRPr="009B2293">
                <w:rPr>
                  <w:color w:val="000000"/>
                  <w:szCs w:val="24"/>
                  <w:lang w:eastAsia="lt-LT"/>
                </w:rPr>
                <w:t>1994 m</w:t>
              </w:r>
            </w:smartTag>
            <w:r w:rsidRPr="009B2293">
              <w:rPr>
                <w:color w:val="000000"/>
                <w:szCs w:val="24"/>
                <w:lang w:eastAsia="lt-LT"/>
              </w:rPr>
              <w:t xml:space="preserve">. sausio 1 d. suteiktas atskiro juridinio asmens statusas, nuo </w:t>
            </w:r>
            <w:smartTag w:uri="urn:schemas-microsoft-com:office:smarttags" w:element="metricconverter">
              <w:smartTagPr>
                <w:attr w:name="ProductID" w:val="2012 m"/>
              </w:smartTagPr>
              <w:r w:rsidRPr="009B2293">
                <w:rPr>
                  <w:color w:val="000000"/>
                  <w:szCs w:val="24"/>
                  <w:lang w:eastAsia="lt-LT"/>
                </w:rPr>
                <w:t>2012 m</w:t>
              </w:r>
            </w:smartTag>
            <w:r w:rsidRPr="009B2293">
              <w:rPr>
                <w:color w:val="000000"/>
                <w:szCs w:val="24"/>
                <w:lang w:eastAsia="lt-LT"/>
              </w:rPr>
              <w:t xml:space="preserve">. – Visagino kūrybos namai. </w:t>
            </w:r>
          </w:p>
          <w:p w14:paraId="74C0348F" w14:textId="77777777" w:rsidR="00B656C7" w:rsidRPr="009B2293" w:rsidRDefault="00B656C7" w:rsidP="00B656C7">
            <w:pPr>
              <w:ind w:firstLine="1134"/>
              <w:jc w:val="both"/>
              <w:rPr>
                <w:color w:val="000000"/>
                <w:szCs w:val="24"/>
                <w:lang w:eastAsia="lt-LT"/>
              </w:rPr>
            </w:pPr>
            <w:r w:rsidRPr="009B2293">
              <w:rPr>
                <w:color w:val="000000"/>
                <w:szCs w:val="24"/>
                <w:lang w:eastAsia="lt-LT"/>
              </w:rPr>
              <w:t>4. Mokyklos teisinė forma – savivaldybės biudžetinė įstaiga. Priklausomybė – savivaldybės mokykla, kodas 20.</w:t>
            </w:r>
          </w:p>
          <w:p w14:paraId="0CAD3861" w14:textId="77777777" w:rsidR="00B656C7" w:rsidRPr="009B2293" w:rsidRDefault="00B656C7" w:rsidP="00B656C7">
            <w:pPr>
              <w:ind w:firstLine="1134"/>
              <w:jc w:val="both"/>
              <w:rPr>
                <w:color w:val="000000"/>
                <w:szCs w:val="24"/>
                <w:lang w:eastAsia="lt-LT"/>
              </w:rPr>
            </w:pPr>
            <w:r w:rsidRPr="009B2293">
              <w:rPr>
                <w:color w:val="000000"/>
                <w:szCs w:val="24"/>
                <w:lang w:eastAsia="lt-LT"/>
              </w:rPr>
              <w:t>5. Mokyklos savininkas – Visagino savivaldybė</w:t>
            </w:r>
            <w:r w:rsidRPr="009B2293">
              <w:rPr>
                <w:color w:val="000000"/>
                <w:szCs w:val="24"/>
                <w:shd w:val="clear" w:color="auto" w:fill="FFFFFF"/>
              </w:rPr>
              <w:t xml:space="preserve">. </w:t>
            </w:r>
          </w:p>
          <w:p w14:paraId="6C58A067" w14:textId="77777777" w:rsidR="00B656C7" w:rsidRPr="00353E50" w:rsidRDefault="00B656C7" w:rsidP="00B656C7">
            <w:pPr>
              <w:ind w:firstLine="1134"/>
              <w:jc w:val="both"/>
              <w:rPr>
                <w:color w:val="000000"/>
                <w:szCs w:val="24"/>
                <w:shd w:val="clear" w:color="auto" w:fill="FFFFFF"/>
              </w:rPr>
            </w:pPr>
            <w:r w:rsidRPr="009B2293">
              <w:rPr>
                <w:color w:val="000000"/>
                <w:szCs w:val="24"/>
                <w:lang w:eastAsia="lt-LT"/>
              </w:rPr>
              <w:t xml:space="preserve">6. Mokyklos savininko teises ir pareigas įgyvendinanti institucija – Visagino savivaldybės taryba, </w:t>
            </w:r>
            <w:r w:rsidRPr="009B2293">
              <w:rPr>
                <w:color w:val="000000"/>
                <w:szCs w:val="24"/>
                <w:shd w:val="clear" w:color="auto" w:fill="FFFFFF"/>
              </w:rPr>
              <w:t xml:space="preserve">Parko g. 14, 31140 Visaginas. </w:t>
            </w:r>
            <w:r w:rsidRPr="009B2293">
              <w:rPr>
                <w:color w:val="000000"/>
                <w:szCs w:val="24"/>
                <w:lang w:eastAsia="lt-LT"/>
              </w:rPr>
              <w:t>Savivaldybės taryba:</w:t>
            </w:r>
          </w:p>
          <w:p w14:paraId="1F0E6DFB" w14:textId="77777777" w:rsidR="00B656C7" w:rsidRPr="009B2293" w:rsidRDefault="00B656C7" w:rsidP="00B656C7">
            <w:pPr>
              <w:ind w:firstLine="1134"/>
              <w:jc w:val="both"/>
              <w:rPr>
                <w:color w:val="000000"/>
                <w:szCs w:val="24"/>
                <w:lang w:eastAsia="lt-LT"/>
              </w:rPr>
            </w:pPr>
            <w:r w:rsidRPr="009B2293">
              <w:rPr>
                <w:color w:val="000000"/>
                <w:szCs w:val="24"/>
                <w:lang w:eastAsia="lt-LT"/>
              </w:rPr>
              <w:t>6.1. tvirtina Mokyklos nuostatus;</w:t>
            </w:r>
          </w:p>
          <w:p w14:paraId="079DF2A8"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6.2. priima sprendimą dėl Mokyklos buveinės pakeitimo; </w:t>
            </w:r>
          </w:p>
          <w:p w14:paraId="5172BA8C"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6.3. nustato mokinių priėmimo į Mokyklą tvarką; </w:t>
            </w:r>
          </w:p>
          <w:p w14:paraId="396B6A72" w14:textId="77777777" w:rsidR="00B656C7" w:rsidRPr="009B2293" w:rsidRDefault="00B656C7" w:rsidP="00B656C7">
            <w:pPr>
              <w:ind w:firstLine="1134"/>
              <w:jc w:val="both"/>
              <w:rPr>
                <w:color w:val="000000"/>
                <w:szCs w:val="24"/>
                <w:lang w:eastAsia="lt-LT"/>
              </w:rPr>
            </w:pPr>
            <w:r w:rsidRPr="009B2293">
              <w:rPr>
                <w:color w:val="000000"/>
                <w:szCs w:val="24"/>
                <w:lang w:eastAsia="lt-LT"/>
              </w:rPr>
              <w:t>6.</w:t>
            </w:r>
            <w:r>
              <w:rPr>
                <w:color w:val="000000"/>
                <w:szCs w:val="24"/>
                <w:lang w:eastAsia="lt-LT"/>
              </w:rPr>
              <w:t>4</w:t>
            </w:r>
            <w:r w:rsidRPr="009B2293">
              <w:rPr>
                <w:color w:val="000000"/>
                <w:szCs w:val="24"/>
                <w:lang w:eastAsia="lt-LT"/>
              </w:rPr>
              <w:t>. priima sprendimą dėl Mokyklos reorganizavimo ar likvidavimo;</w:t>
            </w:r>
          </w:p>
          <w:p w14:paraId="68DF6C3B" w14:textId="77777777" w:rsidR="00B656C7" w:rsidRPr="009B2293" w:rsidRDefault="00B656C7" w:rsidP="00B656C7">
            <w:pPr>
              <w:ind w:firstLine="1134"/>
              <w:jc w:val="both"/>
              <w:rPr>
                <w:color w:val="000000"/>
                <w:szCs w:val="24"/>
                <w:lang w:eastAsia="lt-LT"/>
              </w:rPr>
            </w:pPr>
            <w:r w:rsidRPr="009B2293">
              <w:rPr>
                <w:color w:val="000000"/>
                <w:szCs w:val="24"/>
                <w:lang w:eastAsia="lt-LT"/>
              </w:rPr>
              <w:t>6.</w:t>
            </w:r>
            <w:r>
              <w:rPr>
                <w:color w:val="000000"/>
                <w:szCs w:val="24"/>
                <w:lang w:eastAsia="lt-LT"/>
              </w:rPr>
              <w:t>5</w:t>
            </w:r>
            <w:r w:rsidRPr="009B2293">
              <w:rPr>
                <w:color w:val="000000"/>
                <w:szCs w:val="24"/>
                <w:lang w:eastAsia="lt-LT"/>
              </w:rPr>
              <w:t>. priima sprendimą dėl Mokyklos filialo steigimo ar jo veiklos nutraukimo;</w:t>
            </w:r>
          </w:p>
          <w:p w14:paraId="5E4804F3" w14:textId="77777777" w:rsidR="00B656C7" w:rsidRPr="009B2293" w:rsidRDefault="00B656C7" w:rsidP="00B656C7">
            <w:pPr>
              <w:ind w:firstLine="1134"/>
              <w:jc w:val="both"/>
              <w:rPr>
                <w:color w:val="000000"/>
                <w:szCs w:val="24"/>
                <w:lang w:eastAsia="lt-LT"/>
              </w:rPr>
            </w:pPr>
            <w:r w:rsidRPr="009B2293">
              <w:rPr>
                <w:color w:val="000000"/>
                <w:szCs w:val="24"/>
                <w:lang w:eastAsia="lt-LT"/>
              </w:rPr>
              <w:t>6.</w:t>
            </w:r>
            <w:r>
              <w:rPr>
                <w:color w:val="000000"/>
                <w:szCs w:val="24"/>
                <w:lang w:eastAsia="lt-LT"/>
              </w:rPr>
              <w:t>6</w:t>
            </w:r>
            <w:r w:rsidRPr="009B2293">
              <w:rPr>
                <w:color w:val="000000"/>
                <w:szCs w:val="24"/>
                <w:lang w:eastAsia="lt-LT"/>
              </w:rPr>
              <w:t>. Lietuvos Respublikos švietimo, mokslo ir sporto ministro nustatyta tvarka vykdo Mokyklos veiklos kokybės gerinimo priežiūrą, atsižvelgdama į Mokyklos direktoriaus metų veiklos ataskaitos vertinimo rezultatus;</w:t>
            </w:r>
          </w:p>
          <w:p w14:paraId="0BF2BF3D" w14:textId="77777777" w:rsidR="00B656C7" w:rsidRPr="009B2293" w:rsidRDefault="00B656C7" w:rsidP="00B656C7">
            <w:pPr>
              <w:ind w:firstLine="1134"/>
              <w:jc w:val="both"/>
              <w:rPr>
                <w:color w:val="000000"/>
                <w:szCs w:val="24"/>
                <w:lang w:eastAsia="lt-LT"/>
              </w:rPr>
            </w:pPr>
            <w:r w:rsidRPr="009B2293">
              <w:rPr>
                <w:color w:val="000000"/>
                <w:szCs w:val="24"/>
                <w:lang w:eastAsia="lt-LT"/>
              </w:rPr>
              <w:t>6.</w:t>
            </w:r>
            <w:r>
              <w:rPr>
                <w:color w:val="000000"/>
                <w:szCs w:val="24"/>
                <w:lang w:eastAsia="lt-LT"/>
              </w:rPr>
              <w:t>7</w:t>
            </w:r>
            <w:r w:rsidRPr="009B2293">
              <w:rPr>
                <w:color w:val="000000"/>
                <w:szCs w:val="24"/>
                <w:lang w:eastAsia="lt-LT"/>
              </w:rPr>
              <w:t xml:space="preserve">. tvirtina didžiausią leistiną pareigybių skaičių Mokykloje; </w:t>
            </w:r>
          </w:p>
          <w:p w14:paraId="7A9F3C48" w14:textId="77777777" w:rsidR="00B656C7" w:rsidRPr="009B2293" w:rsidRDefault="00B656C7" w:rsidP="00B656C7">
            <w:pPr>
              <w:ind w:firstLine="1134"/>
              <w:jc w:val="both"/>
              <w:rPr>
                <w:color w:val="000000"/>
                <w:szCs w:val="24"/>
                <w:lang w:eastAsia="lt-LT"/>
              </w:rPr>
            </w:pPr>
            <w:r w:rsidRPr="009B2293">
              <w:rPr>
                <w:color w:val="000000"/>
                <w:szCs w:val="24"/>
                <w:lang w:eastAsia="lt-LT"/>
              </w:rPr>
              <w:t>6.</w:t>
            </w:r>
            <w:r>
              <w:rPr>
                <w:color w:val="000000"/>
                <w:szCs w:val="24"/>
                <w:lang w:eastAsia="lt-LT"/>
              </w:rPr>
              <w:t>8</w:t>
            </w:r>
            <w:r w:rsidRPr="009B2293">
              <w:rPr>
                <w:color w:val="000000"/>
                <w:szCs w:val="24"/>
                <w:lang w:eastAsia="lt-LT"/>
              </w:rPr>
              <w:t>. s</w:t>
            </w:r>
            <w:r>
              <w:rPr>
                <w:color w:val="000000"/>
                <w:szCs w:val="24"/>
                <w:lang w:eastAsia="lt-LT"/>
              </w:rPr>
              <w:t>kiria</w:t>
            </w:r>
            <w:r w:rsidRPr="009B2293">
              <w:rPr>
                <w:color w:val="000000"/>
                <w:szCs w:val="24"/>
                <w:lang w:eastAsia="lt-LT"/>
              </w:rPr>
              <w:t xml:space="preserve"> ir atleidžia likvidatorių arba sudaro likvidavimo komisiją ir nutraukia jos įgaliojimus;</w:t>
            </w:r>
          </w:p>
          <w:p w14:paraId="49D88E0B" w14:textId="77777777" w:rsidR="00B656C7" w:rsidRPr="009B2293" w:rsidRDefault="00B656C7" w:rsidP="00B656C7">
            <w:pPr>
              <w:ind w:firstLine="1134"/>
              <w:jc w:val="both"/>
              <w:rPr>
                <w:color w:val="000000"/>
                <w:szCs w:val="24"/>
                <w:lang w:eastAsia="lt-LT"/>
              </w:rPr>
            </w:pPr>
            <w:r w:rsidRPr="009B2293">
              <w:rPr>
                <w:color w:val="000000"/>
                <w:szCs w:val="24"/>
                <w:lang w:eastAsia="lt-LT"/>
              </w:rPr>
              <w:t>6.</w:t>
            </w:r>
            <w:r>
              <w:rPr>
                <w:color w:val="000000"/>
                <w:szCs w:val="24"/>
                <w:lang w:eastAsia="lt-LT"/>
              </w:rPr>
              <w:t>9</w:t>
            </w:r>
            <w:r w:rsidRPr="009B2293">
              <w:rPr>
                <w:color w:val="000000"/>
                <w:szCs w:val="24"/>
                <w:lang w:eastAsia="lt-LT"/>
              </w:rPr>
              <w:t>. sprendžia kitus Lietuvos Respublikos biudžetinių įstaigų įstatyme, kituose įstatymuose ir Mokyklos Nuostatuose jos kompetencijai priskirtus klausimus.</w:t>
            </w:r>
          </w:p>
          <w:p w14:paraId="13CE0774" w14:textId="77777777" w:rsidR="00B656C7" w:rsidRPr="009B2293" w:rsidRDefault="00B656C7" w:rsidP="00B656C7">
            <w:pPr>
              <w:ind w:firstLine="1134"/>
              <w:jc w:val="both"/>
              <w:rPr>
                <w:color w:val="FF0000"/>
                <w:szCs w:val="24"/>
                <w:lang w:eastAsia="lt-LT"/>
              </w:rPr>
            </w:pPr>
            <w:r w:rsidRPr="009B2293">
              <w:rPr>
                <w:color w:val="000000"/>
                <w:szCs w:val="24"/>
                <w:lang w:eastAsia="lt-LT"/>
              </w:rPr>
              <w:t>7. Mokyklos veiklos koordinatorius – Mokyklos savininko teises ir pareigas įgyvendinanti institucija.</w:t>
            </w:r>
          </w:p>
          <w:p w14:paraId="62009D3E" w14:textId="77777777" w:rsidR="00B656C7" w:rsidRPr="009B2293" w:rsidRDefault="00B656C7" w:rsidP="00B656C7">
            <w:pPr>
              <w:ind w:firstLine="1134"/>
              <w:jc w:val="both"/>
              <w:rPr>
                <w:szCs w:val="24"/>
                <w:lang w:eastAsia="lt-LT"/>
              </w:rPr>
            </w:pPr>
            <w:r w:rsidRPr="009B2293">
              <w:rPr>
                <w:color w:val="000000"/>
                <w:szCs w:val="24"/>
                <w:lang w:eastAsia="lt-LT"/>
              </w:rPr>
              <w:t xml:space="preserve">8. Mokyklos buveinė </w:t>
            </w:r>
            <w:r w:rsidRPr="009B2293">
              <w:rPr>
                <w:szCs w:val="24"/>
                <w:lang w:eastAsia="lt-LT"/>
              </w:rPr>
              <w:t xml:space="preserve">– </w:t>
            </w:r>
            <w:r w:rsidRPr="009B2293">
              <w:rPr>
                <w:szCs w:val="24"/>
                <w:shd w:val="clear" w:color="auto" w:fill="FFFFFF"/>
              </w:rPr>
              <w:t>Vilties g. 16, 31121 Visaginas.</w:t>
            </w:r>
          </w:p>
          <w:p w14:paraId="4C9D44E4" w14:textId="77777777" w:rsidR="00B656C7" w:rsidRPr="009B2293" w:rsidRDefault="00B656C7" w:rsidP="00B656C7">
            <w:pPr>
              <w:ind w:firstLine="1134"/>
              <w:jc w:val="both"/>
              <w:rPr>
                <w:color w:val="FF0000"/>
                <w:szCs w:val="24"/>
                <w:lang w:eastAsia="lt-LT"/>
              </w:rPr>
            </w:pPr>
            <w:r w:rsidRPr="009B2293">
              <w:rPr>
                <w:color w:val="000000"/>
                <w:szCs w:val="24"/>
                <w:lang w:eastAsia="lt-LT"/>
              </w:rPr>
              <w:t>9. Mokyklos grupė – neformaliojo vaikų švietimo mokykla ir formalųjį švietimą papildančio ugdymo mokykla, kodas – 3160</w:t>
            </w:r>
            <w:r>
              <w:rPr>
                <w:color w:val="000000"/>
                <w:szCs w:val="24"/>
                <w:lang w:eastAsia="lt-LT"/>
              </w:rPr>
              <w:t>.</w:t>
            </w:r>
            <w:r w:rsidRPr="009B2293">
              <w:rPr>
                <w:color w:val="000000"/>
                <w:szCs w:val="24"/>
                <w:lang w:eastAsia="lt-LT"/>
              </w:rPr>
              <w:t xml:space="preserve"> </w:t>
            </w:r>
          </w:p>
          <w:p w14:paraId="4868B1D9" w14:textId="77777777" w:rsidR="00B656C7" w:rsidRPr="009B2293" w:rsidRDefault="00B656C7" w:rsidP="00B656C7">
            <w:pPr>
              <w:ind w:firstLine="1134"/>
              <w:jc w:val="both"/>
              <w:rPr>
                <w:color w:val="FF0000"/>
                <w:szCs w:val="24"/>
                <w:lang w:eastAsia="lt-LT"/>
              </w:rPr>
            </w:pPr>
            <w:r w:rsidRPr="009B2293">
              <w:rPr>
                <w:color w:val="000000"/>
                <w:szCs w:val="24"/>
                <w:lang w:eastAsia="lt-LT"/>
              </w:rPr>
              <w:lastRenderedPageBreak/>
              <w:t>10. Mokyklos tipas – neformaliojo vaikų švietimo mokykla ir formalųjį švietimą papildančio ugdymo mokykla, kodas – 3161</w:t>
            </w:r>
            <w:r>
              <w:rPr>
                <w:color w:val="000000"/>
                <w:szCs w:val="24"/>
                <w:lang w:eastAsia="lt-LT"/>
              </w:rPr>
              <w:t xml:space="preserve">. </w:t>
            </w:r>
          </w:p>
          <w:p w14:paraId="737BB58F" w14:textId="77777777" w:rsidR="00B656C7" w:rsidRPr="009B2293" w:rsidRDefault="00B656C7" w:rsidP="00B656C7">
            <w:pPr>
              <w:ind w:firstLine="1134"/>
              <w:jc w:val="both"/>
              <w:rPr>
                <w:color w:val="FF0000"/>
                <w:szCs w:val="24"/>
                <w:lang w:eastAsia="lt-LT"/>
              </w:rPr>
            </w:pPr>
            <w:r w:rsidRPr="009B2293">
              <w:rPr>
                <w:color w:val="000000"/>
                <w:szCs w:val="24"/>
                <w:lang w:eastAsia="lt-LT"/>
              </w:rPr>
              <w:t xml:space="preserve">11. Mokyklos pagrindinė paskirtis – </w:t>
            </w:r>
            <w:r w:rsidRPr="009B2293">
              <w:rPr>
                <w:szCs w:val="24"/>
                <w:lang w:eastAsia="lt-LT"/>
              </w:rPr>
              <w:t xml:space="preserve">vaikų meninis ir kūrybinis </w:t>
            </w:r>
            <w:r w:rsidRPr="009B2293">
              <w:rPr>
                <w:color w:val="000000"/>
                <w:szCs w:val="24"/>
                <w:lang w:eastAsia="lt-LT"/>
              </w:rPr>
              <w:t xml:space="preserve">ugdymas pagal formalųjį švietimą papildančias ir neformaliojo vaikų švietimo programas. </w:t>
            </w:r>
          </w:p>
          <w:p w14:paraId="6BF12615" w14:textId="77777777" w:rsidR="00B656C7" w:rsidRPr="009B2293" w:rsidRDefault="00B656C7" w:rsidP="00B656C7">
            <w:pPr>
              <w:ind w:firstLine="1134"/>
              <w:jc w:val="both"/>
              <w:rPr>
                <w:color w:val="000000"/>
                <w:szCs w:val="24"/>
                <w:lang w:eastAsia="lt-LT"/>
              </w:rPr>
            </w:pPr>
            <w:r w:rsidRPr="009B2293">
              <w:rPr>
                <w:szCs w:val="24"/>
                <w:lang w:eastAsia="lt-LT"/>
              </w:rPr>
              <w:t xml:space="preserve">12. </w:t>
            </w:r>
            <w:r w:rsidRPr="009B2293">
              <w:rPr>
                <w:color w:val="000000"/>
                <w:szCs w:val="24"/>
                <w:lang w:eastAsia="lt-LT"/>
              </w:rPr>
              <w:t>Mokykla vykdo šias programas:</w:t>
            </w:r>
          </w:p>
          <w:p w14:paraId="1D4EECA4" w14:textId="77777777" w:rsidR="00B656C7" w:rsidRPr="009B2293" w:rsidRDefault="00B656C7" w:rsidP="00B656C7">
            <w:pPr>
              <w:ind w:firstLine="1134"/>
              <w:jc w:val="both"/>
              <w:rPr>
                <w:color w:val="000000"/>
                <w:szCs w:val="24"/>
                <w:lang w:eastAsia="lt-LT"/>
              </w:rPr>
            </w:pPr>
            <w:r w:rsidRPr="009B2293">
              <w:rPr>
                <w:color w:val="000000"/>
                <w:szCs w:val="24"/>
                <w:lang w:eastAsia="lt-LT"/>
              </w:rPr>
              <w:t>12.1. formalųjį švietimą papildančio ugdymo:</w:t>
            </w:r>
          </w:p>
          <w:p w14:paraId="77D9108A" w14:textId="77777777" w:rsidR="00B656C7" w:rsidRPr="009B2293" w:rsidRDefault="00B656C7" w:rsidP="00B656C7">
            <w:pPr>
              <w:ind w:firstLine="1134"/>
              <w:jc w:val="both"/>
              <w:rPr>
                <w:color w:val="000000"/>
                <w:szCs w:val="24"/>
                <w:lang w:eastAsia="lt-LT"/>
              </w:rPr>
            </w:pPr>
            <w:r w:rsidRPr="009B2293">
              <w:rPr>
                <w:color w:val="000000"/>
                <w:szCs w:val="24"/>
                <w:lang w:eastAsia="lt-LT"/>
              </w:rPr>
              <w:t>12.1.1. pradinio ir pagrindinio muzikinio ugdymo,</w:t>
            </w:r>
          </w:p>
          <w:p w14:paraId="5D5C6A7A" w14:textId="77777777" w:rsidR="00B656C7" w:rsidRPr="009B2293" w:rsidRDefault="00B656C7" w:rsidP="00B656C7">
            <w:pPr>
              <w:ind w:firstLine="1134"/>
              <w:jc w:val="both"/>
              <w:rPr>
                <w:color w:val="000000"/>
                <w:szCs w:val="24"/>
                <w:lang w:eastAsia="lt-LT"/>
              </w:rPr>
            </w:pPr>
            <w:r w:rsidRPr="009B2293">
              <w:rPr>
                <w:color w:val="000000"/>
                <w:szCs w:val="24"/>
                <w:lang w:eastAsia="lt-LT"/>
              </w:rPr>
              <w:t>12.1.2. pradinio ir pagrindinio dailės ugdymo,</w:t>
            </w:r>
          </w:p>
          <w:p w14:paraId="3D6DBD56" w14:textId="77777777" w:rsidR="00B656C7" w:rsidRPr="009B2293" w:rsidRDefault="00B656C7" w:rsidP="00B656C7">
            <w:pPr>
              <w:ind w:firstLine="1134"/>
              <w:jc w:val="both"/>
              <w:rPr>
                <w:color w:val="000000"/>
                <w:szCs w:val="24"/>
                <w:lang w:eastAsia="lt-LT"/>
              </w:rPr>
            </w:pPr>
            <w:r w:rsidRPr="009B2293">
              <w:rPr>
                <w:color w:val="000000"/>
                <w:szCs w:val="24"/>
                <w:lang w:eastAsia="lt-LT"/>
              </w:rPr>
              <w:t>12.1.3. pradinio ir pagrindinio šokio ugdymo,</w:t>
            </w:r>
          </w:p>
          <w:p w14:paraId="36055F1D" w14:textId="77777777" w:rsidR="00B656C7" w:rsidRPr="009B2293" w:rsidRDefault="00B656C7" w:rsidP="00B656C7">
            <w:pPr>
              <w:ind w:firstLine="1134"/>
              <w:jc w:val="both"/>
              <w:rPr>
                <w:color w:val="000000"/>
                <w:szCs w:val="24"/>
                <w:lang w:eastAsia="lt-LT"/>
              </w:rPr>
            </w:pPr>
            <w:r w:rsidRPr="009B2293">
              <w:rPr>
                <w:color w:val="000000"/>
                <w:szCs w:val="24"/>
                <w:lang w:eastAsia="lt-LT"/>
              </w:rPr>
              <w:t>12.1.4. pradinio ir pagrindinio teatrinio ugdymo,</w:t>
            </w:r>
          </w:p>
          <w:p w14:paraId="071EB155" w14:textId="77777777" w:rsidR="00B656C7" w:rsidRPr="009B2293" w:rsidRDefault="00B656C7" w:rsidP="00B656C7">
            <w:pPr>
              <w:ind w:firstLine="1134"/>
              <w:jc w:val="both"/>
              <w:rPr>
                <w:szCs w:val="24"/>
                <w:lang w:eastAsia="lt-LT"/>
              </w:rPr>
            </w:pPr>
            <w:r w:rsidRPr="009B2293">
              <w:rPr>
                <w:color w:val="000000"/>
                <w:szCs w:val="24"/>
                <w:lang w:eastAsia="lt-LT"/>
              </w:rPr>
              <w:t>12.1</w:t>
            </w:r>
            <w:r w:rsidRPr="009B2293">
              <w:rPr>
                <w:szCs w:val="24"/>
                <w:lang w:eastAsia="lt-LT"/>
              </w:rPr>
              <w:t>.5. pradinio ir pagrindinio kito ugdymo;</w:t>
            </w:r>
          </w:p>
          <w:p w14:paraId="3F85BC88" w14:textId="77777777" w:rsidR="00B656C7" w:rsidRPr="009B2293" w:rsidRDefault="00B656C7" w:rsidP="00B656C7">
            <w:pPr>
              <w:ind w:firstLine="1134"/>
              <w:jc w:val="both"/>
              <w:rPr>
                <w:color w:val="000000"/>
                <w:szCs w:val="24"/>
                <w:lang w:eastAsia="lt-LT"/>
              </w:rPr>
            </w:pPr>
            <w:r w:rsidRPr="009B2293">
              <w:rPr>
                <w:color w:val="000000"/>
                <w:szCs w:val="24"/>
                <w:lang w:eastAsia="lt-LT"/>
              </w:rPr>
              <w:t>12.2. neformaliojo švietimo.</w:t>
            </w:r>
          </w:p>
          <w:p w14:paraId="089E7F28" w14:textId="77777777" w:rsidR="00B656C7" w:rsidRPr="009B2293" w:rsidRDefault="00B656C7" w:rsidP="00B656C7">
            <w:pPr>
              <w:ind w:firstLine="1134"/>
              <w:jc w:val="both"/>
              <w:rPr>
                <w:color w:val="000000"/>
                <w:szCs w:val="24"/>
                <w:lang w:eastAsia="lt-LT"/>
              </w:rPr>
            </w:pPr>
            <w:r w:rsidRPr="009B2293">
              <w:rPr>
                <w:color w:val="000000"/>
                <w:szCs w:val="24"/>
                <w:lang w:eastAsia="lt-LT"/>
              </w:rPr>
              <w:t>13. Mokymosi pasiekimus įteisinantys dokumentai:</w:t>
            </w:r>
          </w:p>
          <w:p w14:paraId="4380DB87" w14:textId="77777777" w:rsidR="00B656C7" w:rsidRPr="009B2293" w:rsidRDefault="00B656C7" w:rsidP="00B656C7">
            <w:pPr>
              <w:ind w:firstLine="1134"/>
              <w:jc w:val="both"/>
              <w:rPr>
                <w:color w:val="000000"/>
                <w:szCs w:val="24"/>
                <w:lang w:eastAsia="lt-LT"/>
              </w:rPr>
            </w:pPr>
            <w:r w:rsidRPr="009B2293">
              <w:rPr>
                <w:color w:val="000000"/>
                <w:szCs w:val="24"/>
                <w:lang w:eastAsia="lt-LT"/>
              </w:rPr>
              <w:t>13.1. Mokiniams, baigusiems formalųjį švietimą papildančias meninio ugdymo programas, Mokykla išduoda neformaliojo vaikų švietimo pažymėjimus Lietuvos Respublikos švietimo, mokslo ir sporto ministro nustatyta tvarka;</w:t>
            </w:r>
          </w:p>
          <w:p w14:paraId="41729426" w14:textId="77777777" w:rsidR="00B656C7" w:rsidRPr="009B2293" w:rsidRDefault="00B656C7" w:rsidP="00B656C7">
            <w:pPr>
              <w:ind w:firstLine="1134"/>
              <w:jc w:val="both"/>
              <w:rPr>
                <w:color w:val="000000"/>
                <w:szCs w:val="24"/>
                <w:lang w:eastAsia="lt-LT"/>
              </w:rPr>
            </w:pPr>
            <w:r w:rsidRPr="009B2293">
              <w:rPr>
                <w:color w:val="000000"/>
                <w:szCs w:val="24"/>
                <w:lang w:eastAsia="lt-LT"/>
              </w:rPr>
              <w:t>13.2. Mokiniams, baigusiems neformaliojo vaikų švietimo programas ar jų</w:t>
            </w:r>
            <w:r>
              <w:rPr>
                <w:color w:val="000000"/>
                <w:szCs w:val="24"/>
                <w:lang w:eastAsia="lt-LT"/>
              </w:rPr>
              <w:t>,</w:t>
            </w:r>
            <w:r w:rsidRPr="009B2293">
              <w:rPr>
                <w:color w:val="000000"/>
                <w:szCs w:val="24"/>
                <w:lang w:eastAsia="lt-LT"/>
              </w:rPr>
              <w:t xml:space="preserve"> dalį išduodama Mokyklos pažyma apie išklausytą dalyko kursą</w:t>
            </w:r>
            <w:r>
              <w:rPr>
                <w:color w:val="000000"/>
                <w:szCs w:val="24"/>
                <w:lang w:eastAsia="lt-LT"/>
              </w:rPr>
              <w:t xml:space="preserve"> ir įgytas kompetencijas</w:t>
            </w:r>
            <w:r w:rsidRPr="009B2293">
              <w:rPr>
                <w:color w:val="000000"/>
                <w:szCs w:val="24"/>
                <w:lang w:eastAsia="lt-LT"/>
              </w:rPr>
              <w:t>.</w:t>
            </w:r>
          </w:p>
          <w:p w14:paraId="63AA41EE" w14:textId="77777777" w:rsidR="00B656C7" w:rsidRPr="009B2293" w:rsidRDefault="00B656C7" w:rsidP="00B656C7">
            <w:pPr>
              <w:ind w:firstLine="1134"/>
              <w:jc w:val="both"/>
              <w:rPr>
                <w:color w:val="000000"/>
                <w:szCs w:val="24"/>
              </w:rPr>
            </w:pPr>
            <w:r w:rsidRPr="009B2293">
              <w:rPr>
                <w:color w:val="000000"/>
                <w:szCs w:val="24"/>
                <w:lang w:eastAsia="lt-LT"/>
              </w:rPr>
              <w:t>14. Mokymo kalba –</w:t>
            </w:r>
            <w:r w:rsidRPr="009B2293">
              <w:rPr>
                <w:color w:val="000000"/>
                <w:spacing w:val="1"/>
                <w:szCs w:val="24"/>
                <w:lang w:eastAsia="lt-LT"/>
              </w:rPr>
              <w:t xml:space="preserve"> </w:t>
            </w:r>
            <w:r w:rsidRPr="009B2293">
              <w:rPr>
                <w:color w:val="000000"/>
                <w:szCs w:val="24"/>
              </w:rPr>
              <w:t>valstybinė lietuvių kalba ir papildomos kalbos: rusų kalba bei kitos užsienio kalbos.</w:t>
            </w:r>
          </w:p>
          <w:p w14:paraId="15B03648" w14:textId="77777777" w:rsidR="00B656C7" w:rsidRPr="009B2293" w:rsidRDefault="00B656C7" w:rsidP="00B656C7">
            <w:pPr>
              <w:ind w:firstLine="1134"/>
              <w:jc w:val="both"/>
              <w:rPr>
                <w:color w:val="000000"/>
                <w:szCs w:val="24"/>
                <w:lang w:eastAsia="lt-LT"/>
              </w:rPr>
            </w:pPr>
            <w:r w:rsidRPr="009B2293">
              <w:rPr>
                <w:color w:val="000000"/>
                <w:spacing w:val="1"/>
                <w:szCs w:val="24"/>
                <w:lang w:eastAsia="lt-LT"/>
              </w:rPr>
              <w:t>15. Mokymo</w:t>
            </w:r>
            <w:r>
              <w:rPr>
                <w:color w:val="000000"/>
                <w:spacing w:val="1"/>
                <w:szCs w:val="24"/>
                <w:lang w:eastAsia="lt-LT"/>
              </w:rPr>
              <w:t>si</w:t>
            </w:r>
            <w:r w:rsidRPr="009B2293">
              <w:rPr>
                <w:color w:val="000000"/>
                <w:spacing w:val="1"/>
                <w:szCs w:val="24"/>
                <w:lang w:eastAsia="lt-LT"/>
              </w:rPr>
              <w:t xml:space="preserve"> formos – </w:t>
            </w:r>
            <w:r>
              <w:rPr>
                <w:color w:val="000000"/>
                <w:spacing w:val="1"/>
                <w:szCs w:val="24"/>
                <w:lang w:eastAsia="lt-LT"/>
              </w:rPr>
              <w:t>grupinė (</w:t>
            </w:r>
            <w:r w:rsidRPr="009B2293">
              <w:rPr>
                <w:color w:val="000000"/>
                <w:spacing w:val="1"/>
                <w:szCs w:val="24"/>
                <w:lang w:eastAsia="lt-LT"/>
              </w:rPr>
              <w:t>ugdymas organizuojamas grupėse</w:t>
            </w:r>
            <w:r>
              <w:rPr>
                <w:color w:val="000000"/>
                <w:spacing w:val="1"/>
                <w:szCs w:val="24"/>
                <w:lang w:eastAsia="lt-LT"/>
              </w:rPr>
              <w:t>, a</w:t>
            </w:r>
            <w:r w:rsidRPr="009B2293">
              <w:rPr>
                <w:color w:val="000000"/>
                <w:spacing w:val="1"/>
                <w:szCs w:val="24"/>
                <w:lang w:eastAsia="lt-LT"/>
              </w:rPr>
              <w:t>tskiriems dalykams mokyti grupės gali būti dalijamos į pogrupius</w:t>
            </w:r>
            <w:r>
              <w:rPr>
                <w:color w:val="000000"/>
                <w:spacing w:val="1"/>
                <w:szCs w:val="24"/>
                <w:lang w:eastAsia="lt-LT"/>
              </w:rPr>
              <w:t xml:space="preserve">) </w:t>
            </w:r>
            <w:r w:rsidRPr="009B2293">
              <w:rPr>
                <w:color w:val="000000"/>
                <w:spacing w:val="1"/>
                <w:szCs w:val="24"/>
                <w:lang w:eastAsia="lt-LT"/>
              </w:rPr>
              <w:t xml:space="preserve"> ir/arba pavien</w:t>
            </w:r>
            <w:r>
              <w:rPr>
                <w:color w:val="000000"/>
                <w:spacing w:val="1"/>
                <w:szCs w:val="24"/>
                <w:lang w:eastAsia="lt-LT"/>
              </w:rPr>
              <w:t>ė</w:t>
            </w:r>
            <w:r w:rsidRPr="009B2293">
              <w:rPr>
                <w:color w:val="000000"/>
                <w:spacing w:val="1"/>
                <w:szCs w:val="24"/>
                <w:lang w:eastAsia="lt-LT"/>
              </w:rPr>
              <w:t xml:space="preserve"> </w:t>
            </w:r>
            <w:r>
              <w:rPr>
                <w:color w:val="000000"/>
                <w:spacing w:val="1"/>
                <w:szCs w:val="24"/>
                <w:lang w:eastAsia="lt-LT"/>
              </w:rPr>
              <w:t xml:space="preserve">(atskiriems dalykams ir/arba tam tikrais atvejais </w:t>
            </w:r>
            <w:r w:rsidRPr="009B2293">
              <w:rPr>
                <w:color w:val="000000"/>
                <w:spacing w:val="1"/>
                <w:szCs w:val="24"/>
                <w:lang w:eastAsia="lt-LT"/>
              </w:rPr>
              <w:t>mokinys gali būti ugdomas individualiai</w:t>
            </w:r>
            <w:r>
              <w:rPr>
                <w:color w:val="000000"/>
                <w:spacing w:val="1"/>
                <w:szCs w:val="24"/>
                <w:lang w:eastAsia="lt-LT"/>
              </w:rPr>
              <w:t>)</w:t>
            </w:r>
            <w:r w:rsidRPr="009B2293">
              <w:rPr>
                <w:color w:val="000000"/>
                <w:spacing w:val="1"/>
                <w:szCs w:val="24"/>
                <w:lang w:eastAsia="lt-LT"/>
              </w:rPr>
              <w:t>.</w:t>
            </w:r>
          </w:p>
          <w:p w14:paraId="241F346F" w14:textId="77777777" w:rsidR="00B656C7" w:rsidRPr="009B2293" w:rsidRDefault="00B656C7" w:rsidP="00B656C7">
            <w:pPr>
              <w:ind w:firstLine="1134"/>
              <w:jc w:val="both"/>
              <w:rPr>
                <w:color w:val="000000"/>
                <w:spacing w:val="1"/>
                <w:szCs w:val="24"/>
                <w:lang w:eastAsia="lt-LT"/>
              </w:rPr>
            </w:pPr>
            <w:r>
              <w:rPr>
                <w:color w:val="000000"/>
                <w:spacing w:val="1"/>
                <w:szCs w:val="24"/>
                <w:lang w:eastAsia="lt-LT"/>
              </w:rPr>
              <w:t xml:space="preserve">16. </w:t>
            </w:r>
            <w:r w:rsidRPr="009B2293">
              <w:rPr>
                <w:color w:val="000000"/>
                <w:spacing w:val="1"/>
                <w:szCs w:val="24"/>
                <w:lang w:eastAsia="lt-LT"/>
              </w:rPr>
              <w:t xml:space="preserve">Mokymo </w:t>
            </w:r>
            <w:r>
              <w:rPr>
                <w:color w:val="000000"/>
                <w:spacing w:val="1"/>
                <w:szCs w:val="24"/>
                <w:lang w:eastAsia="lt-LT"/>
              </w:rPr>
              <w:t>proceso organizavimo būdai</w:t>
            </w:r>
            <w:r w:rsidRPr="009B2293">
              <w:rPr>
                <w:color w:val="000000"/>
                <w:spacing w:val="1"/>
                <w:szCs w:val="24"/>
                <w:lang w:eastAsia="lt-LT"/>
              </w:rPr>
              <w:t>:</w:t>
            </w:r>
            <w:r>
              <w:rPr>
                <w:color w:val="000000"/>
                <w:spacing w:val="1"/>
                <w:szCs w:val="24"/>
                <w:lang w:eastAsia="lt-LT"/>
              </w:rPr>
              <w:t xml:space="preserve"> </w:t>
            </w:r>
            <w:r w:rsidRPr="009B2293">
              <w:rPr>
                <w:szCs w:val="24"/>
              </w:rPr>
              <w:t>kasdieni</w:t>
            </w:r>
            <w:r>
              <w:rPr>
                <w:szCs w:val="24"/>
              </w:rPr>
              <w:t>s</w:t>
            </w:r>
            <w:r w:rsidRPr="009B2293">
              <w:rPr>
                <w:szCs w:val="24"/>
              </w:rPr>
              <w:t>, nuotolini</w:t>
            </w:r>
            <w:r>
              <w:rPr>
                <w:szCs w:val="24"/>
              </w:rPr>
              <w:t>s,</w:t>
            </w:r>
            <w:r w:rsidRPr="009B2293">
              <w:rPr>
                <w:szCs w:val="24"/>
              </w:rPr>
              <w:t xml:space="preserve"> individual</w:t>
            </w:r>
            <w:r>
              <w:rPr>
                <w:szCs w:val="24"/>
              </w:rPr>
              <w:t>us</w:t>
            </w:r>
            <w:r w:rsidRPr="009B2293">
              <w:rPr>
                <w:szCs w:val="24"/>
              </w:rPr>
              <w:t>, savarankišk</w:t>
            </w:r>
            <w:r>
              <w:rPr>
                <w:szCs w:val="24"/>
              </w:rPr>
              <w:t>as</w:t>
            </w:r>
            <w:r w:rsidRPr="009B2293">
              <w:rPr>
                <w:szCs w:val="24"/>
              </w:rPr>
              <w:t>.</w:t>
            </w:r>
          </w:p>
          <w:p w14:paraId="5C2B5CB7" w14:textId="77777777" w:rsidR="00B656C7" w:rsidRPr="009B2293" w:rsidRDefault="00B656C7" w:rsidP="00B656C7">
            <w:pPr>
              <w:ind w:firstLine="1134"/>
              <w:jc w:val="both"/>
              <w:rPr>
                <w:color w:val="000000"/>
                <w:szCs w:val="24"/>
                <w:lang w:eastAsia="lt-LT"/>
              </w:rPr>
            </w:pPr>
            <w:r w:rsidRPr="009B2293">
              <w:rPr>
                <w:color w:val="000000"/>
                <w:szCs w:val="24"/>
                <w:lang w:eastAsia="lt-LT"/>
              </w:rPr>
              <w:t>1</w:t>
            </w:r>
            <w:r>
              <w:rPr>
                <w:color w:val="000000"/>
                <w:szCs w:val="24"/>
                <w:lang w:eastAsia="lt-LT"/>
              </w:rPr>
              <w:t>7</w:t>
            </w:r>
            <w:r w:rsidRPr="009B2293">
              <w:rPr>
                <w:color w:val="000000"/>
                <w:szCs w:val="24"/>
                <w:lang w:eastAsia="lt-LT"/>
              </w:rPr>
              <w:t xml:space="preserve">. </w:t>
            </w:r>
            <w:r w:rsidRPr="009B2293">
              <w:rPr>
                <w:rStyle w:val="Numatytasispastraiposriftas1"/>
                <w:szCs w:val="24"/>
              </w:rPr>
              <w:t xml:space="preserve">Mokykla yra viešasis juridinis asmuo, turintis antspaudą su savivaldybės herbu ir savo pavadinimu, atsiskaitomąją ir kitas sąskaitas Lietuvos Respublikos įregistruotuose bankuose, bei atributiką. </w:t>
            </w:r>
            <w:r w:rsidRPr="009B2293">
              <w:rPr>
                <w:szCs w:val="24"/>
              </w:rPr>
              <w:t>Mokykla – sudedamoji Lietuvos Respublikos švietimo sistemos bei Visagino savivaldybės švietimo teikėjų tinklo dalis, savo veiklą grindžianti Lietuvos Respublikos Konstitucija, Vaiko teisių konvencija, Lietuvos Respublikos švietimo įstatymu, Lietuvos Respublikos vaiko teisių apsaugos pagrindų įstatymu, Lietuvos Respublikos darbo kodeksu ir kitais įstatymais, Lietuvos Respublikos Vyriausybės nutarimais, Lietuvos Respublikos švietimo, mokslo ir sporto ministerijos teisės aktais, Visagino savivaldybės tarybos sprendimais, Visagino savivaldybės mero potvarkiais, Visagino savivaldybės administracijos direktoriaus, Švietimo, kultūros, sporto ir valstybinės kalbos kontrolės skyriaus vedėjo įsakymais ir šiais nuostatais.</w:t>
            </w:r>
          </w:p>
          <w:p w14:paraId="0690C2E2" w14:textId="77777777" w:rsidR="00B656C7" w:rsidRPr="009B2293" w:rsidRDefault="00B656C7" w:rsidP="00B656C7">
            <w:pPr>
              <w:ind w:firstLine="1134"/>
              <w:jc w:val="both"/>
              <w:rPr>
                <w:color w:val="000000"/>
                <w:szCs w:val="24"/>
                <w:lang w:eastAsia="lt-LT"/>
              </w:rPr>
            </w:pPr>
          </w:p>
          <w:p w14:paraId="7A9108E0" w14:textId="77777777" w:rsidR="00B656C7" w:rsidRPr="009B2293" w:rsidRDefault="00B656C7" w:rsidP="00B656C7">
            <w:pPr>
              <w:ind w:firstLine="1134"/>
              <w:rPr>
                <w:color w:val="000000"/>
                <w:szCs w:val="24"/>
                <w:lang w:eastAsia="lt-LT"/>
              </w:rPr>
            </w:pPr>
            <w:r w:rsidRPr="009B2293">
              <w:rPr>
                <w:b/>
                <w:bCs/>
                <w:color w:val="000000"/>
                <w:szCs w:val="24"/>
                <w:lang w:eastAsia="lt-LT"/>
              </w:rPr>
              <w:t>II SKYRIUS</w:t>
            </w:r>
          </w:p>
          <w:p w14:paraId="290E8318" w14:textId="77777777" w:rsidR="00B656C7" w:rsidRPr="009B2293" w:rsidRDefault="00B656C7" w:rsidP="00B656C7">
            <w:pPr>
              <w:ind w:firstLine="1134"/>
              <w:jc w:val="left"/>
              <w:rPr>
                <w:color w:val="000000"/>
                <w:szCs w:val="24"/>
                <w:lang w:eastAsia="lt-LT"/>
              </w:rPr>
            </w:pPr>
            <w:r w:rsidRPr="009B2293">
              <w:rPr>
                <w:b/>
                <w:bCs/>
                <w:color w:val="000000"/>
                <w:szCs w:val="24"/>
                <w:lang w:eastAsia="lt-LT"/>
              </w:rPr>
              <w:t>MOKYKLOS VEIKLOS SRITYS IR RŪŠYS, TIKSLAS, UŽDAVINIAI, FUNKCIJOS, MOKYMOSI PASIEKIMUS ĮTEISINANČIŲ DOKUMENTŲ IŠDAVIMAS</w:t>
            </w:r>
          </w:p>
          <w:p w14:paraId="2CC8042A" w14:textId="77777777" w:rsidR="00B656C7" w:rsidRPr="009B2293" w:rsidRDefault="00B656C7" w:rsidP="00B656C7">
            <w:pPr>
              <w:ind w:firstLine="1134"/>
              <w:jc w:val="left"/>
              <w:rPr>
                <w:color w:val="000000"/>
                <w:szCs w:val="24"/>
              </w:rPr>
            </w:pPr>
          </w:p>
          <w:p w14:paraId="10548DF0" w14:textId="77777777" w:rsidR="00B656C7" w:rsidRPr="009B2293" w:rsidRDefault="00B656C7" w:rsidP="00B656C7">
            <w:pPr>
              <w:ind w:firstLine="1134"/>
              <w:jc w:val="left"/>
              <w:rPr>
                <w:color w:val="000000"/>
                <w:szCs w:val="24"/>
              </w:rPr>
            </w:pPr>
            <w:r w:rsidRPr="009B2293">
              <w:rPr>
                <w:color w:val="000000"/>
                <w:szCs w:val="24"/>
              </w:rPr>
              <w:t>1</w:t>
            </w:r>
            <w:r>
              <w:rPr>
                <w:color w:val="000000"/>
                <w:szCs w:val="24"/>
              </w:rPr>
              <w:t>8</w:t>
            </w:r>
            <w:r w:rsidRPr="009B2293">
              <w:rPr>
                <w:color w:val="000000"/>
                <w:szCs w:val="24"/>
              </w:rPr>
              <w:t>. Mokyklos pagrindinė veiklos sritis – švietimas, kodas 85.</w:t>
            </w:r>
          </w:p>
          <w:p w14:paraId="16D5D907" w14:textId="77777777" w:rsidR="00B656C7" w:rsidRPr="009B2293" w:rsidRDefault="00B656C7" w:rsidP="00B656C7">
            <w:pPr>
              <w:ind w:firstLine="1134"/>
              <w:jc w:val="left"/>
              <w:rPr>
                <w:color w:val="000000"/>
                <w:szCs w:val="24"/>
              </w:rPr>
            </w:pPr>
            <w:r>
              <w:rPr>
                <w:color w:val="000000"/>
                <w:szCs w:val="24"/>
              </w:rPr>
              <w:t>19</w:t>
            </w:r>
            <w:r w:rsidRPr="009B2293">
              <w:rPr>
                <w:color w:val="000000"/>
                <w:szCs w:val="24"/>
              </w:rPr>
              <w:t xml:space="preserve">. Pagrindinė veiklos rūšis </w:t>
            </w:r>
            <w:r>
              <w:rPr>
                <w:color w:val="000000"/>
                <w:szCs w:val="24"/>
              </w:rPr>
              <w:t>–</w:t>
            </w:r>
            <w:r w:rsidRPr="009B2293">
              <w:rPr>
                <w:color w:val="000000"/>
                <w:szCs w:val="24"/>
              </w:rPr>
              <w:t xml:space="preserve"> </w:t>
            </w:r>
            <w:r w:rsidRPr="009B2293">
              <w:rPr>
                <w:color w:val="000000"/>
                <w:szCs w:val="24"/>
                <w:lang w:eastAsia="lt-LT"/>
              </w:rPr>
              <w:t>formalųjį švietimą papildantis ugdymas ir neformalus švietimas.</w:t>
            </w:r>
          </w:p>
          <w:p w14:paraId="24F394CC" w14:textId="77777777" w:rsidR="00B656C7" w:rsidRPr="009B2293" w:rsidRDefault="00B656C7" w:rsidP="00B656C7">
            <w:pPr>
              <w:ind w:firstLine="1134"/>
              <w:jc w:val="left"/>
              <w:rPr>
                <w:color w:val="000000"/>
                <w:szCs w:val="24"/>
              </w:rPr>
            </w:pPr>
            <w:r w:rsidRPr="009B2293">
              <w:rPr>
                <w:color w:val="000000"/>
                <w:szCs w:val="24"/>
              </w:rPr>
              <w:t>2</w:t>
            </w:r>
            <w:r>
              <w:rPr>
                <w:color w:val="000000"/>
                <w:szCs w:val="24"/>
              </w:rPr>
              <w:t>0</w:t>
            </w:r>
            <w:r w:rsidRPr="009B2293">
              <w:rPr>
                <w:color w:val="000000"/>
                <w:szCs w:val="24"/>
              </w:rPr>
              <w:t>. Kitos veiklos rūšys:</w:t>
            </w:r>
          </w:p>
          <w:p w14:paraId="526E0E6C" w14:textId="77777777" w:rsidR="00B656C7" w:rsidRPr="00B656C7" w:rsidRDefault="00B656C7" w:rsidP="00B656C7">
            <w:pPr>
              <w:pStyle w:val="Sraopastraipa"/>
              <w:numPr>
                <w:ilvl w:val="1"/>
                <w:numId w:val="7"/>
              </w:numPr>
              <w:ind w:left="0" w:firstLine="1134"/>
              <w:jc w:val="left"/>
              <w:rPr>
                <w:szCs w:val="24"/>
              </w:rPr>
            </w:pPr>
            <w:r w:rsidRPr="00B656C7">
              <w:rPr>
                <w:color w:val="000000"/>
                <w:szCs w:val="24"/>
              </w:rPr>
              <w:t>kultūrinis švietimas, kodas 85.52;</w:t>
            </w:r>
          </w:p>
          <w:p w14:paraId="4FEA8CDF" w14:textId="77777777" w:rsidR="00B656C7" w:rsidRDefault="00B656C7" w:rsidP="00B656C7">
            <w:pPr>
              <w:pStyle w:val="Sraopastraipa"/>
              <w:numPr>
                <w:ilvl w:val="1"/>
                <w:numId w:val="7"/>
              </w:numPr>
              <w:ind w:left="0" w:firstLine="1134"/>
              <w:jc w:val="left"/>
              <w:rPr>
                <w:szCs w:val="24"/>
              </w:rPr>
            </w:pPr>
            <w:r w:rsidRPr="00B656C7">
              <w:rPr>
                <w:szCs w:val="24"/>
              </w:rPr>
              <w:t>kitas mokymas, kodas 85.5;</w:t>
            </w:r>
          </w:p>
          <w:p w14:paraId="1081FC2B" w14:textId="77777777" w:rsidR="00B656C7" w:rsidRDefault="00B656C7" w:rsidP="00B656C7">
            <w:pPr>
              <w:pStyle w:val="Sraopastraipa"/>
              <w:numPr>
                <w:ilvl w:val="1"/>
                <w:numId w:val="7"/>
              </w:numPr>
              <w:ind w:left="0" w:firstLine="1134"/>
              <w:jc w:val="left"/>
              <w:rPr>
                <w:szCs w:val="24"/>
              </w:rPr>
            </w:pPr>
            <w:r w:rsidRPr="00B656C7">
              <w:rPr>
                <w:szCs w:val="24"/>
              </w:rPr>
              <w:t>švietimui būdingų paslaugų veiklos kodas 85.60;</w:t>
            </w:r>
          </w:p>
          <w:p w14:paraId="60CCA487" w14:textId="77777777" w:rsidR="00B656C7" w:rsidRDefault="00B656C7" w:rsidP="00B656C7">
            <w:pPr>
              <w:pStyle w:val="Sraopastraipa"/>
              <w:numPr>
                <w:ilvl w:val="1"/>
                <w:numId w:val="7"/>
              </w:numPr>
              <w:ind w:left="0" w:firstLine="1134"/>
              <w:jc w:val="left"/>
              <w:rPr>
                <w:szCs w:val="24"/>
              </w:rPr>
            </w:pPr>
            <w:r w:rsidRPr="00B656C7">
              <w:rPr>
                <w:szCs w:val="24"/>
              </w:rPr>
              <w:t>bibliotekų ir archyvų veikla, kodas 91.01;</w:t>
            </w:r>
          </w:p>
          <w:p w14:paraId="3F5B8F6A" w14:textId="77777777" w:rsidR="00B656C7" w:rsidRDefault="00B656C7" w:rsidP="00B656C7">
            <w:pPr>
              <w:pStyle w:val="Sraopastraipa"/>
              <w:numPr>
                <w:ilvl w:val="1"/>
                <w:numId w:val="7"/>
              </w:numPr>
              <w:ind w:left="0" w:firstLine="1134"/>
              <w:jc w:val="left"/>
              <w:rPr>
                <w:szCs w:val="24"/>
              </w:rPr>
            </w:pPr>
            <w:r w:rsidRPr="00B656C7">
              <w:rPr>
                <w:szCs w:val="24"/>
              </w:rPr>
              <w:t>nuosavo arba nuomojamo nekilnojamo turto nuoma ir eksploatavimas, kodas 68.20;</w:t>
            </w:r>
          </w:p>
          <w:p w14:paraId="1CC6F445" w14:textId="77777777" w:rsidR="00B656C7" w:rsidRDefault="00B656C7" w:rsidP="00B656C7">
            <w:pPr>
              <w:pStyle w:val="Sraopastraipa"/>
              <w:numPr>
                <w:ilvl w:val="1"/>
                <w:numId w:val="7"/>
              </w:numPr>
              <w:ind w:left="0" w:firstLine="1134"/>
              <w:jc w:val="left"/>
              <w:rPr>
                <w:szCs w:val="24"/>
              </w:rPr>
            </w:pPr>
            <w:r w:rsidRPr="00B656C7">
              <w:rPr>
                <w:szCs w:val="24"/>
              </w:rPr>
              <w:t>vaikų poilsio stovyklų veikla, kodas 55.20.20;</w:t>
            </w:r>
          </w:p>
          <w:p w14:paraId="26A06C93" w14:textId="77777777" w:rsidR="00B656C7" w:rsidRDefault="00B656C7" w:rsidP="00B656C7">
            <w:pPr>
              <w:pStyle w:val="Sraopastraipa"/>
              <w:numPr>
                <w:ilvl w:val="1"/>
                <w:numId w:val="7"/>
              </w:numPr>
              <w:ind w:left="0" w:firstLine="1134"/>
              <w:jc w:val="left"/>
              <w:rPr>
                <w:szCs w:val="24"/>
              </w:rPr>
            </w:pPr>
            <w:r w:rsidRPr="00B656C7">
              <w:rPr>
                <w:szCs w:val="24"/>
              </w:rPr>
              <w:t>kitų maitinimo paslaugų teikimas, kodas 56.29;</w:t>
            </w:r>
          </w:p>
          <w:p w14:paraId="6CAD4FDF" w14:textId="77777777" w:rsidR="00B656C7" w:rsidRDefault="00B656C7" w:rsidP="00B656C7">
            <w:pPr>
              <w:pStyle w:val="Sraopastraipa"/>
              <w:numPr>
                <w:ilvl w:val="1"/>
                <w:numId w:val="7"/>
              </w:numPr>
              <w:ind w:left="0" w:firstLine="1134"/>
              <w:jc w:val="left"/>
              <w:rPr>
                <w:szCs w:val="24"/>
              </w:rPr>
            </w:pPr>
            <w:r w:rsidRPr="00B656C7">
              <w:rPr>
                <w:szCs w:val="24"/>
              </w:rPr>
              <w:lastRenderedPageBreak/>
              <w:t>kompiuterių nuoma, kodas 77.33.10;</w:t>
            </w:r>
          </w:p>
          <w:p w14:paraId="7EB4A140" w14:textId="77777777" w:rsidR="00B656C7" w:rsidRDefault="00B656C7" w:rsidP="00B656C7">
            <w:pPr>
              <w:pStyle w:val="Sraopastraipa"/>
              <w:numPr>
                <w:ilvl w:val="1"/>
                <w:numId w:val="7"/>
              </w:numPr>
              <w:ind w:left="0" w:firstLine="1134"/>
              <w:jc w:val="left"/>
              <w:rPr>
                <w:szCs w:val="24"/>
              </w:rPr>
            </w:pPr>
            <w:r w:rsidRPr="00B656C7">
              <w:rPr>
                <w:szCs w:val="24"/>
              </w:rPr>
              <w:t xml:space="preserve">kompiuterinės įrangos tvarkyba, kodas 62.03 ir Duomenų apdorojimo, Interneto serverių paslaugų (prieglobos) ir susijusi veikla, kodas 63.11; </w:t>
            </w:r>
          </w:p>
          <w:p w14:paraId="60DEC5D6" w14:textId="77777777" w:rsidR="00B656C7" w:rsidRDefault="00B656C7" w:rsidP="00B656C7">
            <w:pPr>
              <w:pStyle w:val="Sraopastraipa"/>
              <w:numPr>
                <w:ilvl w:val="1"/>
                <w:numId w:val="7"/>
              </w:numPr>
              <w:ind w:left="0" w:firstLine="1134"/>
              <w:jc w:val="left"/>
              <w:rPr>
                <w:szCs w:val="24"/>
              </w:rPr>
            </w:pPr>
            <w:r w:rsidRPr="00B656C7">
              <w:rPr>
                <w:szCs w:val="24"/>
              </w:rPr>
              <w:t>kino filmų, vaizdo filmų ir televizijos programų gamyba 59.11;</w:t>
            </w:r>
          </w:p>
          <w:p w14:paraId="220D7434" w14:textId="77777777" w:rsidR="00B656C7" w:rsidRDefault="00B656C7" w:rsidP="00B656C7">
            <w:pPr>
              <w:pStyle w:val="Sraopastraipa"/>
              <w:numPr>
                <w:ilvl w:val="1"/>
                <w:numId w:val="7"/>
              </w:numPr>
              <w:ind w:left="0" w:firstLine="1134"/>
              <w:jc w:val="left"/>
              <w:rPr>
                <w:szCs w:val="24"/>
              </w:rPr>
            </w:pPr>
            <w:r w:rsidRPr="00B656C7">
              <w:rPr>
                <w:szCs w:val="24"/>
              </w:rPr>
              <w:t>pagamintų kino filmų, vaizdo filmų ir televizijos programų meninis apipavidalinimas 59.12;</w:t>
            </w:r>
          </w:p>
          <w:p w14:paraId="14F5E781" w14:textId="77777777" w:rsidR="00B656C7" w:rsidRDefault="00B656C7" w:rsidP="00B656C7">
            <w:pPr>
              <w:pStyle w:val="Sraopastraipa"/>
              <w:numPr>
                <w:ilvl w:val="1"/>
                <w:numId w:val="7"/>
              </w:numPr>
              <w:ind w:left="0" w:firstLine="1134"/>
              <w:jc w:val="left"/>
              <w:rPr>
                <w:szCs w:val="24"/>
              </w:rPr>
            </w:pPr>
            <w:r w:rsidRPr="00B656C7">
              <w:rPr>
                <w:szCs w:val="24"/>
              </w:rPr>
              <w:t>garso įrašymas ir muzikos įrašų leidyba 59.2;</w:t>
            </w:r>
          </w:p>
          <w:p w14:paraId="49DF012C" w14:textId="77777777" w:rsidR="00B656C7" w:rsidRDefault="00B656C7" w:rsidP="00B656C7">
            <w:pPr>
              <w:pStyle w:val="Sraopastraipa"/>
              <w:numPr>
                <w:ilvl w:val="1"/>
                <w:numId w:val="7"/>
              </w:numPr>
              <w:ind w:left="0" w:firstLine="1134"/>
              <w:jc w:val="left"/>
              <w:rPr>
                <w:szCs w:val="24"/>
              </w:rPr>
            </w:pPr>
            <w:r w:rsidRPr="00B656C7">
              <w:rPr>
                <w:szCs w:val="24"/>
              </w:rPr>
              <w:t>niekur kitur nepriskirtas mokymas 85.59;</w:t>
            </w:r>
          </w:p>
          <w:p w14:paraId="7C374D40" w14:textId="77777777" w:rsidR="00B656C7" w:rsidRPr="00B656C7" w:rsidRDefault="00B656C7" w:rsidP="00B656C7">
            <w:pPr>
              <w:pStyle w:val="Sraopastraipa"/>
              <w:numPr>
                <w:ilvl w:val="1"/>
                <w:numId w:val="7"/>
              </w:numPr>
              <w:ind w:left="0" w:firstLine="1134"/>
              <w:jc w:val="left"/>
              <w:rPr>
                <w:szCs w:val="24"/>
              </w:rPr>
            </w:pPr>
            <w:r w:rsidRPr="00B656C7">
              <w:rPr>
                <w:color w:val="000000"/>
                <w:szCs w:val="24"/>
                <w:lang w:eastAsia="lt-LT"/>
              </w:rPr>
              <w:t>kūrybinė, meninė ir pramogų organizavimo veikla (90.0);</w:t>
            </w:r>
          </w:p>
          <w:p w14:paraId="0E1BF87E" w14:textId="77777777" w:rsidR="00B656C7" w:rsidRPr="00B656C7" w:rsidRDefault="00B656C7" w:rsidP="00B656C7">
            <w:pPr>
              <w:pStyle w:val="Sraopastraipa"/>
              <w:numPr>
                <w:ilvl w:val="1"/>
                <w:numId w:val="7"/>
              </w:numPr>
              <w:ind w:left="0" w:firstLine="1134"/>
              <w:jc w:val="left"/>
              <w:rPr>
                <w:szCs w:val="24"/>
              </w:rPr>
            </w:pPr>
            <w:r w:rsidRPr="00B656C7">
              <w:rPr>
                <w:color w:val="000000"/>
                <w:szCs w:val="24"/>
                <w:lang w:eastAsia="lt-LT"/>
              </w:rPr>
              <w:t>scenos pastatymų veikla (90.01);</w:t>
            </w:r>
          </w:p>
          <w:p w14:paraId="18725590" w14:textId="77777777" w:rsidR="00B656C7" w:rsidRPr="00B656C7" w:rsidRDefault="00B656C7" w:rsidP="00B656C7">
            <w:pPr>
              <w:pStyle w:val="Sraopastraipa"/>
              <w:numPr>
                <w:ilvl w:val="1"/>
                <w:numId w:val="7"/>
              </w:numPr>
              <w:ind w:left="0" w:firstLine="1134"/>
              <w:jc w:val="left"/>
              <w:rPr>
                <w:szCs w:val="24"/>
              </w:rPr>
            </w:pPr>
            <w:r w:rsidRPr="00B656C7">
              <w:rPr>
                <w:color w:val="000000"/>
                <w:szCs w:val="24"/>
                <w:lang w:eastAsia="lt-LT"/>
              </w:rPr>
              <w:t>scenos pastatymams būdingų paslaugų veikla (90.02);</w:t>
            </w:r>
          </w:p>
          <w:p w14:paraId="36D9670F" w14:textId="77777777" w:rsidR="00B656C7" w:rsidRPr="00B656C7" w:rsidRDefault="00B656C7" w:rsidP="00B656C7">
            <w:pPr>
              <w:pStyle w:val="Sraopastraipa"/>
              <w:numPr>
                <w:ilvl w:val="1"/>
                <w:numId w:val="7"/>
              </w:numPr>
              <w:ind w:left="0" w:firstLine="1134"/>
              <w:jc w:val="left"/>
              <w:rPr>
                <w:szCs w:val="24"/>
              </w:rPr>
            </w:pPr>
            <w:r w:rsidRPr="00B656C7">
              <w:rPr>
                <w:color w:val="000000"/>
                <w:szCs w:val="24"/>
                <w:lang w:eastAsia="lt-LT"/>
              </w:rPr>
              <w:t>meninė kūryba (90.03);</w:t>
            </w:r>
          </w:p>
          <w:p w14:paraId="744A05E4" w14:textId="77777777" w:rsidR="00B656C7" w:rsidRDefault="00B656C7" w:rsidP="00B656C7">
            <w:pPr>
              <w:pStyle w:val="Sraopastraipa"/>
              <w:numPr>
                <w:ilvl w:val="1"/>
                <w:numId w:val="7"/>
              </w:numPr>
              <w:ind w:left="0" w:firstLine="1134"/>
              <w:jc w:val="left"/>
              <w:rPr>
                <w:szCs w:val="24"/>
              </w:rPr>
            </w:pPr>
            <w:r w:rsidRPr="00B656C7">
              <w:rPr>
                <w:szCs w:val="24"/>
              </w:rPr>
              <w:t>meno įrenginių eksploatavimo veikla 90.04;</w:t>
            </w:r>
          </w:p>
          <w:p w14:paraId="64E6A934" w14:textId="77777777" w:rsidR="00B656C7" w:rsidRDefault="00B656C7" w:rsidP="00B656C7">
            <w:pPr>
              <w:pStyle w:val="Sraopastraipa"/>
              <w:numPr>
                <w:ilvl w:val="1"/>
                <w:numId w:val="7"/>
              </w:numPr>
              <w:ind w:left="0" w:firstLine="1134"/>
              <w:jc w:val="left"/>
              <w:rPr>
                <w:szCs w:val="24"/>
              </w:rPr>
            </w:pPr>
            <w:r w:rsidRPr="00B656C7">
              <w:rPr>
                <w:szCs w:val="24"/>
              </w:rPr>
              <w:t>muziejų veikla 91.02;</w:t>
            </w:r>
          </w:p>
          <w:p w14:paraId="58BD1381" w14:textId="77777777" w:rsidR="00B656C7" w:rsidRPr="00B656C7" w:rsidRDefault="00B656C7" w:rsidP="00B656C7">
            <w:pPr>
              <w:pStyle w:val="Sraopastraipa"/>
              <w:numPr>
                <w:ilvl w:val="1"/>
                <w:numId w:val="7"/>
              </w:numPr>
              <w:ind w:left="0" w:firstLine="1134"/>
              <w:jc w:val="left"/>
              <w:rPr>
                <w:szCs w:val="24"/>
              </w:rPr>
            </w:pPr>
            <w:r w:rsidRPr="00B656C7">
              <w:rPr>
                <w:color w:val="000000"/>
                <w:szCs w:val="24"/>
                <w:lang w:eastAsia="lt-LT"/>
              </w:rPr>
              <w:t>sportinė veikla, pramogų ir poilsio organizavimo veikla (93);</w:t>
            </w:r>
          </w:p>
          <w:p w14:paraId="4C4F315E" w14:textId="77777777" w:rsidR="00B656C7" w:rsidRDefault="00B656C7" w:rsidP="00B656C7">
            <w:pPr>
              <w:pStyle w:val="Sraopastraipa"/>
              <w:numPr>
                <w:ilvl w:val="1"/>
                <w:numId w:val="7"/>
              </w:numPr>
              <w:ind w:left="0" w:firstLine="1134"/>
              <w:jc w:val="left"/>
              <w:rPr>
                <w:szCs w:val="24"/>
              </w:rPr>
            </w:pPr>
            <w:r w:rsidRPr="00B656C7">
              <w:rPr>
                <w:szCs w:val="24"/>
              </w:rPr>
              <w:t>kūno rengybos veikla 93.13;</w:t>
            </w:r>
          </w:p>
          <w:p w14:paraId="6BA243E7" w14:textId="77777777" w:rsidR="00B656C7" w:rsidRDefault="00B656C7" w:rsidP="00B656C7">
            <w:pPr>
              <w:pStyle w:val="Sraopastraipa"/>
              <w:numPr>
                <w:ilvl w:val="1"/>
                <w:numId w:val="7"/>
              </w:numPr>
              <w:ind w:left="0" w:firstLine="1134"/>
              <w:jc w:val="left"/>
              <w:rPr>
                <w:szCs w:val="24"/>
              </w:rPr>
            </w:pPr>
            <w:r w:rsidRPr="00B656C7">
              <w:rPr>
                <w:szCs w:val="24"/>
              </w:rPr>
              <w:t>atrakcionų ir teminių parkų veikla 93.21;</w:t>
            </w:r>
          </w:p>
          <w:p w14:paraId="69FC492D" w14:textId="77777777" w:rsidR="00B656C7" w:rsidRDefault="00B656C7" w:rsidP="00B656C7">
            <w:pPr>
              <w:pStyle w:val="Sraopastraipa"/>
              <w:numPr>
                <w:ilvl w:val="1"/>
                <w:numId w:val="7"/>
              </w:numPr>
              <w:ind w:left="0" w:firstLine="1134"/>
              <w:jc w:val="left"/>
              <w:rPr>
                <w:szCs w:val="24"/>
              </w:rPr>
            </w:pPr>
            <w:r w:rsidRPr="00B656C7">
              <w:rPr>
                <w:szCs w:val="24"/>
              </w:rPr>
              <w:t>profesinių sąjungų veikla 94.20;</w:t>
            </w:r>
          </w:p>
          <w:p w14:paraId="7FA96255" w14:textId="77777777" w:rsidR="00B656C7" w:rsidRDefault="00B656C7" w:rsidP="00B656C7">
            <w:pPr>
              <w:pStyle w:val="Sraopastraipa"/>
              <w:numPr>
                <w:ilvl w:val="1"/>
                <w:numId w:val="7"/>
              </w:numPr>
              <w:ind w:left="0" w:firstLine="1134"/>
              <w:jc w:val="left"/>
              <w:rPr>
                <w:szCs w:val="24"/>
              </w:rPr>
            </w:pPr>
            <w:r w:rsidRPr="00B656C7">
              <w:rPr>
                <w:szCs w:val="24"/>
              </w:rPr>
              <w:t>kitų, niekur nepriskirtų, narystės organizacijų veikla 94.99;</w:t>
            </w:r>
          </w:p>
          <w:p w14:paraId="2460A3D0" w14:textId="77777777" w:rsidR="00B656C7" w:rsidRDefault="00B656C7" w:rsidP="00B656C7">
            <w:pPr>
              <w:pStyle w:val="Sraopastraipa"/>
              <w:numPr>
                <w:ilvl w:val="1"/>
                <w:numId w:val="7"/>
              </w:numPr>
              <w:ind w:left="0" w:firstLine="1134"/>
              <w:jc w:val="left"/>
              <w:rPr>
                <w:szCs w:val="24"/>
              </w:rPr>
            </w:pPr>
            <w:r w:rsidRPr="00B656C7">
              <w:rPr>
                <w:szCs w:val="24"/>
              </w:rPr>
              <w:t>Interneto vartų paslaugų veikla 63.12;</w:t>
            </w:r>
          </w:p>
          <w:p w14:paraId="2DCCDC21" w14:textId="77777777" w:rsidR="00B656C7" w:rsidRDefault="00B656C7" w:rsidP="00B656C7">
            <w:pPr>
              <w:pStyle w:val="Sraopastraipa"/>
              <w:numPr>
                <w:ilvl w:val="1"/>
                <w:numId w:val="7"/>
              </w:numPr>
              <w:ind w:left="0" w:firstLine="1134"/>
              <w:jc w:val="left"/>
              <w:rPr>
                <w:szCs w:val="24"/>
              </w:rPr>
            </w:pPr>
            <w:r w:rsidRPr="00B656C7">
              <w:rPr>
                <w:szCs w:val="24"/>
              </w:rPr>
              <w:t>posėdžių ir verslo renginių organizavimas 82.30;</w:t>
            </w:r>
          </w:p>
          <w:p w14:paraId="41D513AF" w14:textId="77777777" w:rsidR="00B656C7" w:rsidRDefault="00B656C7" w:rsidP="00B656C7">
            <w:pPr>
              <w:pStyle w:val="Sraopastraipa"/>
              <w:numPr>
                <w:ilvl w:val="1"/>
                <w:numId w:val="7"/>
              </w:numPr>
              <w:ind w:left="0" w:firstLine="1134"/>
              <w:jc w:val="left"/>
              <w:rPr>
                <w:szCs w:val="24"/>
              </w:rPr>
            </w:pPr>
            <w:r w:rsidRPr="00B656C7">
              <w:rPr>
                <w:szCs w:val="24"/>
              </w:rPr>
              <w:t>fotografavimo veikla 74.20;</w:t>
            </w:r>
          </w:p>
          <w:p w14:paraId="4225DC4B" w14:textId="77777777" w:rsidR="00B656C7" w:rsidRDefault="00B656C7" w:rsidP="00B656C7">
            <w:pPr>
              <w:pStyle w:val="Sraopastraipa"/>
              <w:numPr>
                <w:ilvl w:val="1"/>
                <w:numId w:val="7"/>
              </w:numPr>
              <w:ind w:left="0" w:firstLine="1134"/>
              <w:jc w:val="left"/>
              <w:rPr>
                <w:szCs w:val="24"/>
              </w:rPr>
            </w:pPr>
            <w:r w:rsidRPr="00B656C7">
              <w:rPr>
                <w:szCs w:val="24"/>
              </w:rPr>
              <w:t>ekskursijų organizatorių veikla 79.12;</w:t>
            </w:r>
          </w:p>
          <w:p w14:paraId="44398725" w14:textId="77777777" w:rsidR="00B656C7" w:rsidRDefault="00B656C7" w:rsidP="00B656C7">
            <w:pPr>
              <w:pStyle w:val="Sraopastraipa"/>
              <w:numPr>
                <w:ilvl w:val="1"/>
                <w:numId w:val="7"/>
              </w:numPr>
              <w:ind w:left="0" w:firstLine="1134"/>
              <w:jc w:val="left"/>
              <w:rPr>
                <w:szCs w:val="24"/>
              </w:rPr>
            </w:pPr>
            <w:r w:rsidRPr="00B656C7">
              <w:rPr>
                <w:szCs w:val="24"/>
              </w:rPr>
              <w:t>kita apgyvendinimo veikla 55.90;</w:t>
            </w:r>
          </w:p>
          <w:p w14:paraId="5D392CBE" w14:textId="77777777" w:rsidR="00B656C7" w:rsidRDefault="00B656C7" w:rsidP="00B656C7">
            <w:pPr>
              <w:pStyle w:val="Sraopastraipa"/>
              <w:numPr>
                <w:ilvl w:val="1"/>
                <w:numId w:val="7"/>
              </w:numPr>
              <w:ind w:left="0" w:firstLine="1134"/>
              <w:jc w:val="left"/>
              <w:rPr>
                <w:szCs w:val="24"/>
              </w:rPr>
            </w:pPr>
            <w:r w:rsidRPr="00B656C7">
              <w:rPr>
                <w:szCs w:val="24"/>
              </w:rPr>
              <w:t>kompiuterių konsultacinė veikla 62.02;</w:t>
            </w:r>
          </w:p>
          <w:p w14:paraId="260A0BB7" w14:textId="77777777" w:rsidR="00B656C7" w:rsidRDefault="00B656C7" w:rsidP="00B656C7">
            <w:pPr>
              <w:pStyle w:val="Sraopastraipa"/>
              <w:numPr>
                <w:ilvl w:val="1"/>
                <w:numId w:val="7"/>
              </w:numPr>
              <w:ind w:left="0" w:firstLine="1134"/>
              <w:jc w:val="left"/>
              <w:rPr>
                <w:szCs w:val="24"/>
              </w:rPr>
            </w:pPr>
            <w:r w:rsidRPr="00B656C7">
              <w:rPr>
                <w:szCs w:val="24"/>
              </w:rPr>
              <w:t>kita informacinių paslaugų veikla 63.9;</w:t>
            </w:r>
          </w:p>
          <w:p w14:paraId="3D5F57C0" w14:textId="77777777" w:rsidR="00B656C7" w:rsidRDefault="00B656C7" w:rsidP="00B656C7">
            <w:pPr>
              <w:pStyle w:val="Sraopastraipa"/>
              <w:numPr>
                <w:ilvl w:val="1"/>
                <w:numId w:val="7"/>
              </w:numPr>
              <w:ind w:left="0" w:firstLine="1134"/>
              <w:jc w:val="left"/>
              <w:rPr>
                <w:szCs w:val="24"/>
              </w:rPr>
            </w:pPr>
            <w:r w:rsidRPr="00B656C7">
              <w:rPr>
                <w:szCs w:val="24"/>
              </w:rPr>
              <w:t>kopijavimo, spausdinimo ir teksto apdorojimo mašinų nuoma 77.33.20;</w:t>
            </w:r>
          </w:p>
          <w:p w14:paraId="27782CDA" w14:textId="77777777" w:rsidR="00B656C7" w:rsidRDefault="00B656C7" w:rsidP="00B656C7">
            <w:pPr>
              <w:pStyle w:val="Sraopastraipa"/>
              <w:numPr>
                <w:ilvl w:val="1"/>
                <w:numId w:val="7"/>
              </w:numPr>
              <w:ind w:left="0" w:firstLine="1134"/>
              <w:jc w:val="left"/>
              <w:rPr>
                <w:szCs w:val="24"/>
              </w:rPr>
            </w:pPr>
            <w:r w:rsidRPr="00B656C7">
              <w:rPr>
                <w:szCs w:val="24"/>
              </w:rPr>
              <w:t>ryšių įrenginių nuoma 77.39.70;</w:t>
            </w:r>
          </w:p>
          <w:p w14:paraId="2ACD7853" w14:textId="77777777" w:rsidR="00B656C7" w:rsidRDefault="00B656C7" w:rsidP="00B656C7">
            <w:pPr>
              <w:pStyle w:val="Sraopastraipa"/>
              <w:numPr>
                <w:ilvl w:val="1"/>
                <w:numId w:val="7"/>
              </w:numPr>
              <w:ind w:left="0" w:firstLine="1134"/>
              <w:jc w:val="left"/>
              <w:rPr>
                <w:szCs w:val="24"/>
              </w:rPr>
            </w:pPr>
            <w:r w:rsidRPr="00B656C7">
              <w:rPr>
                <w:szCs w:val="24"/>
              </w:rPr>
              <w:t>kita, niekur nepriskirta, nesusijusi su apgyvendinimu socialinio darbo veikla 88.99;</w:t>
            </w:r>
          </w:p>
          <w:p w14:paraId="7F75E8B6" w14:textId="77777777" w:rsidR="00B656C7" w:rsidRDefault="00B656C7" w:rsidP="00B656C7">
            <w:pPr>
              <w:pStyle w:val="Sraopastraipa"/>
              <w:numPr>
                <w:ilvl w:val="1"/>
                <w:numId w:val="7"/>
              </w:numPr>
              <w:ind w:left="0" w:firstLine="1134"/>
              <w:jc w:val="left"/>
              <w:rPr>
                <w:szCs w:val="24"/>
              </w:rPr>
            </w:pPr>
            <w:r w:rsidRPr="00B656C7">
              <w:rPr>
                <w:szCs w:val="24"/>
              </w:rPr>
              <w:t>loterijų organizavimo veikla 92.00.10;</w:t>
            </w:r>
          </w:p>
          <w:p w14:paraId="6128E3A2" w14:textId="77777777" w:rsidR="00B656C7" w:rsidRDefault="00B656C7" w:rsidP="00B656C7">
            <w:pPr>
              <w:pStyle w:val="Sraopastraipa"/>
              <w:numPr>
                <w:ilvl w:val="1"/>
                <w:numId w:val="7"/>
              </w:numPr>
              <w:ind w:left="0" w:firstLine="1134"/>
              <w:jc w:val="left"/>
              <w:rPr>
                <w:szCs w:val="24"/>
              </w:rPr>
            </w:pPr>
            <w:r w:rsidRPr="00B656C7">
              <w:rPr>
                <w:szCs w:val="24"/>
              </w:rPr>
              <w:t>kita pramogų ir poilsio organizavimo veikla 93.29;</w:t>
            </w:r>
            <w:bookmarkStart w:id="0" w:name="_Hlk465708"/>
          </w:p>
          <w:p w14:paraId="276793DD" w14:textId="5F1FC72D" w:rsidR="00B656C7" w:rsidRPr="00B656C7" w:rsidRDefault="00B656C7" w:rsidP="00B656C7">
            <w:pPr>
              <w:pStyle w:val="Sraopastraipa"/>
              <w:numPr>
                <w:ilvl w:val="1"/>
                <w:numId w:val="7"/>
              </w:numPr>
              <w:ind w:left="0" w:firstLine="1134"/>
              <w:jc w:val="left"/>
              <w:rPr>
                <w:szCs w:val="24"/>
              </w:rPr>
            </w:pPr>
            <w:r w:rsidRPr="00B656C7">
              <w:rPr>
                <w:szCs w:val="24"/>
              </w:rPr>
              <w:t>kita pramogų ir poilsio organizavimo tvarka 93.39</w:t>
            </w:r>
            <w:bookmarkEnd w:id="0"/>
            <w:r w:rsidRPr="00B656C7">
              <w:rPr>
                <w:szCs w:val="24"/>
              </w:rPr>
              <w:t>.</w:t>
            </w:r>
          </w:p>
          <w:p w14:paraId="4BA05AC7"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21. Mokyklos veiklos tikslas </w:t>
            </w:r>
            <w:r>
              <w:rPr>
                <w:color w:val="000000"/>
                <w:szCs w:val="24"/>
                <w:lang w:eastAsia="lt-LT"/>
              </w:rPr>
              <w:t>–</w:t>
            </w:r>
            <w:r w:rsidRPr="009B2293">
              <w:rPr>
                <w:color w:val="000000"/>
                <w:szCs w:val="24"/>
                <w:lang w:eastAsia="lt-LT"/>
              </w:rPr>
              <w:t xml:space="preserve"> tenkinti ugdytinių meninio</w:t>
            </w:r>
            <w:r w:rsidRPr="009B2293">
              <w:rPr>
                <w:szCs w:val="24"/>
                <w:lang w:eastAsia="lt-LT"/>
              </w:rPr>
              <w:t xml:space="preserve"> ir kūrybinio pažinimo, lavinimosi ir saviraiškos poreikius sudarant sąlygas įgyti muzikos, dailės,</w:t>
            </w:r>
            <w:r w:rsidRPr="009B2293">
              <w:rPr>
                <w:color w:val="000000"/>
                <w:szCs w:val="24"/>
                <w:lang w:eastAsia="lt-LT"/>
              </w:rPr>
              <w:t xml:space="preserve"> šokio</w:t>
            </w:r>
            <w:r>
              <w:rPr>
                <w:color w:val="000000"/>
                <w:szCs w:val="24"/>
                <w:lang w:eastAsia="lt-LT"/>
              </w:rPr>
              <w:t>, teatro, techninės kūrybos</w:t>
            </w:r>
            <w:r w:rsidRPr="009B2293">
              <w:rPr>
                <w:color w:val="000000"/>
                <w:szCs w:val="24"/>
                <w:lang w:eastAsia="lt-LT"/>
              </w:rPr>
              <w:t xml:space="preserve"> ir kitas kompetencijas, vykdant kryptingas trumpalaikes ir ilgalaikes programas. </w:t>
            </w:r>
          </w:p>
          <w:p w14:paraId="61C767CC"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22. Mokyklos veiklos uždaviniai:  </w:t>
            </w:r>
          </w:p>
          <w:p w14:paraId="39E5DF57"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22.1. teikti kokybišką meninį ugdymą pagal neformaliojo vaikų švietimo ir formalųjį švietimą papildančias programas, užtikrinant atitinkamų žinių ir meninės veiklos įgūdžių formavimą(si); </w:t>
            </w:r>
          </w:p>
          <w:p w14:paraId="42B5EB77" w14:textId="77777777" w:rsidR="00B656C7" w:rsidRPr="009B2293" w:rsidRDefault="00B656C7" w:rsidP="00B656C7">
            <w:pPr>
              <w:ind w:firstLine="1134"/>
              <w:jc w:val="both"/>
              <w:rPr>
                <w:color w:val="000000"/>
                <w:szCs w:val="24"/>
                <w:lang w:eastAsia="lt-LT"/>
              </w:rPr>
            </w:pPr>
            <w:r w:rsidRPr="009B2293">
              <w:rPr>
                <w:color w:val="000000"/>
                <w:szCs w:val="24"/>
                <w:lang w:eastAsia="lt-LT"/>
              </w:rPr>
              <w:t>22.2. skatinti mokinių kūrybiškumą dalyvaujant meninėje veikloje, meistriškumo konkursuose, festivaliuose, parodose ir kituose renginiuose bei šiuos renginius organizuoti;</w:t>
            </w:r>
          </w:p>
          <w:p w14:paraId="58170C6C"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22.3. ugdyti mokinių pilietiškumą ir bendruomeniškumą, pagarbą tautos tradicijoms ir kultūrai; </w:t>
            </w:r>
          </w:p>
          <w:p w14:paraId="07445D0F"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22.4. padėti atskleisti ir plėtoti mokinių meninius gebėjimus ir kūrybiškumą, ugdyti mokinių kultūrines, edukacines, socialines, profesines kompetencijas per saviraiškos, pažinimo ir lavinimosi poreikių tenkinimą; </w:t>
            </w:r>
          </w:p>
          <w:p w14:paraId="64B2C969"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22.5. bendradarbiauti su regiono, šalies ir užsienio švietimo ir kultūros </w:t>
            </w:r>
            <w:r>
              <w:rPr>
                <w:color w:val="000000"/>
                <w:szCs w:val="24"/>
                <w:lang w:eastAsia="lt-LT"/>
              </w:rPr>
              <w:t>įstaigomis, organizacijomis</w:t>
            </w:r>
            <w:r w:rsidRPr="009B2293">
              <w:rPr>
                <w:color w:val="000000"/>
                <w:szCs w:val="24"/>
                <w:lang w:eastAsia="lt-LT"/>
              </w:rPr>
              <w:t xml:space="preserve">, plėtoti kultūrinius mainus; </w:t>
            </w:r>
          </w:p>
          <w:p w14:paraId="39E5AD7E" w14:textId="77777777" w:rsidR="00B656C7" w:rsidRPr="009B2293" w:rsidRDefault="00B656C7" w:rsidP="00B656C7">
            <w:pPr>
              <w:ind w:firstLine="1134"/>
              <w:jc w:val="both"/>
              <w:rPr>
                <w:color w:val="000000"/>
                <w:szCs w:val="24"/>
                <w:lang w:eastAsia="lt-LT"/>
              </w:rPr>
            </w:pPr>
            <w:r w:rsidRPr="009B2293">
              <w:rPr>
                <w:color w:val="000000"/>
                <w:szCs w:val="24"/>
                <w:lang w:eastAsia="lt-LT"/>
              </w:rPr>
              <w:t>22.6. padėti mokiniams pasiruošti savarankiškai bei efektyviai dalyvauti kultūriniame gyvenime, tobulinti ugdymo kokybę taikant netradicinius mokymo metodus;</w:t>
            </w:r>
          </w:p>
          <w:p w14:paraId="3B3D8747" w14:textId="77777777" w:rsidR="00B656C7" w:rsidRPr="009B2293" w:rsidRDefault="00B656C7" w:rsidP="00B656C7">
            <w:pPr>
              <w:ind w:firstLine="1134"/>
              <w:jc w:val="both"/>
              <w:rPr>
                <w:color w:val="000000"/>
                <w:szCs w:val="24"/>
                <w:lang w:eastAsia="lt-LT"/>
              </w:rPr>
            </w:pPr>
            <w:r w:rsidRPr="009B2293">
              <w:rPr>
                <w:color w:val="000000"/>
                <w:szCs w:val="24"/>
                <w:lang w:eastAsia="lt-LT"/>
              </w:rPr>
              <w:lastRenderedPageBreak/>
              <w:t>22.7. sukurti palankų psichologinį mikroklimatą ir ugdymo(si) edukacines erdves, užtikrinti sveiką ir saugią, užkertančią kelią smurto, prievartos apraiškoms ir žalingiems įpročiams ugdymo(si) aplinką.</w:t>
            </w:r>
          </w:p>
          <w:p w14:paraId="427B73BA" w14:textId="77777777" w:rsidR="00B656C7" w:rsidRPr="009B2293" w:rsidRDefault="00B656C7" w:rsidP="00B656C7">
            <w:pPr>
              <w:ind w:firstLine="1134"/>
              <w:jc w:val="both"/>
              <w:rPr>
                <w:color w:val="000000"/>
                <w:szCs w:val="24"/>
                <w:lang w:eastAsia="lt-LT"/>
              </w:rPr>
            </w:pPr>
            <w:r w:rsidRPr="009B2293">
              <w:rPr>
                <w:color w:val="000000"/>
                <w:szCs w:val="24"/>
                <w:lang w:eastAsia="lt-LT"/>
              </w:rPr>
              <w:t>23. Įgyvendindama 22.1 uždavinį Mokykla vykdo šias funkcijas:</w:t>
            </w:r>
          </w:p>
          <w:p w14:paraId="1513849C" w14:textId="77777777" w:rsidR="00B656C7" w:rsidRPr="009B2293" w:rsidRDefault="00B656C7" w:rsidP="00B656C7">
            <w:pPr>
              <w:ind w:firstLine="1134"/>
              <w:jc w:val="both"/>
              <w:rPr>
                <w:color w:val="000000"/>
                <w:szCs w:val="24"/>
                <w:lang w:eastAsia="lt-LT"/>
              </w:rPr>
            </w:pPr>
            <w:r w:rsidRPr="009B2293">
              <w:rPr>
                <w:color w:val="000000"/>
                <w:szCs w:val="24"/>
                <w:lang w:eastAsia="lt-LT"/>
              </w:rPr>
              <w:t>23.1. rengia Mokyklos ugdymo programą (-as);</w:t>
            </w:r>
          </w:p>
          <w:p w14:paraId="28D30693" w14:textId="77777777" w:rsidR="00B656C7" w:rsidRPr="009B2293" w:rsidRDefault="00B656C7" w:rsidP="00B656C7">
            <w:pPr>
              <w:ind w:firstLine="1134"/>
              <w:jc w:val="both"/>
              <w:rPr>
                <w:color w:val="000000"/>
                <w:szCs w:val="24"/>
                <w:lang w:eastAsia="lt-LT"/>
              </w:rPr>
            </w:pPr>
            <w:r w:rsidRPr="009B2293">
              <w:rPr>
                <w:color w:val="000000"/>
                <w:szCs w:val="24"/>
                <w:lang w:eastAsia="lt-LT"/>
              </w:rPr>
              <w:t>23.2. formuoja ir įgyvendina ugdymo turinį pagal Mokyklos ugdymo programą (-as), atsižvelgdama į Mokyklos bendruomenės, vaikų poreikius ir interesus, Mokyklos veiklos įsivertinimo duomenis;</w:t>
            </w:r>
          </w:p>
          <w:p w14:paraId="42B00E31" w14:textId="77777777" w:rsidR="00B656C7" w:rsidRPr="009B2293" w:rsidRDefault="00B656C7" w:rsidP="00B656C7">
            <w:pPr>
              <w:ind w:firstLine="1134"/>
              <w:jc w:val="both"/>
              <w:rPr>
                <w:color w:val="000000"/>
                <w:szCs w:val="24"/>
                <w:lang w:eastAsia="lt-LT"/>
              </w:rPr>
            </w:pPr>
            <w:r w:rsidRPr="009B2293">
              <w:rPr>
                <w:color w:val="000000"/>
                <w:szCs w:val="24"/>
                <w:lang w:eastAsia="lt-LT"/>
              </w:rPr>
              <w:t>23.3. rengia kitas vaikų amžių, asmenines jų savybes atitinkančias individualizuotas ugdymo programas.</w:t>
            </w:r>
          </w:p>
          <w:p w14:paraId="771D5101" w14:textId="77777777" w:rsidR="00B656C7" w:rsidRPr="009B2293" w:rsidRDefault="00B656C7" w:rsidP="00B656C7">
            <w:pPr>
              <w:ind w:firstLine="1134"/>
              <w:jc w:val="both"/>
              <w:rPr>
                <w:color w:val="000000"/>
                <w:szCs w:val="24"/>
                <w:lang w:eastAsia="lt-LT"/>
              </w:rPr>
            </w:pPr>
            <w:r w:rsidRPr="009B2293">
              <w:rPr>
                <w:color w:val="000000"/>
                <w:szCs w:val="24"/>
                <w:lang w:eastAsia="lt-LT"/>
              </w:rPr>
              <w:t>23.4. sudaro sąlygas darbuotojų profesiniam tobulėjimui ir jų kvalifikacijos tobulinimui;</w:t>
            </w:r>
          </w:p>
          <w:p w14:paraId="3AB98016"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23.5. </w:t>
            </w:r>
            <w:r>
              <w:rPr>
                <w:color w:val="000000"/>
                <w:szCs w:val="24"/>
                <w:lang w:eastAsia="lt-LT"/>
              </w:rPr>
              <w:t>ugdymo</w:t>
            </w:r>
            <w:r w:rsidRPr="009B2293">
              <w:rPr>
                <w:color w:val="000000"/>
                <w:szCs w:val="24"/>
                <w:lang w:eastAsia="lt-LT"/>
              </w:rPr>
              <w:t xml:space="preserve"> kokybei gerinti vykdo </w:t>
            </w:r>
            <w:r>
              <w:rPr>
                <w:color w:val="000000"/>
                <w:szCs w:val="24"/>
                <w:lang w:eastAsia="lt-LT"/>
              </w:rPr>
              <w:t>ugdymo</w:t>
            </w:r>
            <w:r w:rsidRPr="009B2293">
              <w:rPr>
                <w:color w:val="000000"/>
                <w:szCs w:val="24"/>
                <w:lang w:eastAsia="lt-LT"/>
              </w:rPr>
              <w:t xml:space="preserve"> stebėseną, Mokyklos veiklos įsivertinimą, mokytojų ir švietimo pagalbos specialistų atestaciją, ugdymo pasiekimų vertinimą ir kita;</w:t>
            </w:r>
          </w:p>
          <w:p w14:paraId="7973950B" w14:textId="77777777" w:rsidR="00B656C7" w:rsidRPr="009B2293" w:rsidRDefault="00B656C7" w:rsidP="00B656C7">
            <w:pPr>
              <w:ind w:firstLine="1134"/>
              <w:jc w:val="both"/>
              <w:rPr>
                <w:color w:val="000000"/>
                <w:szCs w:val="24"/>
                <w:lang w:eastAsia="lt-LT"/>
              </w:rPr>
            </w:pPr>
            <w:r w:rsidRPr="009B2293">
              <w:rPr>
                <w:color w:val="000000"/>
                <w:szCs w:val="24"/>
                <w:lang w:eastAsia="lt-LT"/>
              </w:rPr>
              <w:t>23.6. rengia metodines priemones mokytojams ir kitiems pedagoginiams darbuotojams, kuria mokomąsias priemones;</w:t>
            </w:r>
          </w:p>
          <w:p w14:paraId="6229CB05" w14:textId="77777777" w:rsidR="00B656C7" w:rsidRPr="009B2293" w:rsidRDefault="00B656C7" w:rsidP="00B656C7">
            <w:pPr>
              <w:ind w:firstLine="1134"/>
              <w:jc w:val="both"/>
              <w:rPr>
                <w:color w:val="000000"/>
                <w:szCs w:val="24"/>
                <w:lang w:eastAsia="lt-LT"/>
              </w:rPr>
            </w:pPr>
            <w:r w:rsidRPr="009B2293">
              <w:rPr>
                <w:color w:val="000000"/>
                <w:szCs w:val="24"/>
                <w:lang w:eastAsia="lt-LT"/>
              </w:rPr>
              <w:t>23.7. bendradarbiauja su kitomis kvalifikacijos tobulinimo institucijomis, organizuoja seminarus bei kitus kvalifikacijos tobulinimo renginius;</w:t>
            </w:r>
          </w:p>
          <w:p w14:paraId="785E5AC0" w14:textId="77777777" w:rsidR="00B656C7" w:rsidRPr="009B2293" w:rsidRDefault="00B656C7" w:rsidP="00B656C7">
            <w:pPr>
              <w:ind w:firstLine="1134"/>
              <w:jc w:val="both"/>
              <w:rPr>
                <w:color w:val="000000"/>
                <w:szCs w:val="24"/>
                <w:lang w:eastAsia="lt-LT"/>
              </w:rPr>
            </w:pPr>
            <w:r w:rsidRPr="009B2293">
              <w:rPr>
                <w:color w:val="000000"/>
                <w:szCs w:val="24"/>
                <w:lang w:eastAsia="lt-LT"/>
              </w:rPr>
              <w:t>23.8. kuria ugdymo turiniui įgyvendinti reikiamą materialinę bazę ir edukacines aplinkas</w:t>
            </w:r>
            <w:r>
              <w:rPr>
                <w:color w:val="000000"/>
                <w:szCs w:val="24"/>
                <w:lang w:eastAsia="lt-LT"/>
              </w:rPr>
              <w:t>.</w:t>
            </w:r>
          </w:p>
          <w:p w14:paraId="56CC7315" w14:textId="77777777" w:rsidR="00B656C7" w:rsidRPr="009B2293" w:rsidRDefault="00B656C7" w:rsidP="00B656C7">
            <w:pPr>
              <w:ind w:firstLine="1134"/>
              <w:jc w:val="both"/>
              <w:rPr>
                <w:color w:val="000000"/>
                <w:szCs w:val="24"/>
                <w:lang w:eastAsia="lt-LT"/>
              </w:rPr>
            </w:pPr>
            <w:r w:rsidRPr="009B2293">
              <w:rPr>
                <w:color w:val="000000"/>
                <w:szCs w:val="24"/>
                <w:lang w:eastAsia="lt-LT"/>
              </w:rPr>
              <w:t>24. Įgyvendindama 22.2 uždavinį Mokykla vykdo šias funkcijas:</w:t>
            </w:r>
          </w:p>
          <w:p w14:paraId="7C67C5DD"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24.1. organizuoja vaikų laisvalaikio, kultūrinius, pažintinius, kūrybinius, pramoginius renginius, parodas, festivalius; </w:t>
            </w:r>
          </w:p>
          <w:p w14:paraId="341EBC4D" w14:textId="77777777" w:rsidR="00B656C7" w:rsidRPr="009B2293" w:rsidRDefault="00B656C7" w:rsidP="00B656C7">
            <w:pPr>
              <w:ind w:firstLine="1134"/>
              <w:jc w:val="both"/>
              <w:rPr>
                <w:color w:val="000000"/>
                <w:szCs w:val="24"/>
                <w:lang w:eastAsia="lt-LT"/>
              </w:rPr>
            </w:pPr>
            <w:r w:rsidRPr="009B2293">
              <w:rPr>
                <w:color w:val="000000"/>
                <w:szCs w:val="24"/>
                <w:lang w:eastAsia="lt-LT"/>
              </w:rPr>
              <w:t>24.2. rengia švietėjiškus seminarus, užsiėmimus, konkursus</w:t>
            </w:r>
            <w:r>
              <w:rPr>
                <w:color w:val="000000"/>
                <w:szCs w:val="24"/>
                <w:lang w:eastAsia="lt-LT"/>
              </w:rPr>
              <w:t>.</w:t>
            </w:r>
          </w:p>
          <w:p w14:paraId="1A2AAA1F" w14:textId="77777777" w:rsidR="00B656C7" w:rsidRPr="009B2293" w:rsidRDefault="00B656C7" w:rsidP="00B656C7">
            <w:pPr>
              <w:ind w:firstLine="1134"/>
              <w:jc w:val="both"/>
              <w:rPr>
                <w:color w:val="000000"/>
                <w:szCs w:val="24"/>
                <w:lang w:eastAsia="lt-LT"/>
              </w:rPr>
            </w:pPr>
            <w:r w:rsidRPr="009B2293">
              <w:rPr>
                <w:color w:val="000000"/>
                <w:szCs w:val="24"/>
                <w:lang w:eastAsia="lt-LT"/>
              </w:rPr>
              <w:t>25. Įgyvendindama 22.3 uždavinį Mokykla vykdo šias funkcijas:</w:t>
            </w:r>
          </w:p>
          <w:p w14:paraId="71CD1A0F" w14:textId="77777777" w:rsidR="00B656C7" w:rsidRPr="009B2293" w:rsidRDefault="00B656C7" w:rsidP="00B656C7">
            <w:pPr>
              <w:ind w:firstLine="1134"/>
              <w:jc w:val="both"/>
              <w:rPr>
                <w:color w:val="000000"/>
                <w:szCs w:val="24"/>
                <w:lang w:eastAsia="lt-LT"/>
              </w:rPr>
            </w:pPr>
            <w:r w:rsidRPr="009B2293">
              <w:rPr>
                <w:color w:val="000000"/>
                <w:szCs w:val="24"/>
                <w:lang w:eastAsia="lt-LT"/>
              </w:rPr>
              <w:t>25.1. sudaro palankias sąlygas vaikų saviugdos ir saviraiškos poreikių tenkinimui, perduoda lietuvių tautos tradicijas, papročius, kalbą;</w:t>
            </w:r>
          </w:p>
          <w:p w14:paraId="646DB77E" w14:textId="77777777" w:rsidR="00B656C7" w:rsidRPr="009B2293" w:rsidRDefault="00B656C7" w:rsidP="00B656C7">
            <w:pPr>
              <w:ind w:firstLine="1134"/>
              <w:jc w:val="both"/>
              <w:rPr>
                <w:color w:val="000000"/>
                <w:szCs w:val="24"/>
                <w:lang w:eastAsia="lt-LT"/>
              </w:rPr>
            </w:pPr>
            <w:r w:rsidRPr="009B2293">
              <w:rPr>
                <w:color w:val="000000"/>
                <w:szCs w:val="24"/>
                <w:lang w:eastAsia="lt-LT"/>
              </w:rPr>
              <w:t>25.2. formuoja pilietinės savimonės, sveikos gyvensenos pradmenis</w:t>
            </w:r>
            <w:r>
              <w:rPr>
                <w:color w:val="000000"/>
                <w:szCs w:val="24"/>
                <w:lang w:eastAsia="lt-LT"/>
              </w:rPr>
              <w:t>.</w:t>
            </w:r>
          </w:p>
          <w:p w14:paraId="60255B53" w14:textId="77777777" w:rsidR="00B656C7" w:rsidRPr="009B2293" w:rsidRDefault="00B656C7" w:rsidP="00B656C7">
            <w:pPr>
              <w:ind w:firstLine="1134"/>
              <w:jc w:val="both"/>
              <w:rPr>
                <w:color w:val="000000"/>
                <w:szCs w:val="24"/>
                <w:lang w:eastAsia="lt-LT"/>
              </w:rPr>
            </w:pPr>
            <w:r w:rsidRPr="009B2293">
              <w:rPr>
                <w:color w:val="000000"/>
                <w:szCs w:val="24"/>
                <w:lang w:eastAsia="lt-LT"/>
              </w:rPr>
              <w:t>26. Įgyvendindama 22.4 uždavinį Mokykla vykdo šias funkcijas:</w:t>
            </w:r>
          </w:p>
          <w:p w14:paraId="142D7757" w14:textId="77777777" w:rsidR="00B656C7" w:rsidRPr="009B2293" w:rsidRDefault="00B656C7" w:rsidP="00B656C7">
            <w:pPr>
              <w:ind w:firstLine="1134"/>
              <w:jc w:val="both"/>
              <w:rPr>
                <w:color w:val="000000"/>
                <w:szCs w:val="24"/>
                <w:lang w:eastAsia="lt-LT"/>
              </w:rPr>
            </w:pPr>
            <w:r w:rsidRPr="009B2293">
              <w:rPr>
                <w:color w:val="000000"/>
                <w:szCs w:val="24"/>
                <w:lang w:eastAsia="lt-LT"/>
              </w:rPr>
              <w:t>26.1. garantuoja ugdytinių teisę laisvai rinktis veiklas, dalyvauti jose savo noru;</w:t>
            </w:r>
          </w:p>
          <w:p w14:paraId="2F480592" w14:textId="77777777" w:rsidR="00B656C7" w:rsidRPr="009B2293" w:rsidRDefault="00B656C7" w:rsidP="00B656C7">
            <w:pPr>
              <w:ind w:firstLine="1134"/>
              <w:jc w:val="both"/>
              <w:rPr>
                <w:color w:val="000000"/>
                <w:szCs w:val="24"/>
                <w:lang w:eastAsia="lt-LT"/>
              </w:rPr>
            </w:pPr>
            <w:r w:rsidRPr="009B2293">
              <w:rPr>
                <w:color w:val="000000"/>
                <w:szCs w:val="24"/>
                <w:lang w:eastAsia="lt-LT"/>
              </w:rPr>
              <w:t>26.2. organizuoja tėvų (globėjų) pageidavimu jų mokamas papildomas paslaugas (būrelius, ekskursijas ir kt.) teisės aktų nustatyta tvarka;</w:t>
            </w:r>
          </w:p>
          <w:p w14:paraId="790A7805" w14:textId="77777777" w:rsidR="00B656C7" w:rsidRPr="009B2293" w:rsidRDefault="00B656C7" w:rsidP="00B656C7">
            <w:pPr>
              <w:ind w:firstLine="1134"/>
              <w:jc w:val="both"/>
              <w:rPr>
                <w:color w:val="000000"/>
                <w:szCs w:val="24"/>
                <w:lang w:eastAsia="lt-LT"/>
              </w:rPr>
            </w:pPr>
            <w:r w:rsidRPr="009B2293">
              <w:rPr>
                <w:color w:val="000000"/>
                <w:szCs w:val="24"/>
                <w:lang w:eastAsia="lt-LT"/>
              </w:rPr>
              <w:t>26.3. konkretina ir individualizuoja ugdymo turinį, atsižvelgiant į asmenų amžių, išsilavinimą, turimą patirtį;</w:t>
            </w:r>
          </w:p>
          <w:p w14:paraId="21AB4AAF" w14:textId="77777777" w:rsidR="00B656C7" w:rsidRPr="009B2293" w:rsidRDefault="00B656C7" w:rsidP="00B656C7">
            <w:pPr>
              <w:ind w:firstLine="1134"/>
              <w:jc w:val="both"/>
              <w:rPr>
                <w:color w:val="000000"/>
                <w:szCs w:val="24"/>
                <w:lang w:eastAsia="lt-LT"/>
              </w:rPr>
            </w:pPr>
            <w:r w:rsidRPr="009B2293">
              <w:rPr>
                <w:color w:val="000000"/>
                <w:szCs w:val="24"/>
                <w:lang w:eastAsia="lt-LT"/>
              </w:rPr>
              <w:t>26.4. organizuoja ugdytinių pasiekimų patikrinimus Mokyklos direktoriaus patvirtinta tvarka, vykdo ugdymo(si) stebėseną;</w:t>
            </w:r>
          </w:p>
          <w:p w14:paraId="435CE095" w14:textId="77777777" w:rsidR="00B656C7" w:rsidRPr="009B2293" w:rsidRDefault="00B656C7" w:rsidP="00B656C7">
            <w:pPr>
              <w:ind w:firstLine="1134"/>
              <w:jc w:val="both"/>
              <w:rPr>
                <w:color w:val="000000"/>
                <w:szCs w:val="24"/>
                <w:lang w:eastAsia="lt-LT"/>
              </w:rPr>
            </w:pPr>
            <w:r w:rsidRPr="009B2293">
              <w:rPr>
                <w:color w:val="000000"/>
                <w:szCs w:val="24"/>
                <w:lang w:eastAsia="lt-LT"/>
              </w:rPr>
              <w:t>27. Įgyvendindama 22.5 uždavinį Mokykla vykdo šias funkcijas:</w:t>
            </w:r>
          </w:p>
          <w:p w14:paraId="5D209921" w14:textId="77777777" w:rsidR="00B656C7" w:rsidRPr="009B2293" w:rsidRDefault="00B656C7" w:rsidP="00B656C7">
            <w:pPr>
              <w:ind w:firstLine="1134"/>
              <w:jc w:val="both"/>
              <w:rPr>
                <w:color w:val="000000"/>
                <w:szCs w:val="24"/>
                <w:lang w:eastAsia="lt-LT"/>
              </w:rPr>
            </w:pPr>
            <w:r w:rsidRPr="009B2293">
              <w:rPr>
                <w:color w:val="000000"/>
                <w:szCs w:val="24"/>
                <w:lang w:eastAsia="lt-LT"/>
              </w:rPr>
              <w:t>27.1. inicijuoja, organizuoja bendrus projektus su šalies ir užsienio muzikos, menų ir kūrybos mokyklomis ir kitais socialiniais partneriais;</w:t>
            </w:r>
          </w:p>
          <w:p w14:paraId="469F817F"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27.2. bendradarbiauja su miesto, šalies ir užsienio švietimo ir kultūros įstaigomis bei kitais socialiniais partneriais. </w:t>
            </w:r>
          </w:p>
          <w:p w14:paraId="7037BE4C" w14:textId="77777777" w:rsidR="00B656C7" w:rsidRPr="009B2293" w:rsidRDefault="00B656C7" w:rsidP="00B656C7">
            <w:pPr>
              <w:ind w:firstLine="1134"/>
              <w:jc w:val="both"/>
              <w:rPr>
                <w:color w:val="000000"/>
                <w:szCs w:val="24"/>
                <w:lang w:eastAsia="lt-LT"/>
              </w:rPr>
            </w:pPr>
            <w:r w:rsidRPr="009B2293">
              <w:rPr>
                <w:color w:val="000000"/>
                <w:szCs w:val="24"/>
                <w:lang w:eastAsia="lt-LT"/>
              </w:rPr>
              <w:t>28. Įgyvendindama 22.6 uždavinį Mokykla vykdo šias funkcijas:</w:t>
            </w:r>
          </w:p>
          <w:p w14:paraId="258C6FA8" w14:textId="77777777" w:rsidR="00B656C7" w:rsidRPr="009B2293" w:rsidRDefault="00B656C7" w:rsidP="00B656C7">
            <w:pPr>
              <w:ind w:firstLine="1134"/>
              <w:jc w:val="both"/>
              <w:rPr>
                <w:color w:val="000000"/>
                <w:szCs w:val="24"/>
                <w:lang w:eastAsia="lt-LT"/>
              </w:rPr>
            </w:pPr>
            <w:r w:rsidRPr="009B2293">
              <w:rPr>
                <w:color w:val="000000"/>
                <w:szCs w:val="24"/>
                <w:lang w:eastAsia="lt-LT"/>
              </w:rPr>
              <w:t>28.1. teikia ugdytiniams informaci</w:t>
            </w:r>
            <w:r>
              <w:rPr>
                <w:color w:val="000000"/>
                <w:szCs w:val="24"/>
                <w:lang w:eastAsia="lt-LT"/>
              </w:rPr>
              <w:t>nę pagalbą,</w:t>
            </w:r>
            <w:r w:rsidRPr="009B2293">
              <w:rPr>
                <w:color w:val="000000"/>
                <w:szCs w:val="24"/>
                <w:lang w:eastAsia="lt-LT"/>
              </w:rPr>
              <w:t xml:space="preserve"> užtikrina ugdymą karjerai bei minimalios priežiūros priemones;</w:t>
            </w:r>
          </w:p>
          <w:p w14:paraId="17A4583A" w14:textId="77777777" w:rsidR="00B656C7" w:rsidRPr="009B2293" w:rsidRDefault="00B656C7" w:rsidP="00B656C7">
            <w:pPr>
              <w:ind w:firstLine="1134"/>
              <w:jc w:val="both"/>
              <w:rPr>
                <w:color w:val="000000"/>
                <w:szCs w:val="24"/>
                <w:lang w:eastAsia="lt-LT"/>
              </w:rPr>
            </w:pPr>
            <w:r w:rsidRPr="009B2293">
              <w:rPr>
                <w:color w:val="000000"/>
                <w:szCs w:val="24"/>
                <w:lang w:eastAsia="lt-LT"/>
              </w:rPr>
              <w:t>28.2. sudaro sąlygas specialiųjų poreikių vaikams integruotis į kūrybinį ir meninį švietimą.</w:t>
            </w:r>
          </w:p>
          <w:p w14:paraId="16D95488" w14:textId="77777777" w:rsidR="00B656C7" w:rsidRPr="009B2293" w:rsidRDefault="00B656C7" w:rsidP="00B656C7">
            <w:pPr>
              <w:ind w:firstLine="1134"/>
              <w:jc w:val="both"/>
              <w:rPr>
                <w:color w:val="000000"/>
                <w:szCs w:val="24"/>
                <w:lang w:eastAsia="lt-LT"/>
              </w:rPr>
            </w:pPr>
            <w:r w:rsidRPr="009B2293">
              <w:rPr>
                <w:color w:val="000000"/>
                <w:szCs w:val="24"/>
                <w:lang w:eastAsia="lt-LT"/>
              </w:rPr>
              <w:t>29. Įgyvendindama 22.7 uždavinį Mokykla vykdo šias funkcijas:</w:t>
            </w:r>
          </w:p>
          <w:p w14:paraId="2A8CA65F" w14:textId="77777777" w:rsidR="00B656C7" w:rsidRPr="009B2293" w:rsidRDefault="00B656C7" w:rsidP="00B656C7">
            <w:pPr>
              <w:ind w:firstLine="1134"/>
              <w:jc w:val="both"/>
              <w:rPr>
                <w:color w:val="000000"/>
                <w:szCs w:val="24"/>
                <w:lang w:eastAsia="lt-LT"/>
              </w:rPr>
            </w:pPr>
            <w:r w:rsidRPr="009B2293">
              <w:rPr>
                <w:color w:val="000000"/>
                <w:szCs w:val="24"/>
                <w:lang w:eastAsia="lt-LT"/>
              </w:rPr>
              <w:t>29.1. teikia informacinę, pedagoginę, psichologinę, specialiąją pedagoginę pagalbą;</w:t>
            </w:r>
          </w:p>
          <w:p w14:paraId="70D7507E" w14:textId="77777777" w:rsidR="00B656C7" w:rsidRPr="009B2293" w:rsidRDefault="00B656C7" w:rsidP="00B656C7">
            <w:pPr>
              <w:ind w:firstLine="1134"/>
              <w:jc w:val="both"/>
              <w:rPr>
                <w:color w:val="000000"/>
                <w:szCs w:val="24"/>
                <w:lang w:eastAsia="lt-LT"/>
              </w:rPr>
            </w:pPr>
            <w:r w:rsidRPr="009B2293">
              <w:rPr>
                <w:color w:val="000000"/>
                <w:szCs w:val="24"/>
                <w:lang w:eastAsia="lt-LT"/>
              </w:rPr>
              <w:t>29.2. užtikrina vaiko sveikatos priežiūrą;</w:t>
            </w:r>
          </w:p>
          <w:p w14:paraId="0F37E4A4" w14:textId="77777777" w:rsidR="00B656C7" w:rsidRPr="009B2293" w:rsidRDefault="00B656C7" w:rsidP="00B656C7">
            <w:pPr>
              <w:ind w:firstLine="1134"/>
              <w:jc w:val="both"/>
              <w:rPr>
                <w:color w:val="000000"/>
                <w:szCs w:val="24"/>
                <w:lang w:eastAsia="lt-LT"/>
              </w:rPr>
            </w:pPr>
            <w:r w:rsidRPr="009B2293">
              <w:rPr>
                <w:color w:val="000000"/>
                <w:szCs w:val="24"/>
                <w:lang w:eastAsia="lt-LT"/>
              </w:rPr>
              <w:t xml:space="preserve">29.3. pasirenka nuoseklią, ilgalaikę, socialines ir emocines kompetencijas ugdančią prevencinę programą, apimančią, patyčių, smurto, alkoholio, tabako ir kitų psichiką veikiančių medžiagų vartojimo prevenciją, sveikos gyvensenos skatinimą ir sudaro sąlygas kiekvienam vaikui </w:t>
            </w:r>
            <w:r w:rsidRPr="009B2293">
              <w:rPr>
                <w:color w:val="000000"/>
                <w:szCs w:val="24"/>
                <w:lang w:eastAsia="lt-LT"/>
              </w:rPr>
              <w:lastRenderedPageBreak/>
              <w:t>nuolat joje dalyvauti, įgyvendindama švietimo, mokslo ir sporto ministro patvirtintas rekomendacijas dėl smurto prevencijos įgyvendinimo mokyklose;</w:t>
            </w:r>
          </w:p>
          <w:p w14:paraId="6E4B2C96" w14:textId="77777777" w:rsidR="00B656C7" w:rsidRPr="009B2293" w:rsidRDefault="00B656C7" w:rsidP="00B656C7">
            <w:pPr>
              <w:ind w:firstLine="1134"/>
              <w:jc w:val="both"/>
              <w:rPr>
                <w:color w:val="000000"/>
                <w:szCs w:val="24"/>
                <w:lang w:eastAsia="lt-LT"/>
              </w:rPr>
            </w:pPr>
            <w:r w:rsidRPr="009B2293">
              <w:rPr>
                <w:color w:val="000000"/>
                <w:szCs w:val="24"/>
                <w:lang w:eastAsia="lt-LT"/>
              </w:rPr>
              <w:t>29.4. įgyvendina minimalios priežiūros priemones.</w:t>
            </w:r>
          </w:p>
          <w:p w14:paraId="54FA5B7F" w14:textId="77777777" w:rsidR="00B656C7" w:rsidRPr="009B2293" w:rsidRDefault="00B656C7" w:rsidP="00B656C7">
            <w:pPr>
              <w:ind w:firstLine="1134"/>
              <w:jc w:val="both"/>
              <w:rPr>
                <w:szCs w:val="24"/>
                <w:lang w:eastAsia="lt-LT"/>
              </w:rPr>
            </w:pPr>
            <w:r w:rsidRPr="009B2293">
              <w:rPr>
                <w:color w:val="000000"/>
                <w:szCs w:val="24"/>
                <w:lang w:eastAsia="lt-LT"/>
              </w:rPr>
              <w:t xml:space="preserve">30. </w:t>
            </w:r>
            <w:r w:rsidRPr="009B2293">
              <w:rPr>
                <w:szCs w:val="24"/>
                <w:lang w:eastAsia="lt-LT"/>
              </w:rPr>
              <w:t>Mokykloje gali veikti formalios ir neformal</w:t>
            </w:r>
            <w:r>
              <w:rPr>
                <w:szCs w:val="24"/>
                <w:lang w:eastAsia="lt-LT"/>
              </w:rPr>
              <w:t xml:space="preserve">ios mokinių </w:t>
            </w:r>
            <w:r w:rsidRPr="009B2293">
              <w:rPr>
                <w:szCs w:val="24"/>
                <w:lang w:eastAsia="lt-LT"/>
              </w:rPr>
              <w:t xml:space="preserve">organizacijos, kurios skatina mokinių dorovinį, tautinį, pilietinį sąmoningumą, patriotizmą, puoselėja kultūrinę bei socialinę brandą, padeda tenkinti jų saviugdos ir saviraiškos poreikius. Šių organizacijų veikla neturi prieštarauti Lietuvos Respublikos Konstitucijai ir kitiems Lietuvos Respublikos įstatymams. Mokykloje veikiančioms organizacijoms padedama sudaryti veiklos sąlygas. Šias organizacijas gali finansuoti ir kitais būdais remti valstybė,  savivaldybė ar kiti fiziniai bei juridiniai asmenys. </w:t>
            </w:r>
          </w:p>
          <w:p w14:paraId="2394EB49" w14:textId="77777777" w:rsidR="00B656C7" w:rsidRPr="009B2293" w:rsidRDefault="00B656C7" w:rsidP="00B656C7">
            <w:pPr>
              <w:ind w:firstLine="1134"/>
              <w:jc w:val="both"/>
              <w:rPr>
                <w:color w:val="000000"/>
                <w:szCs w:val="24"/>
                <w:lang w:eastAsia="lt-LT"/>
              </w:rPr>
            </w:pPr>
            <w:r w:rsidRPr="009B2293">
              <w:rPr>
                <w:szCs w:val="24"/>
                <w:lang w:eastAsia="lt-LT"/>
              </w:rPr>
              <w:t xml:space="preserve">31. </w:t>
            </w:r>
            <w:r w:rsidRPr="009B2293">
              <w:rPr>
                <w:color w:val="000000"/>
                <w:szCs w:val="24"/>
                <w:lang w:eastAsia="lt-LT"/>
              </w:rPr>
              <w:t>Neformaliojo vaikų švietimo pažymėjimas išduodamas Lietuvos Respublikos švietimo, mokslo ir sporto ministro nustatyta tvarka. Mokyklos pažymėjimai ir pažymos – Mokyklos direktoriaus nustatyta tvarka.</w:t>
            </w:r>
          </w:p>
          <w:p w14:paraId="23130253" w14:textId="77777777" w:rsidR="00B656C7" w:rsidRPr="009B2293" w:rsidRDefault="00B656C7" w:rsidP="00B656C7">
            <w:pPr>
              <w:ind w:firstLine="1134"/>
              <w:jc w:val="both"/>
              <w:rPr>
                <w:color w:val="FF0000"/>
                <w:szCs w:val="24"/>
                <w:lang w:eastAsia="lt-LT"/>
              </w:rPr>
            </w:pPr>
          </w:p>
          <w:p w14:paraId="2B4CE379" w14:textId="77777777" w:rsidR="00B656C7" w:rsidRPr="009B2293" w:rsidRDefault="00B656C7" w:rsidP="00B656C7">
            <w:pPr>
              <w:ind w:firstLine="1134"/>
              <w:rPr>
                <w:color w:val="000000"/>
                <w:szCs w:val="24"/>
                <w:lang w:eastAsia="lt-LT"/>
              </w:rPr>
            </w:pPr>
            <w:r w:rsidRPr="009B2293">
              <w:rPr>
                <w:b/>
                <w:bCs/>
                <w:color w:val="000000"/>
                <w:szCs w:val="24"/>
                <w:lang w:eastAsia="lt-LT"/>
              </w:rPr>
              <w:t>III SKYRIUS</w:t>
            </w:r>
          </w:p>
          <w:p w14:paraId="3FBF7113" w14:textId="77777777" w:rsidR="00B656C7" w:rsidRPr="009B2293" w:rsidRDefault="00B656C7" w:rsidP="00B656C7">
            <w:pPr>
              <w:ind w:firstLine="1134"/>
              <w:rPr>
                <w:color w:val="000000"/>
                <w:szCs w:val="24"/>
                <w:lang w:eastAsia="lt-LT"/>
              </w:rPr>
            </w:pPr>
            <w:r w:rsidRPr="009B2293">
              <w:rPr>
                <w:b/>
                <w:bCs/>
                <w:color w:val="000000"/>
                <w:szCs w:val="24"/>
                <w:lang w:eastAsia="lt-LT"/>
              </w:rPr>
              <w:t>MOKYKLOS TEISĖS IR PAREIGOS</w:t>
            </w:r>
          </w:p>
          <w:p w14:paraId="2E61B0C2" w14:textId="77777777" w:rsidR="00B656C7" w:rsidRPr="009B2293" w:rsidRDefault="00B656C7" w:rsidP="00B656C7">
            <w:pPr>
              <w:ind w:firstLine="1134"/>
              <w:jc w:val="both"/>
              <w:rPr>
                <w:color w:val="000000"/>
                <w:szCs w:val="24"/>
                <w:lang w:eastAsia="lt-LT"/>
              </w:rPr>
            </w:pPr>
          </w:p>
          <w:p w14:paraId="74C6C78F" w14:textId="77777777" w:rsidR="00B656C7" w:rsidRPr="009B2293" w:rsidRDefault="00B656C7" w:rsidP="00B656C7">
            <w:pPr>
              <w:pStyle w:val="Sraopastraipa"/>
              <w:widowControl w:val="0"/>
              <w:numPr>
                <w:ilvl w:val="0"/>
                <w:numId w:val="9"/>
              </w:numPr>
              <w:ind w:left="0" w:firstLine="1134"/>
              <w:contextualSpacing w:val="0"/>
              <w:jc w:val="both"/>
              <w:rPr>
                <w:spacing w:val="3"/>
                <w:lang w:eastAsia="ru-RU"/>
              </w:rPr>
            </w:pPr>
            <w:r w:rsidRPr="009B2293">
              <w:rPr>
                <w:color w:val="000000"/>
                <w:spacing w:val="3"/>
              </w:rPr>
              <w:t xml:space="preserve">Mokykla, įgyvendindama jai pavestą tikslą ir uždavinius, atlikdama jai priskirtas funkcijas, turi teisę: </w:t>
            </w:r>
          </w:p>
          <w:p w14:paraId="08E2A4ED" w14:textId="77777777" w:rsidR="00B656C7" w:rsidRPr="009B1CE3" w:rsidRDefault="00B656C7" w:rsidP="00B656C7">
            <w:pPr>
              <w:pStyle w:val="Sraopastraipa"/>
              <w:widowControl w:val="0"/>
              <w:numPr>
                <w:ilvl w:val="1"/>
                <w:numId w:val="9"/>
              </w:numPr>
              <w:ind w:left="0" w:firstLine="1134"/>
              <w:contextualSpacing w:val="0"/>
              <w:jc w:val="both"/>
              <w:rPr>
                <w:spacing w:val="3"/>
                <w:lang w:eastAsia="ru-RU"/>
              </w:rPr>
            </w:pPr>
            <w:r w:rsidRPr="009B1CE3">
              <w:rPr>
                <w:spacing w:val="3"/>
                <w:lang w:eastAsia="ru-RU"/>
              </w:rPr>
              <w:t>parinkti ir kurti naujus mokymo ir mokymosi metodus, užtikrinančius kokybišką ugdymą(si);</w:t>
            </w:r>
          </w:p>
          <w:p w14:paraId="79DDC1D4"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color w:val="000000"/>
                <w:spacing w:val="3"/>
              </w:rPr>
              <w:t>Savivaldybės tarybos leidimu steigti filialus;</w:t>
            </w:r>
          </w:p>
          <w:p w14:paraId="4B61E8E3"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color w:val="000000"/>
                <w:spacing w:val="3"/>
              </w:rPr>
              <w:t>teisės aktų nustatyta tvarka vykdyti šalies ir tarptautinius švietimo projektus;</w:t>
            </w:r>
          </w:p>
          <w:p w14:paraId="06302482" w14:textId="77777777" w:rsidR="00B656C7" w:rsidRPr="009B2293" w:rsidRDefault="00B656C7" w:rsidP="00B656C7">
            <w:pPr>
              <w:pStyle w:val="Sraopastraipa"/>
              <w:widowControl w:val="0"/>
              <w:numPr>
                <w:ilvl w:val="1"/>
                <w:numId w:val="9"/>
              </w:numPr>
              <w:ind w:left="0" w:firstLine="1134"/>
              <w:contextualSpacing w:val="0"/>
              <w:jc w:val="both"/>
              <w:rPr>
                <w:rStyle w:val="7"/>
                <w:sz w:val="24"/>
                <w:lang w:eastAsia="ru-RU"/>
              </w:rPr>
            </w:pPr>
            <w:r w:rsidRPr="009B2293">
              <w:rPr>
                <w:rStyle w:val="7"/>
                <w:color w:val="000000"/>
                <w:sz w:val="24"/>
              </w:rPr>
              <w:t>įstatymų nustatyta tvarka jungtis į asociacijas ir dalyvauti jų veikloje;</w:t>
            </w:r>
          </w:p>
          <w:p w14:paraId="7FF5531C" w14:textId="77777777" w:rsidR="00B656C7" w:rsidRPr="009B2293" w:rsidRDefault="00B656C7" w:rsidP="00B656C7">
            <w:pPr>
              <w:pStyle w:val="Sraopastraipa"/>
              <w:widowControl w:val="0"/>
              <w:numPr>
                <w:ilvl w:val="1"/>
                <w:numId w:val="9"/>
              </w:numPr>
              <w:ind w:left="0" w:firstLine="1134"/>
              <w:contextualSpacing w:val="0"/>
              <w:jc w:val="both"/>
              <w:rPr>
                <w:rStyle w:val="7"/>
                <w:sz w:val="24"/>
                <w:lang w:eastAsia="ru-RU"/>
              </w:rPr>
            </w:pPr>
            <w:r w:rsidRPr="009B2293">
              <w:rPr>
                <w:rStyle w:val="7"/>
                <w:color w:val="000000"/>
                <w:sz w:val="24"/>
              </w:rPr>
              <w:t>gauti paramą Lietuvos Respublikos labdaros ir paramos įstatymo nustatyta tvarka;</w:t>
            </w:r>
          </w:p>
          <w:p w14:paraId="018248BF" w14:textId="77777777" w:rsidR="00B656C7" w:rsidRPr="009B2293" w:rsidRDefault="00B656C7" w:rsidP="00B656C7">
            <w:pPr>
              <w:pStyle w:val="Sraopastraipa"/>
              <w:widowControl w:val="0"/>
              <w:numPr>
                <w:ilvl w:val="1"/>
                <w:numId w:val="9"/>
              </w:numPr>
              <w:ind w:left="0" w:firstLine="1134"/>
              <w:contextualSpacing w:val="0"/>
              <w:jc w:val="both"/>
              <w:rPr>
                <w:rStyle w:val="7"/>
                <w:sz w:val="24"/>
                <w:lang w:eastAsia="ru-RU"/>
              </w:rPr>
            </w:pPr>
            <w:r w:rsidRPr="009B2293">
              <w:rPr>
                <w:rStyle w:val="7"/>
                <w:color w:val="000000"/>
                <w:sz w:val="24"/>
              </w:rPr>
              <w:t xml:space="preserve">nustatyti teikiamų švietimo ar papildomų paslaugų kainas, įkainius ir tarifus tais atvejais, kai </w:t>
            </w:r>
            <w:r w:rsidRPr="009B2293">
              <w:rPr>
                <w:rStyle w:val="7"/>
                <w:sz w:val="24"/>
              </w:rPr>
              <w:t>Lietuvos Respublikos švietimo įstatymo ir kitų įstatymų nustatyta tvarka jų nenustato Lietuvos Respublikos Vyriausybė arba savininko teises ir pareigas įgyvendinanti institucija,</w:t>
            </w:r>
            <w:r w:rsidRPr="009B2293">
              <w:t xml:space="preserve"> o gautas lėšas įtraukti į nebiudžetinę sąskaitą ir naudoti išlaidoms, susijusioms su Mokyklos veikla.</w:t>
            </w:r>
          </w:p>
          <w:p w14:paraId="7E2D6654" w14:textId="77777777" w:rsidR="00B656C7" w:rsidRPr="009B2293" w:rsidRDefault="00B656C7" w:rsidP="00B656C7">
            <w:pPr>
              <w:pStyle w:val="Sraopastraipa"/>
              <w:widowControl w:val="0"/>
              <w:numPr>
                <w:ilvl w:val="0"/>
                <w:numId w:val="9"/>
              </w:numPr>
              <w:ind w:left="0" w:firstLine="1134"/>
              <w:contextualSpacing w:val="0"/>
              <w:jc w:val="both"/>
              <w:rPr>
                <w:spacing w:val="3"/>
                <w:lang w:eastAsia="ru-RU"/>
              </w:rPr>
            </w:pPr>
            <w:r w:rsidRPr="009B2293">
              <w:rPr>
                <w:color w:val="000000"/>
              </w:rPr>
              <w:t>Mokyklos pareigos:</w:t>
            </w:r>
          </w:p>
          <w:p w14:paraId="2EBBA565"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color w:val="000000"/>
              </w:rPr>
              <w:t>užtikrinti Mokyklos tikslų, uždavinių įgyvendinimą, funkcijų atlikimą;</w:t>
            </w:r>
          </w:p>
          <w:p w14:paraId="6FC4E2E3"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color w:val="000000"/>
              </w:rPr>
              <w:t>sudaryti sąlygas įvairių poreikių mokinių ugdymui(si);</w:t>
            </w:r>
          </w:p>
          <w:p w14:paraId="6F411E71"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color w:val="000000"/>
              </w:rPr>
              <w:t>teikti informaciją apie Mokyklą, vykdomas švietimo programas, jų pasirinkimo galimybes, mokinių priėmimo į Mokyklą sąlygas, mokamas paslaugas, mokytojų kvalifikaciją, Mokyklos veiklos kokybės vertinimo rezultatus ir pasiekimus;</w:t>
            </w:r>
          </w:p>
          <w:p w14:paraId="3039B82F"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t xml:space="preserve">užtikrinti sveiką, saugią, užkertančią kelią smurto, prievartos apraiškoms ir žalingiems įpročiams aplinką; </w:t>
            </w:r>
          </w:p>
          <w:p w14:paraId="315BA28A"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t>užtikrinti kokybišką neformaliojo vaikų švietimo ir formalųjį švietimą papildančių meninio ugdymo programų vykdymą;</w:t>
            </w:r>
          </w:p>
          <w:p w14:paraId="23775C34"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t>užtikrinti kokybišką neformaliojo vaikų švietimo ir formalųjį švietimą papildančių meninio ugdymo programų vykdymą;</w:t>
            </w:r>
          </w:p>
          <w:p w14:paraId="35190917"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t>įgyvendinti Lietuvos Respublikos švietimo, mokslo ir sporto ministro patvirtintas smurto prevencijos įgyvendinimo mokyklose rekomendacijas, užtikrinti Mokyklos atvirumą vietos bendruomenei.</w:t>
            </w:r>
          </w:p>
          <w:p w14:paraId="1C7E74CD" w14:textId="77777777" w:rsidR="00B656C7" w:rsidRPr="009B2293" w:rsidRDefault="00B656C7" w:rsidP="00B656C7">
            <w:pPr>
              <w:pStyle w:val="Sraopastraipa"/>
              <w:widowControl w:val="0"/>
              <w:numPr>
                <w:ilvl w:val="0"/>
                <w:numId w:val="9"/>
              </w:numPr>
              <w:ind w:left="0" w:firstLine="1134"/>
              <w:contextualSpacing w:val="0"/>
              <w:jc w:val="both"/>
              <w:rPr>
                <w:spacing w:val="3"/>
                <w:lang w:eastAsia="ru-RU"/>
              </w:rPr>
            </w:pPr>
            <w:r w:rsidRPr="009B2293">
              <w:rPr>
                <w:color w:val="000000"/>
              </w:rPr>
              <w:t xml:space="preserve">Mokytojų, mokinių, tėvų (globėjų, rūpintojų) teises, pareigas ir atsakomybę reglamentuoja Lietuvos Respublikos švietimo įstatymas, </w:t>
            </w:r>
            <w:r w:rsidRPr="009B2293">
              <w:t>Lietuvos Respublikos specialiojo ugdymo įstatymas;  Lietuvos Respublikos vaiko minimalios ir vidutinės priežiūros įstatymas, Lietuvos Respublikos vaiko teisių apsaugos pagrindų įstatymas, kiti įstatymai ir teisės aktai.</w:t>
            </w:r>
          </w:p>
          <w:p w14:paraId="3A538DDA" w14:textId="47C66219" w:rsidR="00B656C7" w:rsidRDefault="00B656C7" w:rsidP="00B656C7">
            <w:pPr>
              <w:ind w:firstLine="1134"/>
              <w:rPr>
                <w:strike/>
                <w:color w:val="000000"/>
                <w:szCs w:val="24"/>
                <w:lang w:eastAsia="lt-LT"/>
              </w:rPr>
            </w:pPr>
          </w:p>
          <w:p w14:paraId="20AE44E8" w14:textId="58963A5E" w:rsidR="00B656C7" w:rsidRDefault="00B656C7" w:rsidP="00B656C7">
            <w:pPr>
              <w:ind w:firstLine="1134"/>
              <w:rPr>
                <w:strike/>
                <w:color w:val="000000"/>
                <w:szCs w:val="24"/>
                <w:lang w:eastAsia="lt-LT"/>
              </w:rPr>
            </w:pPr>
          </w:p>
          <w:p w14:paraId="164A09EF" w14:textId="77777777" w:rsidR="00B656C7" w:rsidRPr="009B2293" w:rsidRDefault="00B656C7" w:rsidP="00B656C7">
            <w:pPr>
              <w:ind w:firstLine="1134"/>
              <w:rPr>
                <w:strike/>
                <w:color w:val="000000"/>
                <w:szCs w:val="24"/>
                <w:lang w:eastAsia="lt-LT"/>
              </w:rPr>
            </w:pPr>
          </w:p>
          <w:p w14:paraId="3275B292" w14:textId="77777777" w:rsidR="00B656C7" w:rsidRPr="009B2293" w:rsidRDefault="00B656C7" w:rsidP="00B656C7">
            <w:pPr>
              <w:ind w:firstLine="1134"/>
              <w:rPr>
                <w:color w:val="000000"/>
                <w:szCs w:val="24"/>
                <w:lang w:eastAsia="lt-LT"/>
              </w:rPr>
            </w:pPr>
            <w:r w:rsidRPr="009B2293">
              <w:rPr>
                <w:b/>
                <w:bCs/>
                <w:color w:val="000000"/>
                <w:szCs w:val="24"/>
                <w:lang w:eastAsia="lt-LT"/>
              </w:rPr>
              <w:lastRenderedPageBreak/>
              <w:t>IV SKYRIUS</w:t>
            </w:r>
          </w:p>
          <w:p w14:paraId="685064BA" w14:textId="77777777" w:rsidR="00B656C7" w:rsidRPr="009B2293" w:rsidRDefault="00B656C7" w:rsidP="00B656C7">
            <w:pPr>
              <w:ind w:firstLine="1134"/>
              <w:rPr>
                <w:color w:val="000000"/>
                <w:szCs w:val="24"/>
                <w:lang w:eastAsia="lt-LT"/>
              </w:rPr>
            </w:pPr>
            <w:r w:rsidRPr="009B2293">
              <w:rPr>
                <w:b/>
                <w:bCs/>
                <w:color w:val="000000"/>
                <w:szCs w:val="24"/>
                <w:lang w:eastAsia="lt-LT"/>
              </w:rPr>
              <w:t>MOKYKLOS VEIKLOS ORGANIZAVIMAS IR VALDYMAS</w:t>
            </w:r>
          </w:p>
          <w:p w14:paraId="6F351DAB" w14:textId="77777777" w:rsidR="00B656C7" w:rsidRPr="009B2293" w:rsidRDefault="00B656C7" w:rsidP="00B656C7">
            <w:pPr>
              <w:ind w:firstLine="1134"/>
              <w:jc w:val="both"/>
              <w:rPr>
                <w:strike/>
                <w:color w:val="000000"/>
                <w:szCs w:val="24"/>
                <w:lang w:eastAsia="lt-LT"/>
              </w:rPr>
            </w:pPr>
          </w:p>
          <w:p w14:paraId="63C00AC0" w14:textId="77777777" w:rsidR="00B656C7" w:rsidRPr="009B2293" w:rsidRDefault="00B656C7" w:rsidP="00B656C7">
            <w:pPr>
              <w:pStyle w:val="Sraopastraipa"/>
              <w:widowControl w:val="0"/>
              <w:numPr>
                <w:ilvl w:val="0"/>
                <w:numId w:val="9"/>
              </w:numPr>
              <w:ind w:left="0" w:firstLine="1134"/>
              <w:contextualSpacing w:val="0"/>
              <w:jc w:val="both"/>
              <w:rPr>
                <w:spacing w:val="3"/>
                <w:lang w:eastAsia="ru-RU"/>
              </w:rPr>
            </w:pPr>
            <w:r w:rsidRPr="009B2293">
              <w:rPr>
                <w:spacing w:val="3"/>
              </w:rPr>
              <w:t>Mokyklos veiklos organizavimo teisinis pagrindas:</w:t>
            </w:r>
          </w:p>
          <w:p w14:paraId="59695BAA"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spacing w:val="3"/>
              </w:rPr>
              <w:t>Mokyklos direktoriaus patvirtintas Mokyklos strateginis veiklos planas, kuriam yra pritarusi Mokyklos taryba ir Savivaldybės vykdomoji institucija ar jos įgaliotas asmuo;</w:t>
            </w:r>
          </w:p>
          <w:p w14:paraId="39EE6286"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rStyle w:val="Numatytasispastraiposriftas1"/>
              </w:rPr>
              <w:t>Mokyklos direktoriaus patvirtintas ugdymo planas, kuriam yra pritarusi Mokyklos mokytojų taryba</w:t>
            </w:r>
            <w:r>
              <w:t xml:space="preserve"> </w:t>
            </w:r>
            <w:r w:rsidRPr="00F24ED2">
              <w:rPr>
                <w:rStyle w:val="Numatytasispastraiposriftas1"/>
              </w:rPr>
              <w:t>ir Savivaldybės vykdomoji institucija ar jos įgaliotas asmuo</w:t>
            </w:r>
            <w:r w:rsidRPr="009B2293">
              <w:rPr>
                <w:rStyle w:val="Numatytasispastraiposriftas1"/>
              </w:rPr>
              <w:t>;</w:t>
            </w:r>
          </w:p>
          <w:p w14:paraId="09467963"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spacing w:val="3"/>
              </w:rPr>
              <w:t>Mokyklos direktoriaus patvirtintas metinis veiklos planas, kuriam yra pritarusi Mokyklos taryba</w:t>
            </w:r>
            <w:r w:rsidRPr="009B2293">
              <w:rPr>
                <w:spacing w:val="3"/>
                <w:lang w:eastAsia="ru-RU"/>
              </w:rPr>
              <w:t>.</w:t>
            </w:r>
          </w:p>
          <w:p w14:paraId="6FAB821C" w14:textId="77777777" w:rsidR="00B656C7" w:rsidRPr="009B2293" w:rsidRDefault="00B656C7" w:rsidP="00B656C7">
            <w:pPr>
              <w:widowControl w:val="0"/>
              <w:numPr>
                <w:ilvl w:val="0"/>
                <w:numId w:val="9"/>
              </w:numPr>
              <w:ind w:left="0" w:firstLine="1134"/>
              <w:jc w:val="both"/>
              <w:rPr>
                <w:spacing w:val="3"/>
                <w:szCs w:val="24"/>
                <w:lang w:eastAsia="ru-RU"/>
              </w:rPr>
            </w:pPr>
            <w:r w:rsidRPr="009B2293">
              <w:rPr>
                <w:spacing w:val="3"/>
                <w:szCs w:val="24"/>
                <w:lang w:eastAsia="lt-LT"/>
              </w:rPr>
              <w:t>Mokyklai vadovauja direktorius, kuris į pareigas priimamas konkurso būdu. Mokyklos direktoriaus teises ir pareigas nustato Nuostatai ir neformaliojo švietimo mokyklos direktoriaus pareigybės aprašymas.</w:t>
            </w:r>
          </w:p>
          <w:p w14:paraId="21AB6063" w14:textId="77777777" w:rsidR="00B656C7" w:rsidRPr="009B2293" w:rsidRDefault="00B656C7" w:rsidP="00B656C7">
            <w:pPr>
              <w:widowControl w:val="0"/>
              <w:numPr>
                <w:ilvl w:val="0"/>
                <w:numId w:val="9"/>
              </w:numPr>
              <w:ind w:left="0" w:firstLine="1134"/>
              <w:jc w:val="both"/>
              <w:rPr>
                <w:spacing w:val="3"/>
                <w:szCs w:val="24"/>
                <w:lang w:eastAsia="ru-RU"/>
              </w:rPr>
            </w:pPr>
            <w:r w:rsidRPr="009B2293">
              <w:rPr>
                <w:spacing w:val="3"/>
                <w:szCs w:val="24"/>
                <w:lang w:eastAsia="lt-LT"/>
              </w:rPr>
              <w:t xml:space="preserve">Sprendimą dėl Mokyklos direktoriaus priėmimo į pareigas, jo atleidimo arba atšaukimo iš jų priima Savivaldybės </w:t>
            </w:r>
            <w:r>
              <w:rPr>
                <w:spacing w:val="3"/>
                <w:szCs w:val="24"/>
                <w:lang w:eastAsia="lt-LT"/>
              </w:rPr>
              <w:t>meras</w:t>
            </w:r>
            <w:r w:rsidRPr="009B2293">
              <w:rPr>
                <w:spacing w:val="3"/>
                <w:szCs w:val="24"/>
                <w:lang w:eastAsia="lt-LT"/>
              </w:rPr>
              <w:t>.</w:t>
            </w:r>
          </w:p>
          <w:p w14:paraId="469D8550" w14:textId="77777777" w:rsidR="00B656C7" w:rsidRPr="009B2293" w:rsidRDefault="00B656C7" w:rsidP="00B656C7">
            <w:pPr>
              <w:widowControl w:val="0"/>
              <w:numPr>
                <w:ilvl w:val="0"/>
                <w:numId w:val="9"/>
              </w:numPr>
              <w:ind w:left="0" w:firstLine="1134"/>
              <w:jc w:val="both"/>
              <w:rPr>
                <w:rStyle w:val="Numatytasispastraiposriftas1"/>
                <w:spacing w:val="3"/>
                <w:szCs w:val="24"/>
                <w:lang w:eastAsia="ru-RU"/>
              </w:rPr>
            </w:pPr>
            <w:r w:rsidRPr="009B2293">
              <w:rPr>
                <w:spacing w:val="3"/>
                <w:szCs w:val="24"/>
                <w:lang w:eastAsia="lt-LT"/>
              </w:rPr>
              <w:t>Mokyklos direktorius</w:t>
            </w:r>
            <w:r w:rsidRPr="009B2293">
              <w:rPr>
                <w:rStyle w:val="Numatytasispastraiposriftas1"/>
                <w:szCs w:val="24"/>
              </w:rPr>
              <w:t>:</w:t>
            </w:r>
          </w:p>
          <w:p w14:paraId="2410359E"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 xml:space="preserve">vadovauja Mokyklos strateginio plano ir metinių veiklos planų, </w:t>
            </w:r>
            <w:r>
              <w:rPr>
                <w:rStyle w:val="Numatytasispastraiposriftas1"/>
              </w:rPr>
              <w:t>m</w:t>
            </w:r>
            <w:r w:rsidRPr="009B2293">
              <w:rPr>
                <w:rStyle w:val="Numatytasispastraiposriftas1"/>
              </w:rPr>
              <w:t>okyklos švietimo programų rengimui, rekomendacijų dėl smurto ir patyčių prevencijos priemonių mokykloje įgyvendinimui;</w:t>
            </w:r>
          </w:p>
          <w:p w14:paraId="1CE5A2ED"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t>tvirtina Mokyklos strateginį planą, metinį veiklos planą, neformaliojo švietimo programas, smurto ir patyčių prevencijos ir intervencijos vykdymo mokykloje tvarką ir kt., koordinuoja patvirtintų dokumentų įgyvendinimą;</w:t>
            </w:r>
          </w:p>
          <w:p w14:paraId="30A81E3D"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rStyle w:val="Numatytasispastraiposriftas1"/>
              </w:rPr>
              <w:t xml:space="preserve">tvirtina Mokyklos struktūrą, suderinęs su </w:t>
            </w:r>
            <w:r w:rsidRPr="009B2293">
              <w:t>Visagino savivaldybės administracijos direktoriumi ar jo įgaliotu asmeniu,</w:t>
            </w:r>
            <w:r w:rsidRPr="009B2293">
              <w:rPr>
                <w:b/>
              </w:rPr>
              <w:t xml:space="preserve"> </w:t>
            </w:r>
            <w:r w:rsidRPr="009B2293">
              <w:t>tvirtina</w:t>
            </w:r>
            <w:r w:rsidRPr="009B2293">
              <w:rPr>
                <w:b/>
              </w:rPr>
              <w:t xml:space="preserve"> </w:t>
            </w:r>
            <w:r w:rsidRPr="009B2293">
              <w:t>Mokyklos etatinių darbuotojų pareigybių sąrašą, neviršydamas savininko teises ir pareigas įgyvendinančios institucijos patvirtinto didžiausio leistino pareigybių skaičiaus ir Mokyklai skirtų lėšų darbo užmokesčiui;</w:t>
            </w:r>
          </w:p>
          <w:p w14:paraId="3C9CD038"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nustato Mokyklos tikslus, uždavinius, funkcijas, direktoriaus pavaduotojo ir padalinio (ūkio) vadovo veiklos sritis;</w:t>
            </w:r>
          </w:p>
          <w:p w14:paraId="66ECC7D0"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Lietuvos Respublikos darbo kodekso ir kitų teisės aktų nustatyta tvarka priima į darbą ir atleidžia iš jo Mokyklos darbuotojus, nustato jų veiklos sritis, darbo apmokėjimo sistemą ir darbo užmokestį, vadovaudamasis Lietuvos Respublikos valstybės ir savivaldybių įstaigų darbuotojų darbo apmokėjimo įstatymu.</w:t>
            </w:r>
          </w:p>
          <w:p w14:paraId="24BA5DBE"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t>nustato darbuotojų metines veiklos užduotis ir atlieka jų veiklos vertinimą</w:t>
            </w:r>
            <w:r>
              <w:t>;</w:t>
            </w:r>
          </w:p>
          <w:p w14:paraId="1CAAFA13"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priima į Mokyklą vaikus Visagino savivaldybės tarybos nustatyta tvarka, sudaro ugdymo sutartis teisės aktų nustatyta tvarka;</w:t>
            </w:r>
          </w:p>
          <w:p w14:paraId="66485948"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vadovaudamasis įstatymais ir kitais teisės aktais, Mokyklos darbo tvarkos taisyklėse nustato vaikų, tėvų ir darbuotojų teises, pareigas ir atsakomybę;</w:t>
            </w:r>
          </w:p>
          <w:p w14:paraId="009609B5"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suderinęs su Mokyklos taryba ir darbuotojų atstovais, tvirtina Mokyklos darbo tvarkos taisykles;</w:t>
            </w:r>
          </w:p>
          <w:p w14:paraId="16FF2379"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 xml:space="preserve">sudaro vaikams ir darbuotojams </w:t>
            </w:r>
            <w:hyperlink r:id="rId8" w:anchor="_blank" w:history="1">
              <w:r w:rsidRPr="009B2293">
                <w:rPr>
                  <w:rStyle w:val="Numatytasispastraiposriftas1"/>
                </w:rPr>
                <w:t>saugias</w:t>
              </w:r>
            </w:hyperlink>
            <w:r w:rsidRPr="009B2293">
              <w:rPr>
                <w:rStyle w:val="Numatytasispastraiposriftas1"/>
              </w:rPr>
              <w:t xml:space="preserve"> ir sveikatai nekenksmingas darbo sąlygas visais su ugdymu(si) ir darbu susijusiais aspektais; imasi priemonių, kad laiku būtų suteikta pagalba asmeniui, kuris patyrė smurtą, prievartą, seksualinį ar kitokio pobūdžio išnaudojimą</w:t>
            </w:r>
            <w:r>
              <w:rPr>
                <w:rStyle w:val="Numatytasispastraiposriftas1"/>
              </w:rPr>
              <w:t>,</w:t>
            </w:r>
            <w:r w:rsidRPr="009B2293">
              <w:rPr>
                <w:rStyle w:val="Numatytasispastraiposriftas1"/>
              </w:rPr>
              <w:t xml:space="preserve"> ir apie tai informuoja suinteresuotas institucijas;</w:t>
            </w:r>
          </w:p>
          <w:p w14:paraId="55008DB5"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organizuoja ir koordinuoja Mokyklos veiklą pavestoms funkcijoms atlikti, uždaviniams įgyvendinti, analizuoja ir vertina Mokyklos veiklą, materialinius ir intelektinius išteklius;</w:t>
            </w:r>
          </w:p>
          <w:p w14:paraId="1149394D"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leidžia įsakymus, kontroliuoja jų vykdymą;</w:t>
            </w:r>
          </w:p>
          <w:p w14:paraId="4128075B"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garantuoja, kad pagal Lietuvos Respublikos viešojo sektoriaus atskaitomybės įstatymą teikiamos statistinės ataskaitos būtų teisingos, užtikrina veiksmingą Mokyklos vidaus kontrolės sistemos sukūrimą, jos veikimą ir tobulinimą;</w:t>
            </w:r>
          </w:p>
          <w:p w14:paraId="37AEF35E"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teisės aktų nustatyta tvarka sudaro komisijas, darbo grupes, metodinę grupę;</w:t>
            </w:r>
          </w:p>
          <w:p w14:paraId="4DBB37A9"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sudaro Mokyklos vardu sutartis Mokyklos funkcijoms atlikti;</w:t>
            </w:r>
          </w:p>
          <w:p w14:paraId="2253386C"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lastRenderedPageBreak/>
              <w:t>organizuoja Mokyklos dokumentų saugojimą ir valdymą teisės aktų nustatyta tvarka;</w:t>
            </w:r>
          </w:p>
          <w:p w14:paraId="6DA83B88"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teisės aktų nustatyta tvarka valdo, naudoja Mokyklos turtą, lėšas ir jais disponuoja, rūpinasi intelektiniais, materialiniais, finansiniais, informaciniais ištekliais, užtikrina jų optimalų valdymą ir naudojimą;</w:t>
            </w:r>
          </w:p>
          <w:p w14:paraId="6A00C85D"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rūpinasi darbuotojų profesiniu tobulėjimu, sudaro jiems sąlygas kelti kvalifikaciją</w:t>
            </w:r>
            <w:r w:rsidRPr="009B2293">
              <w:rPr>
                <w:rStyle w:val="Numatytasispastraiposriftas1"/>
                <w:shd w:val="clear" w:color="auto" w:fill="FFFFFF"/>
              </w:rPr>
              <w:t>.</w:t>
            </w:r>
            <w:r w:rsidRPr="009B2293">
              <w:rPr>
                <w:rStyle w:val="Numatytasispastraiposriftas1"/>
              </w:rPr>
              <w:t xml:space="preserve"> Sudaro mokytojams galimybę atestuotis ir organizuoja jų atestaciją Lietuvos Respublikos švietimo, mokslo ir sporto ministro nustatyta tvarka;</w:t>
            </w:r>
          </w:p>
          <w:p w14:paraId="3B1390A5"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inicijuoja Mokyklos savivaldos institucijų sudarymą ir skatina jų veiklą;</w:t>
            </w:r>
          </w:p>
          <w:p w14:paraId="78A0E341"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bendradarbiauja su vaikų tėvais (globėjais), švietimo pagalbą teikiančiomis įstaigomis, teritorinėmis policijos, socialinių paslaugų, sveikatos priežiūros įstaigomis, vaiko teisių apsaugos skyriais ir kitomis institucijomis, dirbančiomis vaiko teisių apsaugos srityje;</w:t>
            </w:r>
          </w:p>
          <w:p w14:paraId="4F3B223C"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atstovauja Mokyklai kitose institucijose;</w:t>
            </w:r>
          </w:p>
          <w:p w14:paraId="2A9D27BF"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t xml:space="preserve">Mokyklos direktorių (jam išvykus, nedarbingumo, komandiruočių, atostogų ir kitais nebuvimo darbe atvejais) pavaduoja direktoriaus pavaduotojas ugdymui arba kitas darbuotojas, paskirtas direktoriaus ar direktoriaus pavaduotojo ugdymui įsakymu, turintis pedagoginį išsilavinimą; </w:t>
            </w:r>
          </w:p>
          <w:p w14:paraId="6A0A9CF5"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 xml:space="preserve">rengia Mokyklos veiklos metinę ataskaitą ir teikia Mokyklos tarybai aprobuoti bei </w:t>
            </w:r>
            <w:r>
              <w:rPr>
                <w:rStyle w:val="Numatytasispastraiposriftas1"/>
              </w:rPr>
              <w:t>S</w:t>
            </w:r>
            <w:r w:rsidRPr="009B2293">
              <w:rPr>
                <w:rStyle w:val="Numatytasispastraiposriftas1"/>
              </w:rPr>
              <w:t>avivaldybės tarybai pritarti;</w:t>
            </w:r>
          </w:p>
          <w:p w14:paraId="3434434A"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vykdo kitas teisės aktuose ir pareigybės aprašyme nustatytas funkcijas.</w:t>
            </w:r>
          </w:p>
          <w:p w14:paraId="54063105"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 xml:space="preserve"> Mokyklos direktorius atsako už Lietuvos Respublikos įstatymų ir kitų teisės aktų laikymąsi Mokykloje, už demokratinį mokyklos valdymą, bendruomenės narių informavimą, tinkamą funkcijų atlikimą, nustatytų Mokyklos tikslo ir uždavinių įgyvendinimą, Mokyklos veiklos rezultatus, už gerą ir veiksmingą vaiko minimalios priežiūros priemonių įgyvendinimą.   </w:t>
            </w:r>
          </w:p>
          <w:p w14:paraId="0C935D11"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Mokykloje sudaroma Mokytojų metodinė grupė iš mokytojų ir kitų pedagoginių darbuotojų. Jų dalyvavimas metodinės grupės veikloje yra privalomas.</w:t>
            </w:r>
          </w:p>
          <w:p w14:paraId="0C661D43"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Mokytojų metodinei grupei vadovauja pirmininkas, kurį išrenka grupės nariai iš mokytojų metodininkų arba vyresniųjų mokytojų.</w:t>
            </w:r>
          </w:p>
          <w:p w14:paraId="447D3CC6"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Mokytojų metodinės grupės veiklą kuruoja direktoriaus pavaduotojas ugdymui.</w:t>
            </w:r>
          </w:p>
          <w:p w14:paraId="139162EE"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Mokytojų metodinės grupės veikla organizuojama vadovaujantis Lietuvos Respublikos švietimo, mokslo ir sporto ministro patvirtintomis rekomendacijomis.</w:t>
            </w:r>
          </w:p>
          <w:p w14:paraId="4B8D069F"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Į mokytojų metodinės grupės susirinkimus gali būti kviečiami ir kitų Mokyklos savivaldos institucijų atstovai.</w:t>
            </w:r>
          </w:p>
          <w:p w14:paraId="7C43EA82"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Mokytojų metodinės grupės susirinkimas yra teisėtas, jeigu jame dalyvauja ne mažiau kaip du trečdaliai visų metodinės grupės narių. Nutarimai priimami dalyvaujančiųjų balsų dauguma;</w:t>
            </w:r>
          </w:p>
          <w:p w14:paraId="54887AE1" w14:textId="77777777" w:rsidR="00B656C7" w:rsidRPr="009B2293" w:rsidRDefault="00B656C7" w:rsidP="00B656C7">
            <w:pPr>
              <w:pStyle w:val="Sraopastraipa"/>
              <w:widowControl w:val="0"/>
              <w:numPr>
                <w:ilvl w:val="0"/>
                <w:numId w:val="9"/>
              </w:numPr>
              <w:ind w:left="0" w:firstLine="1134"/>
              <w:contextualSpacing w:val="0"/>
              <w:jc w:val="both"/>
              <w:rPr>
                <w:rStyle w:val="Numatytasispastraiposriftas1"/>
                <w:spacing w:val="3"/>
                <w:lang w:eastAsia="ru-RU"/>
              </w:rPr>
            </w:pPr>
            <w:r w:rsidRPr="009B2293">
              <w:rPr>
                <w:rStyle w:val="Numatytasispastraiposriftas1"/>
              </w:rPr>
              <w:t>Mokytojų metodinės grupės funkcijos:</w:t>
            </w:r>
          </w:p>
          <w:p w14:paraId="12DEFB1C"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planuoti, organizuoti ir vertinti metodinės grupės veiklą;</w:t>
            </w:r>
          </w:p>
          <w:p w14:paraId="0F540DD5"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analizuoti metodinės grupės narių ugdomų vaikų ugdymo rezultatus, atsakyti už priemonių parinkimą ugdymo kokybei gerinti;</w:t>
            </w:r>
          </w:p>
          <w:p w14:paraId="26A361BF"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rūpintis grupės narių kvalifikacijos tobulinimu, teikti rekomendacijas besiatestuojančiam mokytojui;</w:t>
            </w:r>
          </w:p>
          <w:p w14:paraId="64E9AD28"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dalyvauti ir teikti pasiūlymus rengiant ugdymo programą (-as);</w:t>
            </w:r>
          </w:p>
          <w:p w14:paraId="73A4D063"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inicijuoti renginių, konkursų, varžybų, projektų organizavimą ir juos įgyvendinti;</w:t>
            </w:r>
          </w:p>
          <w:p w14:paraId="14DB65A5"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teikti siūlymus direktoriui dėl stažuotės vadovo skyrimo jaunesniems ir pirmus metus Mokykloje dirbantiems mokytojams;</w:t>
            </w:r>
          </w:p>
          <w:p w14:paraId="3FD73233"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aptarti Mokyklos mokslo metų veiklą;</w:t>
            </w:r>
          </w:p>
          <w:p w14:paraId="3DAD9E67" w14:textId="77777777" w:rsidR="00B656C7" w:rsidRPr="009B2293" w:rsidRDefault="00B656C7" w:rsidP="00B656C7">
            <w:pPr>
              <w:pStyle w:val="Sraopastraipa"/>
              <w:widowControl w:val="0"/>
              <w:numPr>
                <w:ilvl w:val="1"/>
                <w:numId w:val="9"/>
              </w:numPr>
              <w:ind w:left="0" w:firstLine="1134"/>
              <w:contextualSpacing w:val="0"/>
              <w:jc w:val="both"/>
              <w:rPr>
                <w:rStyle w:val="Numatytasispastraiposriftas1"/>
                <w:spacing w:val="3"/>
                <w:lang w:eastAsia="ru-RU"/>
              </w:rPr>
            </w:pPr>
            <w:r w:rsidRPr="009B2293">
              <w:rPr>
                <w:rStyle w:val="Numatytasispastraiposriftas1"/>
              </w:rPr>
              <w:t>teikti siūlymus Mokytojų tarybai ugdymo proceso tobulinimo klausimais ir atsiskaityti jai už atliktą darbą;</w:t>
            </w:r>
          </w:p>
          <w:p w14:paraId="48A2A105"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rStyle w:val="Numatytasispastraiposriftas1"/>
              </w:rPr>
              <w:t>vykdyti trumpalaikius Mokyklos direktoriaus įpareigojimus, susijusius su ugdymo proceso organizavimu.</w:t>
            </w:r>
          </w:p>
          <w:p w14:paraId="22082139" w14:textId="77777777" w:rsidR="00B656C7" w:rsidRPr="00AF0DD8" w:rsidRDefault="00B656C7" w:rsidP="00B656C7">
            <w:pPr>
              <w:pStyle w:val="70"/>
              <w:shd w:val="clear" w:color="auto" w:fill="auto"/>
              <w:spacing w:line="240" w:lineRule="auto"/>
              <w:ind w:firstLine="1134"/>
              <w:jc w:val="both"/>
              <w:rPr>
                <w:rStyle w:val="7"/>
                <w:sz w:val="24"/>
                <w:szCs w:val="24"/>
              </w:rPr>
            </w:pPr>
          </w:p>
          <w:p w14:paraId="2CEF4A78" w14:textId="77777777" w:rsidR="00B656C7" w:rsidRPr="009B2293" w:rsidRDefault="00B656C7" w:rsidP="00B656C7">
            <w:pPr>
              <w:ind w:firstLine="1134"/>
              <w:rPr>
                <w:color w:val="000000"/>
                <w:szCs w:val="24"/>
                <w:lang w:eastAsia="lt-LT"/>
              </w:rPr>
            </w:pPr>
            <w:r w:rsidRPr="009B2293">
              <w:rPr>
                <w:b/>
                <w:bCs/>
                <w:color w:val="000000"/>
                <w:szCs w:val="24"/>
                <w:lang w:eastAsia="lt-LT"/>
              </w:rPr>
              <w:lastRenderedPageBreak/>
              <w:t>V SKYRIUS</w:t>
            </w:r>
          </w:p>
          <w:p w14:paraId="7308B15C" w14:textId="77777777" w:rsidR="00B656C7" w:rsidRPr="009B2293" w:rsidRDefault="00B656C7" w:rsidP="00B656C7">
            <w:pPr>
              <w:ind w:firstLine="1134"/>
              <w:rPr>
                <w:color w:val="000000"/>
                <w:szCs w:val="24"/>
                <w:lang w:eastAsia="lt-LT"/>
              </w:rPr>
            </w:pPr>
            <w:r w:rsidRPr="009B2293">
              <w:rPr>
                <w:b/>
                <w:bCs/>
                <w:color w:val="000000"/>
                <w:szCs w:val="24"/>
                <w:lang w:eastAsia="lt-LT"/>
              </w:rPr>
              <w:t>MOKYKLOS SAVIVALDA</w:t>
            </w:r>
          </w:p>
          <w:p w14:paraId="2F891979" w14:textId="77777777" w:rsidR="00B656C7" w:rsidRPr="009B2293" w:rsidRDefault="00B656C7" w:rsidP="00B656C7">
            <w:pPr>
              <w:ind w:firstLine="1134"/>
              <w:jc w:val="both"/>
              <w:rPr>
                <w:szCs w:val="24"/>
                <w:lang w:eastAsia="lt-LT"/>
              </w:rPr>
            </w:pPr>
          </w:p>
          <w:p w14:paraId="39A304F5"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t xml:space="preserve">Mokyklos taryba (toliau – Taryba) – aukščiausioji mokyklos savivaldos institucija, sudaryta iš mokinių, mokytojų, tėvų (globėjų, rūpintojų) ir vietos bendruomenės atstovų. Už savo veiklą </w:t>
            </w:r>
            <w:r>
              <w:t>M</w:t>
            </w:r>
            <w:r w:rsidRPr="009B2293">
              <w:t xml:space="preserve">okyklos taryba atsiskaito ją rinkusiems </w:t>
            </w:r>
            <w:r>
              <w:t>M</w:t>
            </w:r>
            <w:r w:rsidRPr="009B2293">
              <w:t>okyklos bendruomenės nariams</w:t>
            </w:r>
            <w:r w:rsidRPr="009B2293">
              <w:rPr>
                <w:color w:val="000000"/>
                <w:spacing w:val="3"/>
              </w:rPr>
              <w:t xml:space="preserve">. </w:t>
            </w:r>
          </w:p>
          <w:p w14:paraId="3E020837"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 xml:space="preserve">Mokyklos tarybos sudėtis: 4 mokytojai, 4 tėvai (globėjai), 4 mokiniai, 4 vietos bendruomenės nariai. </w:t>
            </w:r>
          </w:p>
          <w:p w14:paraId="6F01FE52"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Nariai į Mokyklos tarybą renkami trejų metų kadencijai. Nutrūkus Mokyklos tarybos nario įgaliojimams pirma laiko naujas Mokyklos tarybos narys renkamas tokiu pat būdu.</w:t>
            </w:r>
          </w:p>
          <w:p w14:paraId="3A866F8C" w14:textId="77777777" w:rsidR="00B656C7" w:rsidRPr="0049139A" w:rsidRDefault="00B656C7" w:rsidP="00B656C7">
            <w:pPr>
              <w:pStyle w:val="Sraopastraipa"/>
              <w:widowControl w:val="0"/>
              <w:numPr>
                <w:ilvl w:val="0"/>
                <w:numId w:val="9"/>
              </w:numPr>
              <w:ind w:left="0" w:firstLine="1134"/>
              <w:contextualSpacing w:val="0"/>
              <w:jc w:val="both"/>
              <w:rPr>
                <w:spacing w:val="3"/>
              </w:rPr>
            </w:pPr>
            <w:r w:rsidRPr="009B2293">
              <w:rPr>
                <w:color w:val="000000"/>
                <w:spacing w:val="3"/>
              </w:rPr>
              <w:t xml:space="preserve">Tėvus į Mokyklos tarybą renka Mokinių tėvų tarybos (toliau – Tėvų taryba) posėdyje atviru balsavimu, balsų dauguma, mokytojus – mokytojų tarybos posėdyje atviru balsavimu, balsų dauguma, mokinius – visuotinis </w:t>
            </w:r>
            <w:r w:rsidRPr="00BD1BE9">
              <w:rPr>
                <w:color w:val="000000"/>
                <w:spacing w:val="3"/>
              </w:rPr>
              <w:t>6–8 klasių</w:t>
            </w:r>
            <w:r w:rsidRPr="009B2293">
              <w:rPr>
                <w:color w:val="000000"/>
                <w:spacing w:val="3"/>
              </w:rPr>
              <w:t xml:space="preserve"> mokinių susirinkimas, atviru balsavimu, balsų dauguma. Mokytojų tarybos, tėvų tarybos posėdžių nutarimai yra teisėti, jei juose dalyvauja ne mažiau kaip du trečdaliai narių. Mokinių susirinkimo nutarimas yra teisėtas, jei jame dalyvauja ne mažiau kaip du trečdaliai 6</w:t>
            </w:r>
            <w:r w:rsidRPr="00BD1BE9">
              <w:rPr>
                <w:color w:val="000000"/>
                <w:spacing w:val="3"/>
              </w:rPr>
              <w:t>–</w:t>
            </w:r>
            <w:r w:rsidRPr="009B2293">
              <w:rPr>
                <w:color w:val="000000"/>
                <w:spacing w:val="3"/>
              </w:rPr>
              <w:t xml:space="preserve">8 klasių mokinių. </w:t>
            </w:r>
            <w:r w:rsidRPr="0049139A">
              <w:rPr>
                <w:spacing w:val="3"/>
              </w:rPr>
              <w:t xml:space="preserve">Vietos bendruomenės nariai renkami viešame vietos bendruomenės narių susirinkime, kurį organizuoja Mokykla, atviru balsavimu, balsų dauguma. Vietos bendruomenės narių susirinkimas teisėtas, jei jame dalyvauja ne mažiau kaip 20 vietos bendruomenės narių. </w:t>
            </w:r>
          </w:p>
          <w:p w14:paraId="52722D18"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 xml:space="preserve">Tarybos posėdžiai šaukiami ne rečiau kaip du kartus per metus. Posėdis teisėtas, jei jame dalyvauja ne mažiau kaip du trečdaliai narių. Nutarimai priimami posėdyje dalyvaujančių narių balsų dauguma. </w:t>
            </w:r>
          </w:p>
          <w:p w14:paraId="0138C664"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Tarybos pirmininką renka Tarybos nariai atviru balsavimu balsų dauguma (Tarybos pirmininku negali būti Mokyklos direktorius</w:t>
            </w:r>
            <w:r>
              <w:rPr>
                <w:color w:val="000000"/>
                <w:spacing w:val="3"/>
              </w:rPr>
              <w:t>, j</w:t>
            </w:r>
            <w:r w:rsidRPr="009B2293">
              <w:rPr>
                <w:color w:val="000000"/>
                <w:spacing w:val="3"/>
              </w:rPr>
              <w:t>is Tarybos posėdžiuose gali dalyvauti kviestinio nario teisėmis).</w:t>
            </w:r>
          </w:p>
          <w:p w14:paraId="7A1FA78B"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 xml:space="preserve">Asmuo Tarybos nariu gali būti ne ilgiau kaip dvi kadencijas iš eilės. Tarybos nariu gali būti asmuo, turintis žinių ir gebėjimų, padedančių siekti Mokyklos strateginių tikslų ir įgyvendinti Mokyklos misiją. Mokyklos tarybos nariu negali būti Mokyklos direktorius, valstybės politikai, politinio (asmeninio) pasitikėjimo valstybės tarnautojai. Tarybos narys gali atsistatydinti kadencijai nesibaigus, apie tai raštu įspėjęs Tarybą. Taryba gali priimti nutarimą pašalinti </w:t>
            </w:r>
            <w:r>
              <w:rPr>
                <w:color w:val="000000"/>
                <w:spacing w:val="3"/>
              </w:rPr>
              <w:t>T</w:t>
            </w:r>
            <w:r w:rsidRPr="009B2293">
              <w:rPr>
                <w:color w:val="000000"/>
                <w:spacing w:val="3"/>
              </w:rPr>
              <w:t>arybos narį, jei šis tris kartus iš eilės neįspėjęs be svarbios priežasties nedalyvavo  Tarybos posėdžiuose.</w:t>
            </w:r>
          </w:p>
          <w:p w14:paraId="2B6B68B3"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Taryba:</w:t>
            </w:r>
          </w:p>
          <w:p w14:paraId="529C5AF1"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teikia siūlymus dėl Mokyklos strateginių tikslų, uždavinių ir jų įgyvendinimo priemonių;</w:t>
            </w:r>
          </w:p>
          <w:p w14:paraId="5359A711"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pritaria Mokyklos strateginiam planui, darbo tvarkos taisyklėms, kitiems Mokyklos veiklą reglamentuojantiems dokumentams, teikiamiems Mokyklos direktoriaus;</w:t>
            </w:r>
          </w:p>
          <w:p w14:paraId="316B1703"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teikia siūlymus direktoriui dėl Mokyklos nuostatų pakeitimo ar papildymo, vidaus struktūros tobulinimo;</w:t>
            </w:r>
          </w:p>
          <w:p w14:paraId="745E8DC7"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svarsto Mokyklos lėšų naudojimo klausimus;</w:t>
            </w:r>
          </w:p>
          <w:p w14:paraId="6A71F444"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išklauso Mokyklos metų veiklos ataskaitas ir teikia siūlymus direktoriui dėl Mokyklos veiklos tobulinimo;</w:t>
            </w:r>
          </w:p>
          <w:p w14:paraId="30B4C0FA"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 xml:space="preserve">kiekvienais metais vertina Mokyklos metų veiklos ataskaitą ir teikia savo sprendimą dėl ataskaitos teikimo </w:t>
            </w:r>
            <w:r>
              <w:rPr>
                <w:color w:val="000000"/>
                <w:spacing w:val="3"/>
              </w:rPr>
              <w:t>S</w:t>
            </w:r>
            <w:r w:rsidRPr="009B2293">
              <w:rPr>
                <w:color w:val="000000"/>
                <w:spacing w:val="3"/>
              </w:rPr>
              <w:t>avivaldybės tarybai;</w:t>
            </w:r>
          </w:p>
          <w:p w14:paraId="215BFC5B"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teikia siūlymus dėl Mokyklos materialinio aprūpinimo, veiklos tobulinimo;</w:t>
            </w:r>
          </w:p>
          <w:p w14:paraId="60ECF81D"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svarsto metodinės grupės, savivaldos institucijų ar Mokyklos bendruomenės narių iniciatyvas ir teikia siūlymus Mokyklos direktoriui;</w:t>
            </w:r>
          </w:p>
          <w:p w14:paraId="7DF74E31"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teikia siūlymus dėl Mokyklos darbo tobulinimo, saugių vaikų ugdymo ir darbuotojų darbo sąlygų sudarymo, talkina formuojant Mokyklos materialinius, finansinius ir intelektinius išteklius;</w:t>
            </w:r>
          </w:p>
          <w:p w14:paraId="137FAFF4"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svarsto Mokyklos direktoriaus teikiamus klausimus.</w:t>
            </w:r>
          </w:p>
          <w:p w14:paraId="248DEAC0"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Tarybos nutarimai yra teisėti, jei jie neprieštarauja teisės aktams.</w:t>
            </w:r>
          </w:p>
          <w:p w14:paraId="737389AF"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lastRenderedPageBreak/>
              <w:t>Taryba už savo veiklą vieną kartą per metus atsiskaito Mokyklos bendruomenei.</w:t>
            </w:r>
          </w:p>
          <w:p w14:paraId="3275F8C9"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Mokyklos savininko teises ir pareigas įgyvendinanti institucija, švietimo priežiūrą vykdančios institucijos, nustačiusios, kad Tarybos priimti nutarimai prieštarauja įstatymams ir kitiems Mokyklos veiklą reglamentuojantiems teisės aktams, siūlo Mokyklos tarybai juos svarstyti iš naujo. Tarybai atsisakius, ginčas sprendžiamas įstatymų nustatyta tvarka.</w:t>
            </w:r>
          </w:p>
          <w:p w14:paraId="72D5F462"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Mokytojų taryba – nuolat veikianti Mokyklos savivaldos institucija mokytojų, kitų pedagoginių darbuotojų profesiniams ir bendriesiems ugdymo klausimams spręsti. Ją sudaro Mokyklos direktorius, direktoriaus pavaduotojas ugdymui, visi Mokykloje dirbantys mokytojai, švietimo pagalbą teikiantys specialistai.</w:t>
            </w:r>
          </w:p>
          <w:p w14:paraId="150D4ABE"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 xml:space="preserve">Mokytojų tarybai vadovauja Mokyklos direktorius. Tarybos sekretorių renka Mokytojų tarybos nariai pirmame naujų mokslo metų tarybos posėdyje.  </w:t>
            </w:r>
          </w:p>
          <w:p w14:paraId="39F9074F"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Mokytojų tarybos posėdžiai šaukiami vieną kartą per ketvirtį. Prireikus gali būti sušauktas neeilinis Mokytojų tarybos posėdis. Posėdis yra teisėtas, jei jame dalyvauja ne mažiau kaip du trečdaliai tarybos narių.</w:t>
            </w:r>
          </w:p>
          <w:p w14:paraId="219A2297" w14:textId="77777777" w:rsidR="00B656C7" w:rsidRPr="009B2293" w:rsidRDefault="00B656C7" w:rsidP="00B656C7">
            <w:pPr>
              <w:pStyle w:val="Sraopastraipa"/>
              <w:widowControl w:val="0"/>
              <w:numPr>
                <w:ilvl w:val="0"/>
                <w:numId w:val="9"/>
              </w:numPr>
              <w:ind w:left="0" w:firstLine="1134"/>
              <w:contextualSpacing w:val="0"/>
              <w:jc w:val="both"/>
              <w:rPr>
                <w:color w:val="000000"/>
                <w:spacing w:val="3"/>
              </w:rPr>
            </w:pPr>
            <w:r w:rsidRPr="009B2293">
              <w:rPr>
                <w:color w:val="000000"/>
                <w:spacing w:val="3"/>
              </w:rPr>
              <w:t>Mokytojų taryba:</w:t>
            </w:r>
          </w:p>
          <w:p w14:paraId="312DB9DF"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aptaria švietimo reformos, praktinius valstybės ir savivaldybės švietimo politikos įgyvendinimo klausimus, pedagoginės veiklos tobulinimo būdus;</w:t>
            </w:r>
          </w:p>
          <w:p w14:paraId="424070A2"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svarsto Mokyklos metinį veiklos planą, aptaria jo įgyvendinimo rezultatus;</w:t>
            </w:r>
          </w:p>
          <w:p w14:paraId="3D2DE1C6"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kartu su Vaiko gerovės komisija, kitais ugdyme dalyvaujančiais darbuotojais analizuoja Mokyklos ugdymo programų įgyvendinimą, vaikų pasiekimus ir pažangą, brandumo mokyklai, vaikų sveikatos, saugios veiklos klausimus;</w:t>
            </w:r>
          </w:p>
          <w:p w14:paraId="243B4A7D"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telkia Mokyklos pedagoginius darbuotojus tobulinti ugdymo procesą, kelti kvalifikaciją, skatina inovacijų paiešką, patirties sklaidą;</w:t>
            </w:r>
          </w:p>
          <w:p w14:paraId="11A563EC"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aptaria Mokyklos veiklos sričių vertinimo rezultatus, numato tobulinimo prioritetus ateinantiems mokslo metams;</w:t>
            </w:r>
          </w:p>
          <w:p w14:paraId="10F7054B"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aptaria pedagoginių darbuotojų ketinimą atestuotis;</w:t>
            </w:r>
          </w:p>
          <w:p w14:paraId="6F92B655" w14:textId="77777777" w:rsidR="00B656C7" w:rsidRPr="009B2293" w:rsidRDefault="00B656C7" w:rsidP="00B656C7">
            <w:pPr>
              <w:pStyle w:val="Sraopastraipa"/>
              <w:widowControl w:val="0"/>
              <w:numPr>
                <w:ilvl w:val="1"/>
                <w:numId w:val="9"/>
              </w:numPr>
              <w:ind w:left="0" w:firstLine="1134"/>
              <w:contextualSpacing w:val="0"/>
              <w:jc w:val="both"/>
              <w:rPr>
                <w:color w:val="000000"/>
                <w:spacing w:val="3"/>
              </w:rPr>
            </w:pPr>
            <w:r w:rsidRPr="009B2293">
              <w:rPr>
                <w:color w:val="000000"/>
                <w:spacing w:val="3"/>
              </w:rPr>
              <w:t>renka atstovus į Mokyklos tarybą, Mokyklos mokytojų ir pagalbos mokiniui specialistų atestacijos komisiją.</w:t>
            </w:r>
          </w:p>
          <w:p w14:paraId="6A69BB89" w14:textId="77777777" w:rsidR="00B656C7" w:rsidRPr="009B2293" w:rsidRDefault="00B656C7" w:rsidP="00B656C7">
            <w:pPr>
              <w:pStyle w:val="Sraopastraipa"/>
              <w:widowControl w:val="0"/>
              <w:numPr>
                <w:ilvl w:val="0"/>
                <w:numId w:val="9"/>
              </w:numPr>
              <w:ind w:left="0" w:firstLine="1134"/>
              <w:contextualSpacing w:val="0"/>
              <w:jc w:val="both"/>
              <w:rPr>
                <w:spacing w:val="3"/>
              </w:rPr>
            </w:pPr>
            <w:r w:rsidRPr="009B2293">
              <w:rPr>
                <w:spacing w:val="3"/>
              </w:rPr>
              <w:t>Mokykloje veikia Tėvų taryba, kuri yra nuolat veikianti savivaldos institucija.</w:t>
            </w:r>
          </w:p>
          <w:p w14:paraId="754C5CE5" w14:textId="77777777" w:rsidR="00B656C7" w:rsidRPr="009B2293" w:rsidRDefault="00B656C7" w:rsidP="00B656C7">
            <w:pPr>
              <w:pStyle w:val="Sraopastraipa"/>
              <w:widowControl w:val="0"/>
              <w:numPr>
                <w:ilvl w:val="0"/>
                <w:numId w:val="9"/>
              </w:numPr>
              <w:ind w:left="0" w:firstLine="1134"/>
              <w:contextualSpacing w:val="0"/>
              <w:jc w:val="both"/>
              <w:rPr>
                <w:spacing w:val="3"/>
              </w:rPr>
            </w:pPr>
            <w:r w:rsidRPr="009B2293">
              <w:rPr>
                <w:spacing w:val="3"/>
              </w:rPr>
              <w:t xml:space="preserve">Tėvų tarybą sudaro 9 nariai, kurie yra išrenkami atviru balsavimu visuotiniame tėvų susirinkime trejų metų kadencijai. Tėvų tarybos pirmininkas renkamas iš tėvų </w:t>
            </w:r>
            <w:r>
              <w:rPr>
                <w:spacing w:val="3"/>
              </w:rPr>
              <w:t>tarybos</w:t>
            </w:r>
            <w:r w:rsidRPr="009B2293">
              <w:rPr>
                <w:spacing w:val="3"/>
              </w:rPr>
              <w:t xml:space="preserve"> narių atviru balsavimu balsų dauguma, pirmojo posėdžio metu. Tėvų taryba papildoma prasidėjus mokslo metams arba išvykus nariui iš tėvų </w:t>
            </w:r>
            <w:r>
              <w:rPr>
                <w:spacing w:val="3"/>
              </w:rPr>
              <w:t>tarybos</w:t>
            </w:r>
            <w:r w:rsidRPr="009B2293">
              <w:rPr>
                <w:spacing w:val="3"/>
              </w:rPr>
              <w:t>.</w:t>
            </w:r>
          </w:p>
          <w:p w14:paraId="0D94AD23" w14:textId="77777777" w:rsidR="00B656C7" w:rsidRPr="009B2293" w:rsidRDefault="00B656C7" w:rsidP="00B656C7">
            <w:pPr>
              <w:pStyle w:val="Sraopastraipa"/>
              <w:widowControl w:val="0"/>
              <w:numPr>
                <w:ilvl w:val="0"/>
                <w:numId w:val="9"/>
              </w:numPr>
              <w:ind w:left="0" w:firstLine="1134"/>
              <w:contextualSpacing w:val="0"/>
              <w:jc w:val="both"/>
              <w:rPr>
                <w:spacing w:val="3"/>
              </w:rPr>
            </w:pPr>
            <w:r w:rsidRPr="009B2293">
              <w:rPr>
                <w:spacing w:val="3"/>
              </w:rPr>
              <w:t xml:space="preserve">Tėvų tarybos posėdžiai yra teisėti, jei juose dalyvauja ne mažiau kaip du trečdaliai </w:t>
            </w:r>
            <w:r>
              <w:rPr>
                <w:spacing w:val="3"/>
              </w:rPr>
              <w:t>tarybos</w:t>
            </w:r>
            <w:r w:rsidRPr="009B2293">
              <w:rPr>
                <w:spacing w:val="3"/>
              </w:rPr>
              <w:t xml:space="preserve"> narių. Nutarimai priimami atviru balsavimu dalyvaujančiųjų balsų dauguma.</w:t>
            </w:r>
          </w:p>
          <w:p w14:paraId="1BC2D994" w14:textId="77777777" w:rsidR="00B656C7" w:rsidRPr="009B2293" w:rsidRDefault="00B656C7" w:rsidP="00B656C7">
            <w:pPr>
              <w:pStyle w:val="Sraopastraipa"/>
              <w:widowControl w:val="0"/>
              <w:numPr>
                <w:ilvl w:val="0"/>
                <w:numId w:val="9"/>
              </w:numPr>
              <w:ind w:left="0" w:firstLine="1134"/>
              <w:contextualSpacing w:val="0"/>
              <w:jc w:val="both"/>
              <w:rPr>
                <w:spacing w:val="3"/>
              </w:rPr>
            </w:pPr>
            <w:r w:rsidRPr="009B2293">
              <w:rPr>
                <w:spacing w:val="3"/>
              </w:rPr>
              <w:t>Tėvų taryba:</w:t>
            </w:r>
          </w:p>
          <w:p w14:paraId="1D21CFA5" w14:textId="77777777" w:rsidR="00B656C7" w:rsidRPr="009B2293" w:rsidRDefault="00B656C7" w:rsidP="00B656C7">
            <w:pPr>
              <w:pStyle w:val="Sraopastraipa"/>
              <w:widowControl w:val="0"/>
              <w:numPr>
                <w:ilvl w:val="1"/>
                <w:numId w:val="9"/>
              </w:numPr>
              <w:ind w:left="0" w:firstLine="1134"/>
              <w:contextualSpacing w:val="0"/>
              <w:jc w:val="both"/>
              <w:rPr>
                <w:spacing w:val="3"/>
              </w:rPr>
            </w:pPr>
            <w:r w:rsidRPr="009B2293">
              <w:rPr>
                <w:spacing w:val="3"/>
              </w:rPr>
              <w:t>padeda mokytojams ir vadovams įgyvendinti veiklos planus, užtikrinti įstaigos funkcionavimą;</w:t>
            </w:r>
          </w:p>
          <w:p w14:paraId="3527AE5B" w14:textId="77777777" w:rsidR="00B656C7" w:rsidRPr="00FC0652" w:rsidRDefault="00B656C7" w:rsidP="00B656C7">
            <w:pPr>
              <w:pStyle w:val="Sraopastraipa"/>
              <w:widowControl w:val="0"/>
              <w:numPr>
                <w:ilvl w:val="1"/>
                <w:numId w:val="9"/>
              </w:numPr>
              <w:ind w:left="0" w:firstLine="1134"/>
              <w:contextualSpacing w:val="0"/>
              <w:jc w:val="both"/>
              <w:rPr>
                <w:spacing w:val="3"/>
              </w:rPr>
            </w:pPr>
            <w:r w:rsidRPr="00FC0652">
              <w:rPr>
                <w:spacing w:val="3"/>
              </w:rPr>
              <w:t>skatina Mokyklos bendruomenės bendradarbiavimą;</w:t>
            </w:r>
          </w:p>
          <w:p w14:paraId="4E58A27D" w14:textId="77777777" w:rsidR="00B656C7" w:rsidRPr="009B2293" w:rsidRDefault="00B656C7" w:rsidP="00B656C7">
            <w:pPr>
              <w:pStyle w:val="Sraopastraipa"/>
              <w:widowControl w:val="0"/>
              <w:numPr>
                <w:ilvl w:val="1"/>
                <w:numId w:val="9"/>
              </w:numPr>
              <w:ind w:left="0" w:firstLine="1134"/>
              <w:contextualSpacing w:val="0"/>
              <w:jc w:val="both"/>
              <w:rPr>
                <w:spacing w:val="3"/>
              </w:rPr>
            </w:pPr>
            <w:r w:rsidRPr="009B2293">
              <w:rPr>
                <w:spacing w:val="3"/>
              </w:rPr>
              <w:t>svarsto Mokyklos direktoriaus teikiamus klausimus;</w:t>
            </w:r>
          </w:p>
          <w:p w14:paraId="395E6F8D" w14:textId="77777777" w:rsidR="00B656C7" w:rsidRPr="009B2293" w:rsidRDefault="00B656C7" w:rsidP="00B656C7">
            <w:pPr>
              <w:pStyle w:val="Sraopastraipa"/>
              <w:widowControl w:val="0"/>
              <w:numPr>
                <w:ilvl w:val="1"/>
                <w:numId w:val="9"/>
              </w:numPr>
              <w:ind w:left="0" w:firstLine="1134"/>
              <w:contextualSpacing w:val="0"/>
              <w:jc w:val="both"/>
              <w:rPr>
                <w:spacing w:val="3"/>
              </w:rPr>
            </w:pPr>
            <w:r w:rsidRPr="009B2293">
              <w:rPr>
                <w:spacing w:val="3"/>
              </w:rPr>
              <w:t>svarsto vaikų saugumo, sveikatos, vaiko teisių apsaugos klausimus;</w:t>
            </w:r>
          </w:p>
          <w:p w14:paraId="76EA3B67" w14:textId="77777777" w:rsidR="00B656C7" w:rsidRPr="009B2293" w:rsidRDefault="00B656C7" w:rsidP="00B656C7">
            <w:pPr>
              <w:pStyle w:val="Sraopastraipa"/>
              <w:widowControl w:val="0"/>
              <w:numPr>
                <w:ilvl w:val="1"/>
                <w:numId w:val="9"/>
              </w:numPr>
              <w:ind w:left="0" w:firstLine="1134"/>
              <w:contextualSpacing w:val="0"/>
              <w:jc w:val="both"/>
              <w:rPr>
                <w:spacing w:val="3"/>
              </w:rPr>
            </w:pPr>
            <w:r w:rsidRPr="009B2293">
              <w:rPr>
                <w:spacing w:val="3"/>
              </w:rPr>
              <w:t>teikia pasiūlymus administracijai ir savivaldos institucijoms.</w:t>
            </w:r>
          </w:p>
          <w:p w14:paraId="12F5CDB1" w14:textId="77777777" w:rsidR="00B656C7" w:rsidRPr="00AF0DD8" w:rsidRDefault="00B656C7" w:rsidP="00B656C7">
            <w:pPr>
              <w:pStyle w:val="70"/>
              <w:shd w:val="clear" w:color="auto" w:fill="auto"/>
              <w:spacing w:line="240" w:lineRule="auto"/>
              <w:ind w:firstLine="1134"/>
              <w:jc w:val="both"/>
              <w:rPr>
                <w:sz w:val="24"/>
                <w:szCs w:val="24"/>
                <w:lang w:eastAsia="en-US"/>
              </w:rPr>
            </w:pPr>
          </w:p>
          <w:p w14:paraId="7AE0A8BC" w14:textId="77777777" w:rsidR="00B656C7" w:rsidRPr="00B656C7" w:rsidRDefault="00B656C7" w:rsidP="00B656C7">
            <w:pPr>
              <w:ind w:firstLine="1134"/>
              <w:rPr>
                <w:color w:val="000000"/>
                <w:szCs w:val="24"/>
                <w:lang w:val="lt-LT" w:eastAsia="lt-LT"/>
              </w:rPr>
            </w:pPr>
            <w:r w:rsidRPr="00B656C7">
              <w:rPr>
                <w:b/>
                <w:bCs/>
                <w:color w:val="000000"/>
                <w:szCs w:val="24"/>
                <w:lang w:val="lt-LT" w:eastAsia="lt-LT"/>
              </w:rPr>
              <w:t>VI SKYRIUS</w:t>
            </w:r>
          </w:p>
          <w:p w14:paraId="17B61F4C" w14:textId="77777777" w:rsidR="00B656C7" w:rsidRPr="00B656C7" w:rsidRDefault="00B656C7" w:rsidP="00B656C7">
            <w:pPr>
              <w:ind w:firstLine="1134"/>
              <w:rPr>
                <w:b/>
                <w:bCs/>
                <w:color w:val="000000"/>
                <w:szCs w:val="24"/>
                <w:lang w:val="lt-LT" w:eastAsia="lt-LT"/>
              </w:rPr>
            </w:pPr>
            <w:r w:rsidRPr="00B656C7">
              <w:rPr>
                <w:b/>
                <w:bCs/>
                <w:color w:val="000000"/>
                <w:szCs w:val="24"/>
                <w:lang w:val="lt-LT" w:eastAsia="lt-LT"/>
              </w:rPr>
              <w:t>DARBUOTOJŲ PRIĖMIMAS Į DARBĄ, JŲ DARBO APMOKĖJIMO TVARKA</w:t>
            </w:r>
          </w:p>
          <w:p w14:paraId="40DB68C5" w14:textId="77777777" w:rsidR="00B656C7" w:rsidRPr="009B2293" w:rsidRDefault="00B656C7" w:rsidP="00B656C7">
            <w:pPr>
              <w:ind w:firstLine="1134"/>
              <w:rPr>
                <w:color w:val="000000"/>
                <w:szCs w:val="24"/>
                <w:lang w:eastAsia="lt-LT"/>
              </w:rPr>
            </w:pPr>
            <w:r w:rsidRPr="00B656C7">
              <w:rPr>
                <w:b/>
                <w:bCs/>
                <w:color w:val="000000"/>
                <w:szCs w:val="24"/>
                <w:lang w:val="lt-LT" w:eastAsia="lt-LT"/>
              </w:rPr>
              <w:t xml:space="preserve"> </w:t>
            </w:r>
            <w:r w:rsidRPr="009B2293">
              <w:rPr>
                <w:b/>
                <w:bCs/>
                <w:color w:val="000000"/>
                <w:szCs w:val="24"/>
                <w:lang w:eastAsia="lt-LT"/>
              </w:rPr>
              <w:t>IR ATESTACIJA</w:t>
            </w:r>
          </w:p>
          <w:p w14:paraId="3C4F3651" w14:textId="77777777" w:rsidR="00B656C7" w:rsidRPr="009B2293" w:rsidRDefault="00B656C7" w:rsidP="00B656C7">
            <w:pPr>
              <w:ind w:firstLine="1134"/>
              <w:rPr>
                <w:color w:val="000000"/>
                <w:szCs w:val="24"/>
                <w:lang w:eastAsia="lt-LT"/>
              </w:rPr>
            </w:pPr>
          </w:p>
          <w:p w14:paraId="45E398B8" w14:textId="77777777" w:rsidR="00B656C7" w:rsidRPr="009B2293" w:rsidRDefault="00B656C7" w:rsidP="00B656C7">
            <w:pPr>
              <w:pStyle w:val="Sraopastraipa"/>
              <w:numPr>
                <w:ilvl w:val="0"/>
                <w:numId w:val="9"/>
              </w:numPr>
              <w:ind w:left="0" w:firstLine="1134"/>
              <w:contextualSpacing w:val="0"/>
              <w:jc w:val="both"/>
            </w:pPr>
            <w:r w:rsidRPr="009B2293">
              <w:rPr>
                <w:color w:val="000000"/>
              </w:rPr>
              <w:t xml:space="preserve">Darbuotojai į darbą Mokykloje priimami ir atleidžiami iš jo Lietuvos Respublikos </w:t>
            </w:r>
            <w:r>
              <w:rPr>
                <w:color w:val="000000"/>
              </w:rPr>
              <w:t>d</w:t>
            </w:r>
            <w:r w:rsidRPr="009B2293">
              <w:rPr>
                <w:color w:val="000000"/>
              </w:rPr>
              <w:t>arbo kodekso ir kitų teisės aktų nustatyta tvarka.</w:t>
            </w:r>
          </w:p>
          <w:p w14:paraId="476695C6" w14:textId="77777777" w:rsidR="00B656C7" w:rsidRPr="009B2293" w:rsidRDefault="00B656C7" w:rsidP="00B656C7">
            <w:pPr>
              <w:pStyle w:val="Sraopastraipa"/>
              <w:numPr>
                <w:ilvl w:val="0"/>
                <w:numId w:val="9"/>
              </w:numPr>
              <w:ind w:left="0" w:firstLine="1134"/>
              <w:contextualSpacing w:val="0"/>
              <w:jc w:val="both"/>
            </w:pPr>
            <w:r w:rsidRPr="009B2293">
              <w:rPr>
                <w:color w:val="000000"/>
              </w:rPr>
              <w:lastRenderedPageBreak/>
              <w:t>Mokyklos darbuotojams už darbą mokama Lietuvos Respublikos įstatymų ir kitų teisės aktų nustatyta tvarka.</w:t>
            </w:r>
          </w:p>
          <w:p w14:paraId="458C98FB" w14:textId="77777777" w:rsidR="00B656C7" w:rsidRPr="009B2293" w:rsidRDefault="00B656C7" w:rsidP="00B656C7">
            <w:pPr>
              <w:pStyle w:val="Sraopastraipa"/>
              <w:numPr>
                <w:ilvl w:val="0"/>
                <w:numId w:val="9"/>
              </w:numPr>
              <w:ind w:left="0" w:firstLine="1134"/>
              <w:contextualSpacing w:val="0"/>
              <w:jc w:val="both"/>
            </w:pPr>
            <w:r w:rsidRPr="009B2293">
              <w:rPr>
                <w:color w:val="000000"/>
              </w:rPr>
              <w:t>Mokyklos direktoriaus, jo pavaduotojų ugdymui, mokytojų veiklos vertinimas ir atestacija vykdoma bei jų kvalifikacija keliama Lietuvos Respublikos švietimo įstatymo, Lietuvos Respublikos švietimo, mokslo ir sporto ministro ir kitų teisės aktų nustatyta tvarka.</w:t>
            </w:r>
          </w:p>
          <w:p w14:paraId="3DD5BD09" w14:textId="77777777" w:rsidR="00B656C7" w:rsidRDefault="00B656C7" w:rsidP="00B656C7">
            <w:pPr>
              <w:ind w:firstLine="1134"/>
              <w:rPr>
                <w:color w:val="000000"/>
                <w:szCs w:val="24"/>
                <w:lang w:eastAsia="lt-LT"/>
              </w:rPr>
            </w:pPr>
          </w:p>
          <w:p w14:paraId="4BC1D2AB" w14:textId="77777777" w:rsidR="00B656C7" w:rsidRDefault="00B656C7" w:rsidP="00B656C7">
            <w:pPr>
              <w:ind w:firstLine="1134"/>
              <w:rPr>
                <w:color w:val="000000"/>
                <w:szCs w:val="24"/>
                <w:lang w:eastAsia="lt-LT"/>
              </w:rPr>
            </w:pPr>
          </w:p>
          <w:p w14:paraId="65BBC023" w14:textId="77777777" w:rsidR="00B656C7" w:rsidRPr="009B2293" w:rsidRDefault="00B656C7" w:rsidP="00B656C7">
            <w:pPr>
              <w:ind w:firstLine="1134"/>
              <w:rPr>
                <w:color w:val="000000"/>
                <w:szCs w:val="24"/>
                <w:lang w:eastAsia="lt-LT"/>
              </w:rPr>
            </w:pPr>
          </w:p>
          <w:p w14:paraId="6EC6ECA2" w14:textId="77777777" w:rsidR="00B656C7" w:rsidRPr="009B2293" w:rsidRDefault="00B656C7" w:rsidP="00B656C7">
            <w:pPr>
              <w:ind w:firstLine="1134"/>
              <w:rPr>
                <w:color w:val="000000"/>
                <w:szCs w:val="24"/>
                <w:lang w:eastAsia="lt-LT"/>
              </w:rPr>
            </w:pPr>
            <w:r w:rsidRPr="009B2293">
              <w:rPr>
                <w:b/>
                <w:bCs/>
                <w:color w:val="000000"/>
                <w:szCs w:val="24"/>
                <w:lang w:eastAsia="lt-LT"/>
              </w:rPr>
              <w:t>VII SKYRIUS</w:t>
            </w:r>
          </w:p>
          <w:p w14:paraId="6070EE99" w14:textId="77777777" w:rsidR="00B656C7" w:rsidRPr="009B2293" w:rsidRDefault="00B656C7" w:rsidP="00B656C7">
            <w:pPr>
              <w:ind w:firstLine="1134"/>
              <w:rPr>
                <w:b/>
                <w:bCs/>
                <w:color w:val="000000"/>
                <w:szCs w:val="24"/>
                <w:lang w:eastAsia="lt-LT"/>
              </w:rPr>
            </w:pPr>
            <w:r w:rsidRPr="009B2293">
              <w:rPr>
                <w:b/>
                <w:bCs/>
                <w:color w:val="000000"/>
                <w:szCs w:val="24"/>
                <w:lang w:eastAsia="lt-LT"/>
              </w:rPr>
              <w:t>MOKYKLOS TURTAS, LĖŠOS, JŲ NAUDOJIMO TVARKA, FINANSINĖS VEIKLOS KONTROLĖ IR VEIKLOS PRIEŽIŪRA</w:t>
            </w:r>
          </w:p>
          <w:p w14:paraId="677E4536" w14:textId="77777777" w:rsidR="00B656C7" w:rsidRPr="009B2293" w:rsidRDefault="00B656C7" w:rsidP="00B656C7">
            <w:pPr>
              <w:ind w:firstLine="1134"/>
              <w:rPr>
                <w:color w:val="000000"/>
                <w:szCs w:val="24"/>
                <w:lang w:eastAsia="lt-LT"/>
              </w:rPr>
            </w:pPr>
          </w:p>
          <w:p w14:paraId="72321C74" w14:textId="77777777" w:rsidR="00B656C7" w:rsidRPr="009B2293" w:rsidRDefault="00B656C7" w:rsidP="00B656C7">
            <w:pPr>
              <w:pStyle w:val="Sraopastraipa"/>
              <w:numPr>
                <w:ilvl w:val="0"/>
                <w:numId w:val="9"/>
              </w:numPr>
              <w:ind w:left="0" w:firstLine="1134"/>
              <w:contextualSpacing w:val="0"/>
              <w:jc w:val="both"/>
            </w:pPr>
            <w:r w:rsidRPr="009B2293">
              <w:rPr>
                <w:color w:val="000000"/>
                <w:spacing w:val="3"/>
              </w:rPr>
              <w:t>Mokykla patikėjimo teise perduotą Savivaldybės turtą valdo, naudoja ir disponuoja juo Lietuvos Respublikos įstatymų ir Savivaldybės tarybos sprendimų nustatyta tvarka.</w:t>
            </w:r>
          </w:p>
          <w:p w14:paraId="077A874E" w14:textId="77777777" w:rsidR="00B656C7" w:rsidRPr="009B2293" w:rsidRDefault="00B656C7" w:rsidP="00B656C7">
            <w:pPr>
              <w:widowControl w:val="0"/>
              <w:numPr>
                <w:ilvl w:val="0"/>
                <w:numId w:val="9"/>
              </w:numPr>
              <w:ind w:left="0" w:firstLine="1134"/>
              <w:jc w:val="both"/>
              <w:rPr>
                <w:spacing w:val="3"/>
                <w:szCs w:val="24"/>
                <w:lang w:eastAsia="ru-RU"/>
              </w:rPr>
            </w:pPr>
            <w:r w:rsidRPr="009B2293">
              <w:rPr>
                <w:color w:val="000000"/>
                <w:spacing w:val="3"/>
                <w:szCs w:val="24"/>
                <w:lang w:eastAsia="lt-LT"/>
              </w:rPr>
              <w:t>Mokyklos lėšos:</w:t>
            </w:r>
          </w:p>
          <w:p w14:paraId="02A563E0" w14:textId="77777777" w:rsidR="00B656C7" w:rsidRPr="009B2293" w:rsidRDefault="00B656C7" w:rsidP="00B656C7">
            <w:pPr>
              <w:pStyle w:val="Sraopastraipa"/>
              <w:widowControl w:val="0"/>
              <w:numPr>
                <w:ilvl w:val="1"/>
                <w:numId w:val="9"/>
              </w:numPr>
              <w:ind w:left="0" w:firstLine="1134"/>
              <w:contextualSpacing w:val="0"/>
              <w:jc w:val="both"/>
              <w:rPr>
                <w:spacing w:val="3"/>
                <w:lang w:eastAsia="ru-RU"/>
              </w:rPr>
            </w:pPr>
            <w:r w:rsidRPr="009B2293">
              <w:rPr>
                <w:color w:val="000000"/>
                <w:spacing w:val="3"/>
              </w:rPr>
              <w:t>valstybės biudžeto specialiųjų tikslinių dotacijų Visagino savivaldybės biudžetui skirtos lėšos ir šio biudžeto lėšos, skiriamos pagal patvirtintas sąmatas;</w:t>
            </w:r>
          </w:p>
          <w:p w14:paraId="1DF5461E" w14:textId="77777777" w:rsidR="00B656C7" w:rsidRPr="009B2293" w:rsidRDefault="00B656C7" w:rsidP="00B656C7">
            <w:pPr>
              <w:widowControl w:val="0"/>
              <w:numPr>
                <w:ilvl w:val="1"/>
                <w:numId w:val="9"/>
              </w:numPr>
              <w:ind w:left="0" w:firstLine="1134"/>
              <w:jc w:val="both"/>
              <w:rPr>
                <w:spacing w:val="3"/>
                <w:szCs w:val="24"/>
                <w:lang w:eastAsia="ru-RU"/>
              </w:rPr>
            </w:pPr>
            <w:r w:rsidRPr="009B2293">
              <w:rPr>
                <w:color w:val="000000"/>
                <w:spacing w:val="3"/>
                <w:szCs w:val="24"/>
                <w:lang w:eastAsia="lt-LT"/>
              </w:rPr>
              <w:t>pajamos už teikiamas paslaugas;</w:t>
            </w:r>
          </w:p>
          <w:p w14:paraId="658FBA26" w14:textId="77777777" w:rsidR="00B656C7" w:rsidRPr="009B2293" w:rsidRDefault="00B656C7" w:rsidP="00B656C7">
            <w:pPr>
              <w:widowControl w:val="0"/>
              <w:numPr>
                <w:ilvl w:val="1"/>
                <w:numId w:val="9"/>
              </w:numPr>
              <w:ind w:left="0" w:firstLine="1134"/>
              <w:jc w:val="both"/>
              <w:rPr>
                <w:spacing w:val="3"/>
                <w:szCs w:val="24"/>
                <w:lang w:eastAsia="ru-RU"/>
              </w:rPr>
            </w:pPr>
            <w:r w:rsidRPr="009B2293">
              <w:rPr>
                <w:color w:val="000000"/>
                <w:spacing w:val="3"/>
                <w:szCs w:val="24"/>
                <w:lang w:eastAsia="lt-LT"/>
              </w:rPr>
              <w:t>fondų, organizacijų, kitų juridinių ir fizinių asmenų dovanotos ar kitaip teisėtais būdais perduotos lėšos, tikslinės paskirties lėšos pagal pavedimus;</w:t>
            </w:r>
          </w:p>
          <w:p w14:paraId="55E53F10" w14:textId="77777777" w:rsidR="00B656C7" w:rsidRPr="009B2293" w:rsidRDefault="00B656C7" w:rsidP="00B656C7">
            <w:pPr>
              <w:widowControl w:val="0"/>
              <w:numPr>
                <w:ilvl w:val="1"/>
                <w:numId w:val="9"/>
              </w:numPr>
              <w:ind w:left="0" w:firstLine="1134"/>
              <w:jc w:val="both"/>
              <w:rPr>
                <w:spacing w:val="3"/>
                <w:szCs w:val="24"/>
                <w:lang w:eastAsia="ru-RU"/>
              </w:rPr>
            </w:pPr>
            <w:r w:rsidRPr="009B2293">
              <w:rPr>
                <w:color w:val="000000"/>
                <w:spacing w:val="3"/>
                <w:szCs w:val="24"/>
                <w:lang w:eastAsia="lt-LT"/>
              </w:rPr>
              <w:t>kitos teisėtu būdu įgytos lėšos.</w:t>
            </w:r>
          </w:p>
          <w:p w14:paraId="56B11AEF" w14:textId="77777777" w:rsidR="00B656C7" w:rsidRPr="009B2293" w:rsidRDefault="00B656C7" w:rsidP="00B656C7">
            <w:pPr>
              <w:widowControl w:val="0"/>
              <w:numPr>
                <w:ilvl w:val="0"/>
                <w:numId w:val="9"/>
              </w:numPr>
              <w:ind w:left="0" w:firstLine="1134"/>
              <w:jc w:val="both"/>
              <w:rPr>
                <w:spacing w:val="3"/>
                <w:szCs w:val="24"/>
                <w:lang w:eastAsia="ru-RU"/>
              </w:rPr>
            </w:pPr>
            <w:r w:rsidRPr="009B2293">
              <w:rPr>
                <w:color w:val="000000"/>
                <w:spacing w:val="3"/>
                <w:szCs w:val="24"/>
                <w:lang w:eastAsia="lt-LT"/>
              </w:rPr>
              <w:t>Lėšos naudojamos teisės aktų nustatyta tvarka.</w:t>
            </w:r>
          </w:p>
          <w:p w14:paraId="63631FA9" w14:textId="77777777" w:rsidR="00B656C7" w:rsidRPr="009B2293" w:rsidRDefault="00B656C7" w:rsidP="00B656C7">
            <w:pPr>
              <w:widowControl w:val="0"/>
              <w:numPr>
                <w:ilvl w:val="0"/>
                <w:numId w:val="9"/>
              </w:numPr>
              <w:ind w:left="0" w:firstLine="1134"/>
              <w:jc w:val="both"/>
              <w:rPr>
                <w:spacing w:val="3"/>
                <w:szCs w:val="24"/>
                <w:lang w:eastAsia="ru-RU"/>
              </w:rPr>
            </w:pPr>
            <w:r w:rsidRPr="009B2293">
              <w:rPr>
                <w:color w:val="000000"/>
                <w:spacing w:val="3"/>
                <w:szCs w:val="24"/>
                <w:lang w:eastAsia="lt-LT"/>
              </w:rPr>
              <w:t>Mokykla buhalterinę apskaitą organizuoja ir finansinę atskaitomybę tvarko teisės aktų nustatyta tvarka.</w:t>
            </w:r>
          </w:p>
          <w:p w14:paraId="6CC27241" w14:textId="77777777" w:rsidR="00B656C7" w:rsidRPr="009B2293" w:rsidRDefault="00B656C7" w:rsidP="00B656C7">
            <w:pPr>
              <w:widowControl w:val="0"/>
              <w:numPr>
                <w:ilvl w:val="0"/>
                <w:numId w:val="9"/>
              </w:numPr>
              <w:ind w:left="0" w:firstLine="1134"/>
              <w:jc w:val="both"/>
              <w:rPr>
                <w:spacing w:val="3"/>
                <w:szCs w:val="24"/>
                <w:lang w:eastAsia="ru-RU"/>
              </w:rPr>
            </w:pPr>
            <w:r w:rsidRPr="009B2293">
              <w:rPr>
                <w:color w:val="000000"/>
                <w:spacing w:val="3"/>
                <w:szCs w:val="24"/>
                <w:lang w:eastAsia="lt-LT"/>
              </w:rPr>
              <w:t>Mokyklos finansinė veikla kontroliuojama teisės aktų nustatyta tvarka.</w:t>
            </w:r>
          </w:p>
          <w:p w14:paraId="7AA61BF9" w14:textId="77777777" w:rsidR="00B656C7" w:rsidRPr="009B2293" w:rsidRDefault="00B656C7" w:rsidP="00B656C7">
            <w:pPr>
              <w:widowControl w:val="0"/>
              <w:numPr>
                <w:ilvl w:val="0"/>
                <w:numId w:val="9"/>
              </w:numPr>
              <w:ind w:left="0" w:firstLine="1134"/>
              <w:jc w:val="both"/>
              <w:rPr>
                <w:spacing w:val="3"/>
                <w:szCs w:val="24"/>
                <w:lang w:eastAsia="ru-RU"/>
              </w:rPr>
            </w:pPr>
            <w:r w:rsidRPr="009B2293">
              <w:rPr>
                <w:color w:val="000000"/>
                <w:spacing w:val="3"/>
                <w:szCs w:val="24"/>
                <w:lang w:eastAsia="lt-LT"/>
              </w:rPr>
              <w:t>Mokyklos veiklos priežiūrą atlieka Savivaldybės vykdomoji institucija, prireikus pasitelkiami išoriniai vertintojai.</w:t>
            </w:r>
          </w:p>
          <w:p w14:paraId="518C231B" w14:textId="77777777" w:rsidR="00B656C7" w:rsidRPr="009B2293" w:rsidRDefault="00B656C7" w:rsidP="00B656C7">
            <w:pPr>
              <w:widowControl w:val="0"/>
              <w:ind w:firstLine="1134"/>
              <w:jc w:val="both"/>
              <w:rPr>
                <w:spacing w:val="3"/>
                <w:szCs w:val="24"/>
                <w:highlight w:val="yellow"/>
                <w:lang w:eastAsia="ru-RU"/>
              </w:rPr>
            </w:pPr>
          </w:p>
          <w:p w14:paraId="082BA232" w14:textId="77777777" w:rsidR="00B656C7" w:rsidRPr="009B2293" w:rsidRDefault="00B656C7" w:rsidP="00B656C7">
            <w:pPr>
              <w:ind w:firstLine="1134"/>
              <w:rPr>
                <w:color w:val="000000"/>
                <w:szCs w:val="24"/>
                <w:lang w:eastAsia="lt-LT"/>
              </w:rPr>
            </w:pPr>
            <w:r>
              <w:rPr>
                <w:b/>
                <w:bCs/>
                <w:color w:val="000000"/>
                <w:szCs w:val="24"/>
                <w:lang w:eastAsia="lt-LT"/>
              </w:rPr>
              <w:t>VIII</w:t>
            </w:r>
            <w:r w:rsidRPr="009B2293">
              <w:rPr>
                <w:b/>
                <w:bCs/>
                <w:color w:val="000000"/>
                <w:szCs w:val="24"/>
                <w:lang w:eastAsia="lt-LT"/>
              </w:rPr>
              <w:t xml:space="preserve"> SKYRIUS</w:t>
            </w:r>
          </w:p>
          <w:p w14:paraId="0CFA1469" w14:textId="77777777" w:rsidR="00B656C7" w:rsidRPr="009B2293" w:rsidRDefault="00B656C7" w:rsidP="00B656C7">
            <w:pPr>
              <w:ind w:firstLine="1134"/>
              <w:rPr>
                <w:b/>
                <w:bCs/>
                <w:color w:val="000000"/>
                <w:szCs w:val="24"/>
                <w:lang w:eastAsia="lt-LT"/>
              </w:rPr>
            </w:pPr>
            <w:r w:rsidRPr="009B2293">
              <w:rPr>
                <w:b/>
                <w:bCs/>
                <w:color w:val="000000"/>
                <w:szCs w:val="24"/>
                <w:lang w:eastAsia="lt-LT"/>
              </w:rPr>
              <w:t>BAIGIAMOSIOS NUOSTATOS</w:t>
            </w:r>
          </w:p>
          <w:p w14:paraId="70EDB51E" w14:textId="77777777" w:rsidR="00B656C7" w:rsidRPr="009B2293" w:rsidRDefault="00B656C7" w:rsidP="00B656C7">
            <w:pPr>
              <w:ind w:firstLine="1134"/>
              <w:rPr>
                <w:color w:val="000000"/>
                <w:szCs w:val="24"/>
                <w:lang w:eastAsia="lt-LT"/>
              </w:rPr>
            </w:pPr>
          </w:p>
          <w:p w14:paraId="6A4A29D8" w14:textId="77777777" w:rsidR="00B656C7" w:rsidRPr="009B2293" w:rsidRDefault="00B656C7" w:rsidP="00B656C7">
            <w:pPr>
              <w:pStyle w:val="Sraopastraipa"/>
              <w:numPr>
                <w:ilvl w:val="0"/>
                <w:numId w:val="9"/>
              </w:numPr>
              <w:ind w:left="0" w:firstLine="1134"/>
              <w:contextualSpacing w:val="0"/>
              <w:jc w:val="both"/>
              <w:rPr>
                <w:color w:val="000000"/>
              </w:rPr>
            </w:pPr>
            <w:r w:rsidRPr="009B2293">
              <w:rPr>
                <w:color w:val="000000"/>
                <w:spacing w:val="3"/>
              </w:rPr>
              <w:t xml:space="preserve">Mokykla turi </w:t>
            </w:r>
            <w:r>
              <w:rPr>
                <w:color w:val="000000"/>
                <w:spacing w:val="3"/>
              </w:rPr>
              <w:t>i</w:t>
            </w:r>
            <w:r w:rsidRPr="009B2293">
              <w:rPr>
                <w:color w:val="000000"/>
                <w:spacing w:val="3"/>
              </w:rPr>
              <w:t>nterneto svetainę, atitinkančią teisės aktų nustatytus reikalavimus.</w:t>
            </w:r>
          </w:p>
          <w:p w14:paraId="3A343DAD" w14:textId="77777777" w:rsidR="00B656C7" w:rsidRPr="009B2293" w:rsidRDefault="00B656C7" w:rsidP="00B656C7">
            <w:pPr>
              <w:pStyle w:val="Sraopastraipa"/>
              <w:numPr>
                <w:ilvl w:val="0"/>
                <w:numId w:val="9"/>
              </w:numPr>
              <w:ind w:left="0" w:firstLine="1134"/>
              <w:contextualSpacing w:val="0"/>
              <w:jc w:val="both"/>
              <w:rPr>
                <w:color w:val="000000"/>
              </w:rPr>
            </w:pPr>
            <w:r w:rsidRPr="009B2293">
              <w:rPr>
                <w:color w:val="000000"/>
                <w:spacing w:val="3"/>
              </w:rPr>
              <w:t xml:space="preserve">Mokyklos </w:t>
            </w:r>
            <w:r>
              <w:rPr>
                <w:color w:val="000000"/>
                <w:spacing w:val="3"/>
              </w:rPr>
              <w:t>i</w:t>
            </w:r>
            <w:r w:rsidRPr="009B2293">
              <w:rPr>
                <w:color w:val="000000"/>
                <w:spacing w:val="3"/>
              </w:rPr>
              <w:t xml:space="preserve">nterneto svetainėje skelbiama informacija apie Mokyklos vykdomas neformaliojo švietimo programas, jų pasirinkimo galimybes, priėmimo sąlygas, mokamas paslaugas, mokytojų kvalifikaciją, svarbiausius įsivertinimo ir išorinio vertinimo rezultatus, </w:t>
            </w:r>
            <w:r>
              <w:rPr>
                <w:color w:val="000000"/>
                <w:spacing w:val="3"/>
              </w:rPr>
              <w:t>M</w:t>
            </w:r>
            <w:r w:rsidRPr="009B2293">
              <w:rPr>
                <w:color w:val="000000"/>
                <w:spacing w:val="3"/>
              </w:rPr>
              <w:t xml:space="preserve">okyklos bendruomenės tradicijas, pasiekimus ir kitą vykdomą veiklą. Vieši pranešimai ir informacija, kurią, vadovaujantis Lietuvos Respublikos teisės aktais, reikia paskelbti viešai, skelbiami Mokyklos </w:t>
            </w:r>
            <w:r>
              <w:rPr>
                <w:color w:val="000000"/>
                <w:spacing w:val="3"/>
              </w:rPr>
              <w:t>i</w:t>
            </w:r>
            <w:r w:rsidRPr="009B2293">
              <w:rPr>
                <w:color w:val="000000"/>
                <w:spacing w:val="3"/>
              </w:rPr>
              <w:t>nterneto svetainėje.</w:t>
            </w:r>
          </w:p>
          <w:p w14:paraId="012EF982" w14:textId="77777777" w:rsidR="00B656C7" w:rsidRPr="009B2293" w:rsidRDefault="00B656C7" w:rsidP="00B656C7">
            <w:pPr>
              <w:pStyle w:val="Sraopastraipa"/>
              <w:numPr>
                <w:ilvl w:val="0"/>
                <w:numId w:val="9"/>
              </w:numPr>
              <w:ind w:left="0" w:firstLine="1134"/>
              <w:contextualSpacing w:val="0"/>
              <w:jc w:val="both"/>
              <w:rPr>
                <w:color w:val="000000"/>
              </w:rPr>
            </w:pPr>
            <w:r w:rsidRPr="009B2293">
              <w:rPr>
                <w:color w:val="000000"/>
              </w:rPr>
              <w:t>Nuostatai keičiami ir papildomi vadovaujantis Lietuvos Respublikos švietimo ir mokslo ministro patvirtintais Nuostatų, įstatų ar statutų įforminimo reikalavimais.</w:t>
            </w:r>
          </w:p>
          <w:p w14:paraId="022693AC" w14:textId="77777777" w:rsidR="00B656C7" w:rsidRPr="009B2293" w:rsidRDefault="00B656C7" w:rsidP="00B656C7">
            <w:pPr>
              <w:pStyle w:val="Sraopastraipa"/>
              <w:numPr>
                <w:ilvl w:val="0"/>
                <w:numId w:val="9"/>
              </w:numPr>
              <w:ind w:left="0" w:firstLine="1134"/>
              <w:contextualSpacing w:val="0"/>
              <w:jc w:val="both"/>
              <w:rPr>
                <w:color w:val="000000"/>
              </w:rPr>
            </w:pPr>
            <w:r w:rsidRPr="009B2293">
              <w:rPr>
                <w:color w:val="000000"/>
              </w:rPr>
              <w:t xml:space="preserve"> Nuostatai gali būti keičiami Savivaldybės tarybos, Mokyklos tarybos arba Mokyklos direktoriaus iniciatyva. Pakeistus Nuostatus, pritarus Mokyklos tarybai, tvirtina Savivaldybės taryba, pasirašo Savivaldybės tarybos įgaliotas asmuo. Pakeisti Nuostatai įsigalioja nuo jų įregistravimo Juridinių asmenų registre dienos.</w:t>
            </w:r>
          </w:p>
          <w:p w14:paraId="1CFBDDBE" w14:textId="77777777" w:rsidR="00B656C7" w:rsidRPr="009B2293" w:rsidRDefault="00B656C7" w:rsidP="00B656C7">
            <w:pPr>
              <w:pStyle w:val="Sraopastraipa"/>
              <w:numPr>
                <w:ilvl w:val="0"/>
                <w:numId w:val="9"/>
              </w:numPr>
              <w:ind w:left="0" w:firstLine="1134"/>
              <w:contextualSpacing w:val="0"/>
              <w:jc w:val="both"/>
              <w:rPr>
                <w:color w:val="000000"/>
              </w:rPr>
            </w:pPr>
            <w:r w:rsidRPr="009B2293">
              <w:rPr>
                <w:color w:val="000000"/>
              </w:rPr>
              <w:t>Klausimai, neaptarti Nuostatuose, sprendžiami vadovaujantis Lietuvos Respublikos švietimo įstatymu ir</w:t>
            </w:r>
            <w:r>
              <w:rPr>
                <w:color w:val="000000"/>
              </w:rPr>
              <w:t xml:space="preserve"> </w:t>
            </w:r>
            <w:r w:rsidRPr="009B2293">
              <w:rPr>
                <w:color w:val="000000"/>
              </w:rPr>
              <w:t>/</w:t>
            </w:r>
            <w:r>
              <w:rPr>
                <w:color w:val="000000"/>
              </w:rPr>
              <w:t xml:space="preserve"> </w:t>
            </w:r>
            <w:r w:rsidRPr="009B2293">
              <w:rPr>
                <w:color w:val="000000"/>
              </w:rPr>
              <w:t xml:space="preserve">ar kitais įstatymais, Lietuvos Respublikos Vyriausybės nutarimais, </w:t>
            </w:r>
            <w:r>
              <w:rPr>
                <w:color w:val="000000"/>
              </w:rPr>
              <w:t>š</w:t>
            </w:r>
            <w:r w:rsidRPr="009B2293">
              <w:rPr>
                <w:color w:val="000000"/>
              </w:rPr>
              <w:t>vietimo</w:t>
            </w:r>
            <w:r>
              <w:rPr>
                <w:color w:val="000000"/>
              </w:rPr>
              <w:t xml:space="preserve">. </w:t>
            </w:r>
            <w:r w:rsidRPr="009B2293">
              <w:rPr>
                <w:color w:val="000000"/>
              </w:rPr>
              <w:t xml:space="preserve">mokslo </w:t>
            </w:r>
            <w:r>
              <w:rPr>
                <w:color w:val="000000"/>
              </w:rPr>
              <w:t xml:space="preserve">ir sporto </w:t>
            </w:r>
            <w:r w:rsidRPr="009B2293">
              <w:rPr>
                <w:color w:val="000000"/>
              </w:rPr>
              <w:t>ministro įsakymais bei kitais Lietuvos Respublikos teisės aktais.</w:t>
            </w:r>
          </w:p>
          <w:p w14:paraId="0576801A" w14:textId="77777777" w:rsidR="00B656C7" w:rsidRPr="009B2293" w:rsidRDefault="00B656C7" w:rsidP="00B656C7">
            <w:pPr>
              <w:pStyle w:val="Sraopastraipa"/>
              <w:numPr>
                <w:ilvl w:val="0"/>
                <w:numId w:val="9"/>
              </w:numPr>
              <w:ind w:left="0" w:firstLine="1134"/>
              <w:contextualSpacing w:val="0"/>
              <w:jc w:val="both"/>
              <w:rPr>
                <w:color w:val="000000"/>
              </w:rPr>
            </w:pPr>
            <w:r w:rsidRPr="009B2293">
              <w:rPr>
                <w:color w:val="000000"/>
                <w:spacing w:val="3"/>
              </w:rPr>
              <w:t>Mokykla registruojama teisės aktų nustatyta tvarka.</w:t>
            </w:r>
          </w:p>
          <w:p w14:paraId="2E1D27DF" w14:textId="77777777" w:rsidR="00B656C7" w:rsidRPr="00FC0652" w:rsidRDefault="00B656C7" w:rsidP="00B656C7">
            <w:pPr>
              <w:pStyle w:val="Sraopastraipa"/>
              <w:numPr>
                <w:ilvl w:val="0"/>
                <w:numId w:val="9"/>
              </w:numPr>
              <w:ind w:left="0" w:firstLine="1134"/>
              <w:contextualSpacing w:val="0"/>
              <w:jc w:val="both"/>
              <w:rPr>
                <w:color w:val="000000"/>
              </w:rPr>
            </w:pPr>
            <w:r w:rsidRPr="009B2293">
              <w:rPr>
                <w:color w:val="000000"/>
                <w:spacing w:val="3"/>
              </w:rPr>
              <w:lastRenderedPageBreak/>
              <w:t>Mokykla reorganizuojama, pertvarkoma, vykdoma Mokyklos struktūros pertvarka ar likviduojama Savivaldybės tarybos sprendimu Lietuvos Respublikos švietimo įstatymo ir kitų teisės aktų nustatyta tvarka. Sprendimas dėl Mokyklos reorganizavimo, pertvarkymo, Mokyklos struktūros pertvarkos ar likvidavimo skelbiamas vietos spaudoje, Savivaldybės ir Mokyklos interneto svetainėse teisės aktų nustatyta tvarka.</w:t>
            </w:r>
          </w:p>
          <w:p w14:paraId="0247CC91" w14:textId="384B15FE" w:rsidR="00B656C7" w:rsidRDefault="00B656C7" w:rsidP="00B656C7">
            <w:pPr>
              <w:jc w:val="both"/>
              <w:rPr>
                <w:color w:val="000000"/>
              </w:rPr>
            </w:pPr>
          </w:p>
          <w:p w14:paraId="339781E6" w14:textId="77777777" w:rsidR="00B656C7" w:rsidRPr="00B656C7" w:rsidRDefault="00B656C7" w:rsidP="00B656C7">
            <w:pPr>
              <w:jc w:val="both"/>
              <w:rPr>
                <w:color w:val="000000"/>
              </w:rPr>
            </w:pPr>
          </w:p>
          <w:p w14:paraId="2A06DF5C" w14:textId="0E7D6BA2" w:rsidR="00B656C7" w:rsidRDefault="00B656C7" w:rsidP="00B656C7">
            <w:pPr>
              <w:ind w:firstLine="1134"/>
              <w:rPr>
                <w:color w:val="000000"/>
              </w:rPr>
            </w:pPr>
            <w:r>
              <w:rPr>
                <w:color w:val="000000"/>
              </w:rPr>
              <w:t>__________________</w:t>
            </w:r>
          </w:p>
          <w:p w14:paraId="7C96E743" w14:textId="3512BED9" w:rsidR="00B656C7" w:rsidRDefault="00B656C7" w:rsidP="00B656C7">
            <w:pPr>
              <w:ind w:firstLine="1134"/>
              <w:rPr>
                <w:color w:val="000000"/>
              </w:rPr>
            </w:pPr>
          </w:p>
          <w:p w14:paraId="2B305144" w14:textId="77AA6DA6" w:rsidR="00B656C7" w:rsidRDefault="00B656C7" w:rsidP="00B656C7">
            <w:pPr>
              <w:ind w:firstLine="1134"/>
              <w:rPr>
                <w:color w:val="000000"/>
              </w:rPr>
            </w:pPr>
          </w:p>
          <w:p w14:paraId="603D723D" w14:textId="525F3F2B" w:rsidR="00B656C7" w:rsidRDefault="00B656C7" w:rsidP="00B656C7">
            <w:pPr>
              <w:ind w:firstLine="1134"/>
              <w:rPr>
                <w:color w:val="000000"/>
              </w:rPr>
            </w:pPr>
          </w:p>
          <w:p w14:paraId="2B073CC6" w14:textId="4FB33DD6" w:rsidR="00B656C7" w:rsidRDefault="00B656C7" w:rsidP="00B656C7">
            <w:pPr>
              <w:ind w:firstLine="1134"/>
              <w:rPr>
                <w:color w:val="000000"/>
              </w:rPr>
            </w:pPr>
          </w:p>
          <w:p w14:paraId="2A5826A4" w14:textId="12CF2AA3" w:rsidR="00B656C7" w:rsidRDefault="00B656C7" w:rsidP="00B656C7">
            <w:pPr>
              <w:ind w:firstLine="1134"/>
              <w:rPr>
                <w:color w:val="000000"/>
              </w:rPr>
            </w:pPr>
          </w:p>
          <w:p w14:paraId="30A36683" w14:textId="07A08B61" w:rsidR="00B656C7" w:rsidRDefault="00B656C7" w:rsidP="00B656C7">
            <w:pPr>
              <w:ind w:firstLine="1134"/>
              <w:rPr>
                <w:color w:val="000000"/>
              </w:rPr>
            </w:pPr>
          </w:p>
          <w:p w14:paraId="350FCF45" w14:textId="3A8F6B66" w:rsidR="00B656C7" w:rsidRDefault="00B656C7" w:rsidP="00B656C7">
            <w:pPr>
              <w:ind w:firstLine="1134"/>
              <w:rPr>
                <w:color w:val="000000"/>
              </w:rPr>
            </w:pPr>
          </w:p>
          <w:p w14:paraId="2B180006" w14:textId="52C5A318" w:rsidR="00B656C7" w:rsidRDefault="00B656C7" w:rsidP="00B656C7">
            <w:pPr>
              <w:ind w:firstLine="1134"/>
              <w:rPr>
                <w:color w:val="000000"/>
              </w:rPr>
            </w:pPr>
          </w:p>
          <w:p w14:paraId="0D14884C" w14:textId="67BD927D" w:rsidR="00B656C7" w:rsidRDefault="00B656C7" w:rsidP="00B656C7">
            <w:pPr>
              <w:ind w:firstLine="1134"/>
              <w:rPr>
                <w:color w:val="000000"/>
              </w:rPr>
            </w:pPr>
          </w:p>
          <w:p w14:paraId="6EA9BF2B" w14:textId="0117B4D5" w:rsidR="00B656C7" w:rsidRDefault="00B656C7" w:rsidP="00B656C7">
            <w:pPr>
              <w:ind w:firstLine="1134"/>
              <w:rPr>
                <w:color w:val="000000"/>
              </w:rPr>
            </w:pPr>
          </w:p>
          <w:p w14:paraId="05810B8D" w14:textId="42A4CE3B" w:rsidR="00B656C7" w:rsidRDefault="00B656C7" w:rsidP="00B656C7">
            <w:pPr>
              <w:ind w:firstLine="1134"/>
              <w:rPr>
                <w:color w:val="000000"/>
              </w:rPr>
            </w:pPr>
          </w:p>
          <w:p w14:paraId="478880A3" w14:textId="5ABBC794" w:rsidR="00B656C7" w:rsidRDefault="00B656C7" w:rsidP="00B656C7">
            <w:pPr>
              <w:ind w:firstLine="1134"/>
              <w:rPr>
                <w:color w:val="000000"/>
              </w:rPr>
            </w:pPr>
          </w:p>
          <w:p w14:paraId="70E454DA" w14:textId="0298121B" w:rsidR="00B656C7" w:rsidRDefault="00B656C7" w:rsidP="00B656C7">
            <w:pPr>
              <w:ind w:firstLine="1134"/>
              <w:rPr>
                <w:color w:val="000000"/>
              </w:rPr>
            </w:pPr>
          </w:p>
          <w:p w14:paraId="1EFB404C" w14:textId="27DE56B7" w:rsidR="00B656C7" w:rsidRDefault="00B656C7" w:rsidP="00B656C7">
            <w:pPr>
              <w:ind w:firstLine="1134"/>
              <w:rPr>
                <w:color w:val="000000"/>
              </w:rPr>
            </w:pPr>
          </w:p>
          <w:p w14:paraId="5DFDB41F" w14:textId="68F3E4E6" w:rsidR="00B656C7" w:rsidRDefault="00B656C7" w:rsidP="00B656C7">
            <w:pPr>
              <w:jc w:val="both"/>
              <w:rPr>
                <w:color w:val="000000"/>
              </w:rPr>
            </w:pPr>
          </w:p>
          <w:p w14:paraId="6FA12B03" w14:textId="14FBFBAB" w:rsidR="00B656C7" w:rsidRDefault="00B656C7" w:rsidP="00B656C7">
            <w:pPr>
              <w:ind w:firstLine="1134"/>
              <w:rPr>
                <w:color w:val="000000"/>
              </w:rPr>
            </w:pPr>
          </w:p>
          <w:p w14:paraId="21F2800D" w14:textId="6F273DA6" w:rsidR="00B656C7" w:rsidRDefault="00B656C7" w:rsidP="00B656C7">
            <w:pPr>
              <w:ind w:firstLine="1134"/>
              <w:rPr>
                <w:color w:val="000000"/>
              </w:rPr>
            </w:pPr>
          </w:p>
          <w:p w14:paraId="4F74FBB8" w14:textId="55E9A9C5" w:rsidR="00B656C7" w:rsidRDefault="00B656C7" w:rsidP="00B656C7">
            <w:pPr>
              <w:ind w:firstLine="1134"/>
              <w:rPr>
                <w:color w:val="000000"/>
              </w:rPr>
            </w:pPr>
          </w:p>
          <w:p w14:paraId="0022C1F0" w14:textId="5076BFB8" w:rsidR="00B656C7" w:rsidRDefault="00B656C7" w:rsidP="00B656C7">
            <w:pPr>
              <w:ind w:firstLine="1134"/>
              <w:rPr>
                <w:color w:val="000000"/>
              </w:rPr>
            </w:pPr>
          </w:p>
          <w:p w14:paraId="76A5E423" w14:textId="552E0953" w:rsidR="00B656C7" w:rsidRDefault="00B656C7" w:rsidP="00B656C7">
            <w:pPr>
              <w:ind w:firstLine="1134"/>
              <w:rPr>
                <w:color w:val="000000"/>
              </w:rPr>
            </w:pPr>
          </w:p>
          <w:p w14:paraId="6228A3AB" w14:textId="4C1BD440" w:rsidR="00B656C7" w:rsidRDefault="00B656C7" w:rsidP="00B656C7">
            <w:pPr>
              <w:ind w:firstLine="1134"/>
              <w:rPr>
                <w:color w:val="000000"/>
              </w:rPr>
            </w:pPr>
          </w:p>
          <w:p w14:paraId="62AA8220" w14:textId="424EEE86" w:rsidR="00B656C7" w:rsidRDefault="00B656C7" w:rsidP="00B656C7">
            <w:pPr>
              <w:ind w:firstLine="1134"/>
              <w:rPr>
                <w:color w:val="000000"/>
              </w:rPr>
            </w:pPr>
          </w:p>
          <w:p w14:paraId="69216FE8" w14:textId="42CF0055" w:rsidR="00B656C7" w:rsidRDefault="00B656C7" w:rsidP="00B656C7">
            <w:pPr>
              <w:ind w:firstLine="1134"/>
              <w:rPr>
                <w:color w:val="000000"/>
              </w:rPr>
            </w:pPr>
          </w:p>
          <w:p w14:paraId="1A4C89AF" w14:textId="054AB906" w:rsidR="00B656C7" w:rsidRDefault="00B656C7" w:rsidP="00B656C7">
            <w:pPr>
              <w:ind w:firstLine="1134"/>
              <w:rPr>
                <w:color w:val="000000"/>
              </w:rPr>
            </w:pPr>
          </w:p>
          <w:p w14:paraId="1EA8C25F" w14:textId="77777777" w:rsidR="00B656C7" w:rsidRPr="00FC0652" w:rsidRDefault="00B656C7" w:rsidP="00B656C7">
            <w:pPr>
              <w:ind w:firstLine="1134"/>
              <w:rPr>
                <w:color w:val="000000"/>
              </w:rPr>
            </w:pPr>
          </w:p>
          <w:p w14:paraId="64B398A9" w14:textId="77777777" w:rsidR="00B656C7" w:rsidRPr="009B2293" w:rsidRDefault="00B656C7" w:rsidP="001C6B59">
            <w:pPr>
              <w:tabs>
                <w:tab w:val="left" w:pos="1701"/>
              </w:tabs>
              <w:jc w:val="both"/>
              <w:rPr>
                <w:color w:val="000000"/>
              </w:rPr>
            </w:pPr>
          </w:p>
        </w:tc>
      </w:tr>
    </w:tbl>
    <w:p w14:paraId="34B27B5D" w14:textId="77777777" w:rsidR="00B656C7" w:rsidRPr="009B2293" w:rsidRDefault="00B656C7" w:rsidP="00B656C7">
      <w:pPr>
        <w:rPr>
          <w:szCs w:val="24"/>
        </w:rPr>
      </w:pPr>
    </w:p>
    <w:p w14:paraId="69574F65" w14:textId="77777777" w:rsidR="00326CB1" w:rsidRPr="0060141C" w:rsidRDefault="00326CB1"/>
    <w:sectPr w:rsidR="00326CB1" w:rsidRPr="0060141C" w:rsidSect="009729BE">
      <w:headerReference w:type="even" r:id="rId9"/>
      <w:headerReference w:type="default" r:id="rId10"/>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CC68F9" w14:textId="77777777" w:rsidR="00123634" w:rsidRDefault="00123634">
      <w:r>
        <w:separator/>
      </w:r>
    </w:p>
  </w:endnote>
  <w:endnote w:type="continuationSeparator" w:id="0">
    <w:p w14:paraId="634FBEC7" w14:textId="77777777" w:rsidR="00123634" w:rsidRDefault="00123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8431E0" w14:textId="77777777" w:rsidR="00123634" w:rsidRDefault="00123634">
      <w:r>
        <w:separator/>
      </w:r>
    </w:p>
  </w:footnote>
  <w:footnote w:type="continuationSeparator" w:id="0">
    <w:p w14:paraId="1DEE68A2" w14:textId="77777777" w:rsidR="00123634" w:rsidRDefault="00123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E003D7" w14:textId="77777777" w:rsidR="00326CB1" w:rsidRDefault="00326CB1" w:rsidP="00BA7D91">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40035AF" w14:textId="77777777" w:rsidR="00326CB1" w:rsidRDefault="00326CB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7FAE4C" w14:textId="77777777" w:rsidR="00326CB1" w:rsidRDefault="00326CB1" w:rsidP="00BA7D91">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B6EA2">
      <w:rPr>
        <w:rStyle w:val="Puslapionumeris"/>
      </w:rPr>
      <w:t>2</w:t>
    </w:r>
    <w:r>
      <w:rPr>
        <w:rStyle w:val="Puslapionumeris"/>
      </w:rPr>
      <w:fldChar w:fldCharType="end"/>
    </w:r>
  </w:p>
  <w:p w14:paraId="724E5ACB" w14:textId="77777777" w:rsidR="00326CB1" w:rsidRDefault="00326C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784486"/>
    <w:multiLevelType w:val="multilevel"/>
    <w:tmpl w:val="90B03CBA"/>
    <w:lvl w:ilvl="0">
      <w:start w:val="1"/>
      <w:numFmt w:val="decimal"/>
      <w:lvlText w:val="%1."/>
      <w:lvlJc w:val="left"/>
      <w:pPr>
        <w:tabs>
          <w:tab w:val="num" w:pos="2040"/>
        </w:tabs>
        <w:ind w:left="2040" w:hanging="360"/>
      </w:pPr>
      <w:rPr>
        <w:rFonts w:cs="Times New Roman"/>
      </w:rPr>
    </w:lvl>
    <w:lvl w:ilvl="1">
      <w:start w:val="1"/>
      <w:numFmt w:val="decimal"/>
      <w:isLgl/>
      <w:lvlText w:val="%1.%2."/>
      <w:lvlJc w:val="left"/>
      <w:pPr>
        <w:tabs>
          <w:tab w:val="num" w:pos="2040"/>
        </w:tabs>
        <w:ind w:left="2040" w:hanging="360"/>
      </w:pPr>
      <w:rPr>
        <w:rFonts w:cs="Times New Roman" w:hint="default"/>
        <w:u w:val="none"/>
      </w:rPr>
    </w:lvl>
    <w:lvl w:ilvl="2">
      <w:start w:val="1"/>
      <w:numFmt w:val="decimal"/>
      <w:isLgl/>
      <w:lvlText w:val="%1.%2.%3."/>
      <w:lvlJc w:val="left"/>
      <w:pPr>
        <w:tabs>
          <w:tab w:val="num" w:pos="2400"/>
        </w:tabs>
        <w:ind w:left="2400" w:hanging="720"/>
      </w:pPr>
      <w:rPr>
        <w:rFonts w:cs="Times New Roman" w:hint="default"/>
        <w:u w:val="none"/>
      </w:rPr>
    </w:lvl>
    <w:lvl w:ilvl="3">
      <w:start w:val="1"/>
      <w:numFmt w:val="decimal"/>
      <w:isLgl/>
      <w:lvlText w:val="%1.%2.%3.%4."/>
      <w:lvlJc w:val="left"/>
      <w:pPr>
        <w:tabs>
          <w:tab w:val="num" w:pos="2400"/>
        </w:tabs>
        <w:ind w:left="2400" w:hanging="720"/>
      </w:pPr>
      <w:rPr>
        <w:rFonts w:cs="Times New Roman" w:hint="default"/>
        <w:u w:val="none"/>
      </w:rPr>
    </w:lvl>
    <w:lvl w:ilvl="4">
      <w:start w:val="1"/>
      <w:numFmt w:val="decimal"/>
      <w:isLgl/>
      <w:lvlText w:val="%1.%2.%3.%4.%5."/>
      <w:lvlJc w:val="left"/>
      <w:pPr>
        <w:tabs>
          <w:tab w:val="num" w:pos="2760"/>
        </w:tabs>
        <w:ind w:left="2760" w:hanging="1080"/>
      </w:pPr>
      <w:rPr>
        <w:rFonts w:cs="Times New Roman" w:hint="default"/>
        <w:u w:val="none"/>
      </w:rPr>
    </w:lvl>
    <w:lvl w:ilvl="5">
      <w:start w:val="1"/>
      <w:numFmt w:val="decimal"/>
      <w:isLgl/>
      <w:lvlText w:val="%1.%2.%3.%4.%5.%6."/>
      <w:lvlJc w:val="left"/>
      <w:pPr>
        <w:tabs>
          <w:tab w:val="num" w:pos="2760"/>
        </w:tabs>
        <w:ind w:left="2760" w:hanging="1080"/>
      </w:pPr>
      <w:rPr>
        <w:rFonts w:cs="Times New Roman" w:hint="default"/>
        <w:u w:val="none"/>
      </w:rPr>
    </w:lvl>
    <w:lvl w:ilvl="6">
      <w:start w:val="1"/>
      <w:numFmt w:val="decimal"/>
      <w:isLgl/>
      <w:lvlText w:val="%1.%2.%3.%4.%5.%6.%7."/>
      <w:lvlJc w:val="left"/>
      <w:pPr>
        <w:tabs>
          <w:tab w:val="num" w:pos="3120"/>
        </w:tabs>
        <w:ind w:left="3120" w:hanging="1440"/>
      </w:pPr>
      <w:rPr>
        <w:rFonts w:cs="Times New Roman" w:hint="default"/>
        <w:u w:val="none"/>
      </w:rPr>
    </w:lvl>
    <w:lvl w:ilvl="7">
      <w:start w:val="1"/>
      <w:numFmt w:val="decimal"/>
      <w:isLgl/>
      <w:lvlText w:val="%1.%2.%3.%4.%5.%6.%7.%8."/>
      <w:lvlJc w:val="left"/>
      <w:pPr>
        <w:tabs>
          <w:tab w:val="num" w:pos="3120"/>
        </w:tabs>
        <w:ind w:left="3120" w:hanging="1440"/>
      </w:pPr>
      <w:rPr>
        <w:rFonts w:cs="Times New Roman" w:hint="default"/>
        <w:u w:val="none"/>
      </w:rPr>
    </w:lvl>
    <w:lvl w:ilvl="8">
      <w:start w:val="1"/>
      <w:numFmt w:val="decimal"/>
      <w:isLgl/>
      <w:lvlText w:val="%1.%2.%3.%4.%5.%6.%7.%8.%9."/>
      <w:lvlJc w:val="left"/>
      <w:pPr>
        <w:tabs>
          <w:tab w:val="num" w:pos="3480"/>
        </w:tabs>
        <w:ind w:left="3480" w:hanging="1800"/>
      </w:pPr>
      <w:rPr>
        <w:rFonts w:cs="Times New Roman" w:hint="default"/>
        <w:u w:val="none"/>
      </w:rPr>
    </w:lvl>
  </w:abstractNum>
  <w:abstractNum w:abstractNumId="1" w15:restartNumberingAfterBreak="0">
    <w:nsid w:val="20DD693F"/>
    <w:multiLevelType w:val="multilevel"/>
    <w:tmpl w:val="FCA8745E"/>
    <w:lvl w:ilvl="0">
      <w:start w:val="1"/>
      <w:numFmt w:val="decimal"/>
      <w:lvlText w:val="%1."/>
      <w:lvlJc w:val="left"/>
      <w:pPr>
        <w:tabs>
          <w:tab w:val="num" w:pos="1650"/>
        </w:tabs>
        <w:ind w:left="1650" w:hanging="360"/>
      </w:pPr>
      <w:rPr>
        <w:rFonts w:cs="Times New Roman" w:hint="default"/>
      </w:rPr>
    </w:lvl>
    <w:lvl w:ilvl="1">
      <w:start w:val="1"/>
      <w:numFmt w:val="decimal"/>
      <w:isLgl/>
      <w:lvlText w:val="%1.%2."/>
      <w:lvlJc w:val="left"/>
      <w:pPr>
        <w:tabs>
          <w:tab w:val="num" w:pos="1710"/>
        </w:tabs>
        <w:ind w:left="1710" w:hanging="420"/>
      </w:pPr>
      <w:rPr>
        <w:rFonts w:cs="Times New Roman" w:hint="default"/>
      </w:rPr>
    </w:lvl>
    <w:lvl w:ilvl="2">
      <w:start w:val="1"/>
      <w:numFmt w:val="decimalZero"/>
      <w:isLgl/>
      <w:lvlText w:val="%1.%2.%3."/>
      <w:lvlJc w:val="left"/>
      <w:pPr>
        <w:tabs>
          <w:tab w:val="num" w:pos="2010"/>
        </w:tabs>
        <w:ind w:left="2010" w:hanging="720"/>
      </w:pPr>
      <w:rPr>
        <w:rFonts w:cs="Times New Roman" w:hint="default"/>
      </w:rPr>
    </w:lvl>
    <w:lvl w:ilvl="3">
      <w:start w:val="1"/>
      <w:numFmt w:val="decimal"/>
      <w:isLgl/>
      <w:lvlText w:val="%1.%2.%3.%4."/>
      <w:lvlJc w:val="left"/>
      <w:pPr>
        <w:tabs>
          <w:tab w:val="num" w:pos="2010"/>
        </w:tabs>
        <w:ind w:left="2010" w:hanging="720"/>
      </w:pPr>
      <w:rPr>
        <w:rFonts w:cs="Times New Roman" w:hint="default"/>
      </w:rPr>
    </w:lvl>
    <w:lvl w:ilvl="4">
      <w:start w:val="1"/>
      <w:numFmt w:val="decimal"/>
      <w:isLgl/>
      <w:lvlText w:val="%1.%2.%3.%4.%5."/>
      <w:lvlJc w:val="left"/>
      <w:pPr>
        <w:tabs>
          <w:tab w:val="num" w:pos="2370"/>
        </w:tabs>
        <w:ind w:left="2370" w:hanging="1080"/>
      </w:pPr>
      <w:rPr>
        <w:rFonts w:cs="Times New Roman" w:hint="default"/>
      </w:rPr>
    </w:lvl>
    <w:lvl w:ilvl="5">
      <w:start w:val="1"/>
      <w:numFmt w:val="decimal"/>
      <w:isLgl/>
      <w:lvlText w:val="%1.%2.%3.%4.%5.%6."/>
      <w:lvlJc w:val="left"/>
      <w:pPr>
        <w:tabs>
          <w:tab w:val="num" w:pos="2370"/>
        </w:tabs>
        <w:ind w:left="2370" w:hanging="1080"/>
      </w:pPr>
      <w:rPr>
        <w:rFonts w:cs="Times New Roman" w:hint="default"/>
      </w:rPr>
    </w:lvl>
    <w:lvl w:ilvl="6">
      <w:start w:val="1"/>
      <w:numFmt w:val="decimal"/>
      <w:isLgl/>
      <w:lvlText w:val="%1.%2.%3.%4.%5.%6.%7."/>
      <w:lvlJc w:val="left"/>
      <w:pPr>
        <w:tabs>
          <w:tab w:val="num" w:pos="2730"/>
        </w:tabs>
        <w:ind w:left="2730" w:hanging="1440"/>
      </w:pPr>
      <w:rPr>
        <w:rFonts w:cs="Times New Roman" w:hint="default"/>
      </w:rPr>
    </w:lvl>
    <w:lvl w:ilvl="7">
      <w:start w:val="1"/>
      <w:numFmt w:val="decimal"/>
      <w:isLgl/>
      <w:lvlText w:val="%1.%2.%3.%4.%5.%6.%7.%8."/>
      <w:lvlJc w:val="left"/>
      <w:pPr>
        <w:tabs>
          <w:tab w:val="num" w:pos="2730"/>
        </w:tabs>
        <w:ind w:left="2730" w:hanging="1440"/>
      </w:pPr>
      <w:rPr>
        <w:rFonts w:cs="Times New Roman" w:hint="default"/>
      </w:rPr>
    </w:lvl>
    <w:lvl w:ilvl="8">
      <w:start w:val="1"/>
      <w:numFmt w:val="decimal"/>
      <w:isLgl/>
      <w:lvlText w:val="%1.%2.%3.%4.%5.%6.%7.%8.%9."/>
      <w:lvlJc w:val="left"/>
      <w:pPr>
        <w:tabs>
          <w:tab w:val="num" w:pos="3090"/>
        </w:tabs>
        <w:ind w:left="3090" w:hanging="1800"/>
      </w:pPr>
      <w:rPr>
        <w:rFonts w:cs="Times New Roman" w:hint="default"/>
      </w:rPr>
    </w:lvl>
  </w:abstractNum>
  <w:abstractNum w:abstractNumId="2" w15:restartNumberingAfterBreak="0">
    <w:nsid w:val="25DD3980"/>
    <w:multiLevelType w:val="multilevel"/>
    <w:tmpl w:val="CB787A40"/>
    <w:styleLink w:val="Style1"/>
    <w:lvl w:ilvl="0">
      <w:start w:val="20"/>
      <w:numFmt w:val="decimal"/>
      <w:lvlText w:val="%1."/>
      <w:lvlJc w:val="left"/>
      <w:pPr>
        <w:ind w:left="1920" w:hanging="360"/>
      </w:pPr>
      <w:rPr>
        <w:rFonts w:cs="Times New Roman" w:hint="default"/>
      </w:rPr>
    </w:lvl>
    <w:lvl w:ilvl="1">
      <w:start w:val="1"/>
      <w:numFmt w:val="decimal"/>
      <w:isLgl/>
      <w:lvlText w:val="%1.%2."/>
      <w:lvlJc w:val="left"/>
      <w:pPr>
        <w:ind w:left="1413"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 w15:restartNumberingAfterBreak="0">
    <w:nsid w:val="2A234A0E"/>
    <w:multiLevelType w:val="multilevel"/>
    <w:tmpl w:val="6690183E"/>
    <w:lvl w:ilvl="0">
      <w:start w:val="32"/>
      <w:numFmt w:val="decimal"/>
      <w:lvlText w:val="%1."/>
      <w:lvlJc w:val="left"/>
      <w:pPr>
        <w:ind w:left="720" w:hanging="360"/>
      </w:pPr>
      <w:rPr>
        <w:rFonts w:cs="Times New Roman" w:hint="default"/>
        <w:color w:val="000000"/>
      </w:rPr>
    </w:lvl>
    <w:lvl w:ilvl="1">
      <w:start w:val="1"/>
      <w:numFmt w:val="decimal"/>
      <w:isLgl/>
      <w:lvlText w:val="%1.%2."/>
      <w:lvlJc w:val="left"/>
      <w:pPr>
        <w:ind w:left="1440" w:hanging="720"/>
      </w:pPr>
      <w:rPr>
        <w:rFonts w:cs="Times New Roman" w:hint="default"/>
        <w:color w:val="000000"/>
      </w:rPr>
    </w:lvl>
    <w:lvl w:ilvl="2">
      <w:start w:val="1"/>
      <w:numFmt w:val="decimal"/>
      <w:isLgl/>
      <w:lvlText w:val="%1.%2.%3."/>
      <w:lvlJc w:val="left"/>
      <w:pPr>
        <w:ind w:left="1800" w:hanging="720"/>
      </w:pPr>
      <w:rPr>
        <w:rFonts w:cs="Times New Roman" w:hint="default"/>
        <w:color w:val="000000"/>
      </w:rPr>
    </w:lvl>
    <w:lvl w:ilvl="3">
      <w:start w:val="1"/>
      <w:numFmt w:val="decimal"/>
      <w:isLgl/>
      <w:lvlText w:val="%1.%2.%3.%4."/>
      <w:lvlJc w:val="left"/>
      <w:pPr>
        <w:ind w:left="2520" w:hanging="1080"/>
      </w:pPr>
      <w:rPr>
        <w:rFonts w:cs="Times New Roman" w:hint="default"/>
        <w:color w:val="000000"/>
      </w:rPr>
    </w:lvl>
    <w:lvl w:ilvl="4">
      <w:start w:val="1"/>
      <w:numFmt w:val="decimal"/>
      <w:isLgl/>
      <w:lvlText w:val="%1.%2.%3.%4.%5."/>
      <w:lvlJc w:val="left"/>
      <w:pPr>
        <w:ind w:left="2880" w:hanging="1080"/>
      </w:pPr>
      <w:rPr>
        <w:rFonts w:cs="Times New Roman" w:hint="default"/>
        <w:color w:val="000000"/>
      </w:rPr>
    </w:lvl>
    <w:lvl w:ilvl="5">
      <w:start w:val="1"/>
      <w:numFmt w:val="decimal"/>
      <w:isLgl/>
      <w:lvlText w:val="%1.%2.%3.%4.%5.%6."/>
      <w:lvlJc w:val="left"/>
      <w:pPr>
        <w:ind w:left="3600" w:hanging="1440"/>
      </w:pPr>
      <w:rPr>
        <w:rFonts w:cs="Times New Roman" w:hint="default"/>
        <w:color w:val="000000"/>
      </w:rPr>
    </w:lvl>
    <w:lvl w:ilvl="6">
      <w:start w:val="1"/>
      <w:numFmt w:val="decimal"/>
      <w:isLgl/>
      <w:lvlText w:val="%1.%2.%3.%4.%5.%6.%7."/>
      <w:lvlJc w:val="left"/>
      <w:pPr>
        <w:ind w:left="3960" w:hanging="1440"/>
      </w:pPr>
      <w:rPr>
        <w:rFonts w:cs="Times New Roman" w:hint="default"/>
        <w:color w:val="000000"/>
      </w:rPr>
    </w:lvl>
    <w:lvl w:ilvl="7">
      <w:start w:val="1"/>
      <w:numFmt w:val="decimal"/>
      <w:isLgl/>
      <w:lvlText w:val="%1.%2.%3.%4.%5.%6.%7.%8."/>
      <w:lvlJc w:val="left"/>
      <w:pPr>
        <w:ind w:left="4680" w:hanging="1800"/>
      </w:pPr>
      <w:rPr>
        <w:rFonts w:cs="Times New Roman" w:hint="default"/>
        <w:color w:val="000000"/>
      </w:rPr>
    </w:lvl>
    <w:lvl w:ilvl="8">
      <w:start w:val="1"/>
      <w:numFmt w:val="decimal"/>
      <w:isLgl/>
      <w:lvlText w:val="%1.%2.%3.%4.%5.%6.%7.%8.%9."/>
      <w:lvlJc w:val="left"/>
      <w:pPr>
        <w:ind w:left="5040" w:hanging="1800"/>
      </w:pPr>
      <w:rPr>
        <w:rFonts w:cs="Times New Roman" w:hint="default"/>
        <w:color w:val="000000"/>
      </w:rPr>
    </w:lvl>
  </w:abstractNum>
  <w:abstractNum w:abstractNumId="4" w15:restartNumberingAfterBreak="0">
    <w:nsid w:val="4A1A0A12"/>
    <w:multiLevelType w:val="multilevel"/>
    <w:tmpl w:val="CB787A40"/>
    <w:numStyleLink w:val="Style1"/>
  </w:abstractNum>
  <w:abstractNum w:abstractNumId="5" w15:restartNumberingAfterBreak="0">
    <w:nsid w:val="59A9783F"/>
    <w:multiLevelType w:val="multilevel"/>
    <w:tmpl w:val="98BE1D16"/>
    <w:lvl w:ilvl="0">
      <w:start w:val="1"/>
      <w:numFmt w:val="decimal"/>
      <w:lvlText w:val="%1."/>
      <w:lvlJc w:val="left"/>
      <w:pPr>
        <w:tabs>
          <w:tab w:val="num" w:pos="1650"/>
        </w:tabs>
        <w:ind w:left="1650" w:hanging="360"/>
      </w:pPr>
      <w:rPr>
        <w:rFonts w:cs="Times New Roman" w:hint="default"/>
      </w:rPr>
    </w:lvl>
    <w:lvl w:ilvl="1">
      <w:start w:val="1"/>
      <w:numFmt w:val="decimal"/>
      <w:isLgl/>
      <w:lvlText w:val="%1.%2."/>
      <w:lvlJc w:val="left"/>
      <w:pPr>
        <w:tabs>
          <w:tab w:val="num" w:pos="1710"/>
        </w:tabs>
        <w:ind w:left="1710" w:hanging="420"/>
      </w:pPr>
      <w:rPr>
        <w:rFonts w:cs="Times New Roman" w:hint="default"/>
      </w:rPr>
    </w:lvl>
    <w:lvl w:ilvl="2">
      <w:start w:val="1"/>
      <w:numFmt w:val="decimal"/>
      <w:isLgl/>
      <w:lvlText w:val="%1.%2.%3."/>
      <w:lvlJc w:val="left"/>
      <w:pPr>
        <w:tabs>
          <w:tab w:val="num" w:pos="2010"/>
        </w:tabs>
        <w:ind w:left="2010" w:hanging="720"/>
      </w:pPr>
      <w:rPr>
        <w:rFonts w:cs="Times New Roman" w:hint="default"/>
      </w:rPr>
    </w:lvl>
    <w:lvl w:ilvl="3">
      <w:start w:val="1"/>
      <w:numFmt w:val="decimal"/>
      <w:isLgl/>
      <w:lvlText w:val="%1.%2.%3.%4."/>
      <w:lvlJc w:val="left"/>
      <w:pPr>
        <w:tabs>
          <w:tab w:val="num" w:pos="2010"/>
        </w:tabs>
        <w:ind w:left="2010" w:hanging="720"/>
      </w:pPr>
      <w:rPr>
        <w:rFonts w:cs="Times New Roman" w:hint="default"/>
      </w:rPr>
    </w:lvl>
    <w:lvl w:ilvl="4">
      <w:start w:val="1"/>
      <w:numFmt w:val="decimal"/>
      <w:isLgl/>
      <w:lvlText w:val="%1.%2.%3.%4.%5."/>
      <w:lvlJc w:val="left"/>
      <w:pPr>
        <w:tabs>
          <w:tab w:val="num" w:pos="2370"/>
        </w:tabs>
        <w:ind w:left="2370" w:hanging="1080"/>
      </w:pPr>
      <w:rPr>
        <w:rFonts w:cs="Times New Roman" w:hint="default"/>
      </w:rPr>
    </w:lvl>
    <w:lvl w:ilvl="5">
      <w:start w:val="1"/>
      <w:numFmt w:val="decimal"/>
      <w:isLgl/>
      <w:lvlText w:val="%1.%2.%3.%4.%5.%6."/>
      <w:lvlJc w:val="left"/>
      <w:pPr>
        <w:tabs>
          <w:tab w:val="num" w:pos="2370"/>
        </w:tabs>
        <w:ind w:left="2370" w:hanging="1080"/>
      </w:pPr>
      <w:rPr>
        <w:rFonts w:cs="Times New Roman" w:hint="default"/>
      </w:rPr>
    </w:lvl>
    <w:lvl w:ilvl="6">
      <w:start w:val="1"/>
      <w:numFmt w:val="decimal"/>
      <w:isLgl/>
      <w:lvlText w:val="%1.%2.%3.%4.%5.%6.%7."/>
      <w:lvlJc w:val="left"/>
      <w:pPr>
        <w:tabs>
          <w:tab w:val="num" w:pos="2730"/>
        </w:tabs>
        <w:ind w:left="2730" w:hanging="1440"/>
      </w:pPr>
      <w:rPr>
        <w:rFonts w:cs="Times New Roman" w:hint="default"/>
      </w:rPr>
    </w:lvl>
    <w:lvl w:ilvl="7">
      <w:start w:val="1"/>
      <w:numFmt w:val="decimal"/>
      <w:isLgl/>
      <w:lvlText w:val="%1.%2.%3.%4.%5.%6.%7.%8."/>
      <w:lvlJc w:val="left"/>
      <w:pPr>
        <w:tabs>
          <w:tab w:val="num" w:pos="2730"/>
        </w:tabs>
        <w:ind w:left="2730" w:hanging="1440"/>
      </w:pPr>
      <w:rPr>
        <w:rFonts w:cs="Times New Roman" w:hint="default"/>
      </w:rPr>
    </w:lvl>
    <w:lvl w:ilvl="8">
      <w:start w:val="1"/>
      <w:numFmt w:val="decimal"/>
      <w:isLgl/>
      <w:lvlText w:val="%1.%2.%3.%4.%5.%6.%7.%8.%9."/>
      <w:lvlJc w:val="left"/>
      <w:pPr>
        <w:tabs>
          <w:tab w:val="num" w:pos="3090"/>
        </w:tabs>
        <w:ind w:left="3090" w:hanging="1800"/>
      </w:pPr>
      <w:rPr>
        <w:rFonts w:cs="Times New Roman" w:hint="default"/>
      </w:rPr>
    </w:lvl>
  </w:abstractNum>
  <w:abstractNum w:abstractNumId="6" w15:restartNumberingAfterBreak="0">
    <w:nsid w:val="61B4096B"/>
    <w:multiLevelType w:val="multilevel"/>
    <w:tmpl w:val="36747498"/>
    <w:lvl w:ilvl="0">
      <w:start w:val="1"/>
      <w:numFmt w:val="decimal"/>
      <w:lvlText w:val="%1."/>
      <w:lvlJc w:val="left"/>
      <w:pPr>
        <w:tabs>
          <w:tab w:val="num" w:pos="1650"/>
        </w:tabs>
        <w:ind w:left="1650" w:hanging="360"/>
      </w:pPr>
      <w:rPr>
        <w:rFonts w:cs="Times New Roman" w:hint="default"/>
      </w:rPr>
    </w:lvl>
    <w:lvl w:ilvl="1">
      <w:start w:val="1"/>
      <w:numFmt w:val="decimal"/>
      <w:isLgl/>
      <w:lvlText w:val="%1.%2."/>
      <w:lvlJc w:val="left"/>
      <w:pPr>
        <w:tabs>
          <w:tab w:val="num" w:pos="1710"/>
        </w:tabs>
        <w:ind w:left="1710" w:hanging="420"/>
      </w:pPr>
      <w:rPr>
        <w:rFonts w:cs="Times New Roman" w:hint="default"/>
      </w:rPr>
    </w:lvl>
    <w:lvl w:ilvl="2">
      <w:start w:val="1"/>
      <w:numFmt w:val="decimal"/>
      <w:isLgl/>
      <w:lvlText w:val="%1.%2.%3."/>
      <w:lvlJc w:val="left"/>
      <w:pPr>
        <w:tabs>
          <w:tab w:val="num" w:pos="2010"/>
        </w:tabs>
        <w:ind w:left="2010" w:hanging="720"/>
      </w:pPr>
      <w:rPr>
        <w:rFonts w:cs="Times New Roman" w:hint="default"/>
      </w:rPr>
    </w:lvl>
    <w:lvl w:ilvl="3">
      <w:start w:val="1"/>
      <w:numFmt w:val="decimal"/>
      <w:isLgl/>
      <w:lvlText w:val="%1.%2.%3.%4."/>
      <w:lvlJc w:val="left"/>
      <w:pPr>
        <w:tabs>
          <w:tab w:val="num" w:pos="2010"/>
        </w:tabs>
        <w:ind w:left="2010" w:hanging="720"/>
      </w:pPr>
      <w:rPr>
        <w:rFonts w:cs="Times New Roman" w:hint="default"/>
      </w:rPr>
    </w:lvl>
    <w:lvl w:ilvl="4">
      <w:start w:val="1"/>
      <w:numFmt w:val="decimal"/>
      <w:isLgl/>
      <w:lvlText w:val="%1.%2.%3.%4.%5."/>
      <w:lvlJc w:val="left"/>
      <w:pPr>
        <w:tabs>
          <w:tab w:val="num" w:pos="2370"/>
        </w:tabs>
        <w:ind w:left="2370" w:hanging="1080"/>
      </w:pPr>
      <w:rPr>
        <w:rFonts w:cs="Times New Roman" w:hint="default"/>
      </w:rPr>
    </w:lvl>
    <w:lvl w:ilvl="5">
      <w:start w:val="1"/>
      <w:numFmt w:val="decimal"/>
      <w:isLgl/>
      <w:lvlText w:val="%1.%2.%3.%4.%5.%6."/>
      <w:lvlJc w:val="left"/>
      <w:pPr>
        <w:tabs>
          <w:tab w:val="num" w:pos="2370"/>
        </w:tabs>
        <w:ind w:left="2370" w:hanging="1080"/>
      </w:pPr>
      <w:rPr>
        <w:rFonts w:cs="Times New Roman" w:hint="default"/>
      </w:rPr>
    </w:lvl>
    <w:lvl w:ilvl="6">
      <w:start w:val="1"/>
      <w:numFmt w:val="decimal"/>
      <w:isLgl/>
      <w:lvlText w:val="%1.%2.%3.%4.%5.%6.%7."/>
      <w:lvlJc w:val="left"/>
      <w:pPr>
        <w:tabs>
          <w:tab w:val="num" w:pos="2730"/>
        </w:tabs>
        <w:ind w:left="2730" w:hanging="1440"/>
      </w:pPr>
      <w:rPr>
        <w:rFonts w:cs="Times New Roman" w:hint="default"/>
      </w:rPr>
    </w:lvl>
    <w:lvl w:ilvl="7">
      <w:start w:val="1"/>
      <w:numFmt w:val="decimal"/>
      <w:isLgl/>
      <w:lvlText w:val="%1.%2.%3.%4.%5.%6.%7.%8."/>
      <w:lvlJc w:val="left"/>
      <w:pPr>
        <w:tabs>
          <w:tab w:val="num" w:pos="2730"/>
        </w:tabs>
        <w:ind w:left="2730" w:hanging="1440"/>
      </w:pPr>
      <w:rPr>
        <w:rFonts w:cs="Times New Roman" w:hint="default"/>
      </w:rPr>
    </w:lvl>
    <w:lvl w:ilvl="8">
      <w:start w:val="1"/>
      <w:numFmt w:val="decimal"/>
      <w:isLgl/>
      <w:lvlText w:val="%1.%2.%3.%4.%5.%6.%7.%8.%9."/>
      <w:lvlJc w:val="left"/>
      <w:pPr>
        <w:tabs>
          <w:tab w:val="num" w:pos="3090"/>
        </w:tabs>
        <w:ind w:left="3090" w:hanging="1800"/>
      </w:pPr>
      <w:rPr>
        <w:rFonts w:cs="Times New Roman" w:hint="default"/>
      </w:rPr>
    </w:lvl>
  </w:abstractNum>
  <w:abstractNum w:abstractNumId="7" w15:restartNumberingAfterBreak="0">
    <w:nsid w:val="6F0D1BB7"/>
    <w:multiLevelType w:val="multilevel"/>
    <w:tmpl w:val="A9A81B64"/>
    <w:lvl w:ilvl="0">
      <w:start w:val="1"/>
      <w:numFmt w:val="decimal"/>
      <w:lvlText w:val="%1."/>
      <w:lvlJc w:val="left"/>
      <w:pPr>
        <w:ind w:left="1440" w:hanging="360"/>
      </w:pPr>
      <w:rPr>
        <w:rFonts w:cs="Times New Roman" w:hint="default"/>
      </w:rPr>
    </w:lvl>
    <w:lvl w:ilvl="1">
      <w:start w:val="2"/>
      <w:numFmt w:val="decimal"/>
      <w:isLgl/>
      <w:lvlText w:val="%1.%2."/>
      <w:lvlJc w:val="left"/>
      <w:pPr>
        <w:ind w:left="144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1800" w:hanging="720"/>
      </w:pPr>
      <w:rPr>
        <w:rFonts w:cs="Times New Roman" w:hint="default"/>
      </w:rPr>
    </w:lvl>
    <w:lvl w:ilvl="4">
      <w:start w:val="1"/>
      <w:numFmt w:val="decimal"/>
      <w:isLgl/>
      <w:lvlText w:val="%1.%2.%3.%4.%5."/>
      <w:lvlJc w:val="left"/>
      <w:pPr>
        <w:ind w:left="2160" w:hanging="1080"/>
      </w:pPr>
      <w:rPr>
        <w:rFonts w:cs="Times New Roman" w:hint="default"/>
      </w:rPr>
    </w:lvl>
    <w:lvl w:ilvl="5">
      <w:start w:val="1"/>
      <w:numFmt w:val="decimal"/>
      <w:isLgl/>
      <w:lvlText w:val="%1.%2.%3.%4.%5.%6."/>
      <w:lvlJc w:val="left"/>
      <w:pPr>
        <w:ind w:left="2160" w:hanging="1080"/>
      </w:pPr>
      <w:rPr>
        <w:rFonts w:cs="Times New Roman" w:hint="default"/>
      </w:rPr>
    </w:lvl>
    <w:lvl w:ilvl="6">
      <w:start w:val="1"/>
      <w:numFmt w:val="decimal"/>
      <w:isLgl/>
      <w:lvlText w:val="%1.%2.%3.%4.%5.%6.%7."/>
      <w:lvlJc w:val="left"/>
      <w:pPr>
        <w:ind w:left="2520" w:hanging="1440"/>
      </w:pPr>
      <w:rPr>
        <w:rFonts w:cs="Times New Roman" w:hint="default"/>
      </w:rPr>
    </w:lvl>
    <w:lvl w:ilvl="7">
      <w:start w:val="1"/>
      <w:numFmt w:val="decimal"/>
      <w:isLgl/>
      <w:lvlText w:val="%1.%2.%3.%4.%5.%6.%7.%8."/>
      <w:lvlJc w:val="left"/>
      <w:pPr>
        <w:ind w:left="2520" w:hanging="1440"/>
      </w:pPr>
      <w:rPr>
        <w:rFonts w:cs="Times New Roman" w:hint="default"/>
      </w:rPr>
    </w:lvl>
    <w:lvl w:ilvl="8">
      <w:start w:val="1"/>
      <w:numFmt w:val="decimal"/>
      <w:isLgl/>
      <w:lvlText w:val="%1.%2.%3.%4.%5.%6.%7.%8.%9."/>
      <w:lvlJc w:val="left"/>
      <w:pPr>
        <w:ind w:left="2880" w:hanging="1800"/>
      </w:pPr>
      <w:rPr>
        <w:rFonts w:cs="Times New Roman" w:hint="default"/>
      </w:rPr>
    </w:lvl>
  </w:abstractNum>
  <w:abstractNum w:abstractNumId="8" w15:restartNumberingAfterBreak="0">
    <w:nsid w:val="7E585BBC"/>
    <w:multiLevelType w:val="hybridMultilevel"/>
    <w:tmpl w:val="27D2F4B6"/>
    <w:lvl w:ilvl="0" w:tplc="994805FE">
      <w:start w:val="1"/>
      <w:numFmt w:val="decimal"/>
      <w:lvlText w:val="%1."/>
      <w:lvlJc w:val="left"/>
      <w:pPr>
        <w:tabs>
          <w:tab w:val="num" w:pos="2291"/>
        </w:tabs>
        <w:ind w:left="2291" w:hanging="360"/>
      </w:pPr>
      <w:rPr>
        <w:rFonts w:cs="Times New Roman"/>
        <w:i/>
      </w:rPr>
    </w:lvl>
    <w:lvl w:ilvl="1" w:tplc="04270019" w:tentative="1">
      <w:start w:val="1"/>
      <w:numFmt w:val="lowerLetter"/>
      <w:lvlText w:val="%2."/>
      <w:lvlJc w:val="left"/>
      <w:pPr>
        <w:tabs>
          <w:tab w:val="num" w:pos="2291"/>
        </w:tabs>
        <w:ind w:left="2291" w:hanging="360"/>
      </w:pPr>
      <w:rPr>
        <w:rFonts w:cs="Times New Roman"/>
      </w:rPr>
    </w:lvl>
    <w:lvl w:ilvl="2" w:tplc="0427001B" w:tentative="1">
      <w:start w:val="1"/>
      <w:numFmt w:val="lowerRoman"/>
      <w:lvlText w:val="%3."/>
      <w:lvlJc w:val="right"/>
      <w:pPr>
        <w:tabs>
          <w:tab w:val="num" w:pos="3011"/>
        </w:tabs>
        <w:ind w:left="3011" w:hanging="180"/>
      </w:pPr>
      <w:rPr>
        <w:rFonts w:cs="Times New Roman"/>
      </w:rPr>
    </w:lvl>
    <w:lvl w:ilvl="3" w:tplc="0427000F" w:tentative="1">
      <w:start w:val="1"/>
      <w:numFmt w:val="decimal"/>
      <w:lvlText w:val="%4."/>
      <w:lvlJc w:val="left"/>
      <w:pPr>
        <w:tabs>
          <w:tab w:val="num" w:pos="3731"/>
        </w:tabs>
        <w:ind w:left="3731" w:hanging="360"/>
      </w:pPr>
      <w:rPr>
        <w:rFonts w:cs="Times New Roman"/>
      </w:rPr>
    </w:lvl>
    <w:lvl w:ilvl="4" w:tplc="04270019" w:tentative="1">
      <w:start w:val="1"/>
      <w:numFmt w:val="lowerLetter"/>
      <w:lvlText w:val="%5."/>
      <w:lvlJc w:val="left"/>
      <w:pPr>
        <w:tabs>
          <w:tab w:val="num" w:pos="4451"/>
        </w:tabs>
        <w:ind w:left="4451" w:hanging="360"/>
      </w:pPr>
      <w:rPr>
        <w:rFonts w:cs="Times New Roman"/>
      </w:rPr>
    </w:lvl>
    <w:lvl w:ilvl="5" w:tplc="0427001B" w:tentative="1">
      <w:start w:val="1"/>
      <w:numFmt w:val="lowerRoman"/>
      <w:lvlText w:val="%6."/>
      <w:lvlJc w:val="right"/>
      <w:pPr>
        <w:tabs>
          <w:tab w:val="num" w:pos="5171"/>
        </w:tabs>
        <w:ind w:left="5171" w:hanging="180"/>
      </w:pPr>
      <w:rPr>
        <w:rFonts w:cs="Times New Roman"/>
      </w:rPr>
    </w:lvl>
    <w:lvl w:ilvl="6" w:tplc="0427000F" w:tentative="1">
      <w:start w:val="1"/>
      <w:numFmt w:val="decimal"/>
      <w:lvlText w:val="%7."/>
      <w:lvlJc w:val="left"/>
      <w:pPr>
        <w:tabs>
          <w:tab w:val="num" w:pos="5891"/>
        </w:tabs>
        <w:ind w:left="5891" w:hanging="360"/>
      </w:pPr>
      <w:rPr>
        <w:rFonts w:cs="Times New Roman"/>
      </w:rPr>
    </w:lvl>
    <w:lvl w:ilvl="7" w:tplc="04270019" w:tentative="1">
      <w:start w:val="1"/>
      <w:numFmt w:val="lowerLetter"/>
      <w:lvlText w:val="%8."/>
      <w:lvlJc w:val="left"/>
      <w:pPr>
        <w:tabs>
          <w:tab w:val="num" w:pos="6611"/>
        </w:tabs>
        <w:ind w:left="6611" w:hanging="360"/>
      </w:pPr>
      <w:rPr>
        <w:rFonts w:cs="Times New Roman"/>
      </w:rPr>
    </w:lvl>
    <w:lvl w:ilvl="8" w:tplc="0427001B" w:tentative="1">
      <w:start w:val="1"/>
      <w:numFmt w:val="lowerRoman"/>
      <w:lvlText w:val="%9."/>
      <w:lvlJc w:val="right"/>
      <w:pPr>
        <w:tabs>
          <w:tab w:val="num" w:pos="7331"/>
        </w:tabs>
        <w:ind w:left="7331" w:hanging="180"/>
      </w:pPr>
      <w:rPr>
        <w:rFonts w:cs="Times New Roman"/>
      </w:rPr>
    </w:lvl>
  </w:abstractNum>
  <w:num w:numId="1">
    <w:abstractNumId w:val="5"/>
  </w:num>
  <w:num w:numId="2">
    <w:abstractNumId w:val="0"/>
  </w:num>
  <w:num w:numId="3">
    <w:abstractNumId w:val="8"/>
  </w:num>
  <w:num w:numId="4">
    <w:abstractNumId w:val="6"/>
  </w:num>
  <w:num w:numId="5">
    <w:abstractNumId w:val="1"/>
  </w:num>
  <w:num w:numId="6">
    <w:abstractNumId w:val="7"/>
  </w:num>
  <w:num w:numId="7">
    <w:abstractNumId w:val="4"/>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DC5"/>
    <w:rsid w:val="00000272"/>
    <w:rsid w:val="00000ECB"/>
    <w:rsid w:val="000121D9"/>
    <w:rsid w:val="00020C4B"/>
    <w:rsid w:val="000240A2"/>
    <w:rsid w:val="000318EB"/>
    <w:rsid w:val="00035329"/>
    <w:rsid w:val="00051FC0"/>
    <w:rsid w:val="00073599"/>
    <w:rsid w:val="00074ACF"/>
    <w:rsid w:val="00093063"/>
    <w:rsid w:val="0009620C"/>
    <w:rsid w:val="000B46C8"/>
    <w:rsid w:val="000E272B"/>
    <w:rsid w:val="00103F0D"/>
    <w:rsid w:val="0010481C"/>
    <w:rsid w:val="00123634"/>
    <w:rsid w:val="0012522D"/>
    <w:rsid w:val="00164ED3"/>
    <w:rsid w:val="00190C7C"/>
    <w:rsid w:val="00195116"/>
    <w:rsid w:val="001B789C"/>
    <w:rsid w:val="001D0BAC"/>
    <w:rsid w:val="001D22BB"/>
    <w:rsid w:val="001E79A3"/>
    <w:rsid w:val="00202F05"/>
    <w:rsid w:val="002108BB"/>
    <w:rsid w:val="0022168E"/>
    <w:rsid w:val="00246750"/>
    <w:rsid w:val="002500A1"/>
    <w:rsid w:val="002638CE"/>
    <w:rsid w:val="00264DB1"/>
    <w:rsid w:val="00266691"/>
    <w:rsid w:val="00294BDE"/>
    <w:rsid w:val="002B7A32"/>
    <w:rsid w:val="002E5FD4"/>
    <w:rsid w:val="00302EFA"/>
    <w:rsid w:val="003122D4"/>
    <w:rsid w:val="00315E54"/>
    <w:rsid w:val="00326CB1"/>
    <w:rsid w:val="0033021B"/>
    <w:rsid w:val="0033327B"/>
    <w:rsid w:val="0034157B"/>
    <w:rsid w:val="0034649D"/>
    <w:rsid w:val="00351AEA"/>
    <w:rsid w:val="00381554"/>
    <w:rsid w:val="003844F4"/>
    <w:rsid w:val="00385D83"/>
    <w:rsid w:val="00392675"/>
    <w:rsid w:val="003B46E9"/>
    <w:rsid w:val="003D51C4"/>
    <w:rsid w:val="003F0071"/>
    <w:rsid w:val="003F45A6"/>
    <w:rsid w:val="003F5C17"/>
    <w:rsid w:val="00421D01"/>
    <w:rsid w:val="00421DE7"/>
    <w:rsid w:val="0042765C"/>
    <w:rsid w:val="0045570D"/>
    <w:rsid w:val="00467A42"/>
    <w:rsid w:val="00470D6B"/>
    <w:rsid w:val="004877C4"/>
    <w:rsid w:val="004A68A0"/>
    <w:rsid w:val="004B764B"/>
    <w:rsid w:val="004D766D"/>
    <w:rsid w:val="004E3B30"/>
    <w:rsid w:val="004E5F65"/>
    <w:rsid w:val="004F201F"/>
    <w:rsid w:val="005058FE"/>
    <w:rsid w:val="00536CED"/>
    <w:rsid w:val="0055325A"/>
    <w:rsid w:val="0056666D"/>
    <w:rsid w:val="00566A08"/>
    <w:rsid w:val="005676D6"/>
    <w:rsid w:val="00572BCE"/>
    <w:rsid w:val="0058394D"/>
    <w:rsid w:val="0059629A"/>
    <w:rsid w:val="005B631C"/>
    <w:rsid w:val="005C4BA5"/>
    <w:rsid w:val="005D1DC5"/>
    <w:rsid w:val="005D5AC3"/>
    <w:rsid w:val="005E1D1F"/>
    <w:rsid w:val="005E4ECC"/>
    <w:rsid w:val="0060141C"/>
    <w:rsid w:val="0061174B"/>
    <w:rsid w:val="0065000C"/>
    <w:rsid w:val="006565B4"/>
    <w:rsid w:val="00683049"/>
    <w:rsid w:val="006B2BFB"/>
    <w:rsid w:val="006B481C"/>
    <w:rsid w:val="006D7607"/>
    <w:rsid w:val="006E10BE"/>
    <w:rsid w:val="006E782F"/>
    <w:rsid w:val="00702A88"/>
    <w:rsid w:val="0072706A"/>
    <w:rsid w:val="00733D60"/>
    <w:rsid w:val="00735CEF"/>
    <w:rsid w:val="0074705A"/>
    <w:rsid w:val="00747866"/>
    <w:rsid w:val="007533A7"/>
    <w:rsid w:val="00764F97"/>
    <w:rsid w:val="00765800"/>
    <w:rsid w:val="00776ABB"/>
    <w:rsid w:val="00777BA0"/>
    <w:rsid w:val="00782316"/>
    <w:rsid w:val="00791B78"/>
    <w:rsid w:val="007D4484"/>
    <w:rsid w:val="007D656A"/>
    <w:rsid w:val="007E1BCC"/>
    <w:rsid w:val="007F192D"/>
    <w:rsid w:val="00810D24"/>
    <w:rsid w:val="008206E7"/>
    <w:rsid w:val="00822362"/>
    <w:rsid w:val="008259A8"/>
    <w:rsid w:val="008266A3"/>
    <w:rsid w:val="008331FD"/>
    <w:rsid w:val="00850A09"/>
    <w:rsid w:val="00862592"/>
    <w:rsid w:val="00870792"/>
    <w:rsid w:val="008720EE"/>
    <w:rsid w:val="0087313C"/>
    <w:rsid w:val="00880D39"/>
    <w:rsid w:val="00883070"/>
    <w:rsid w:val="00897F12"/>
    <w:rsid w:val="008A3963"/>
    <w:rsid w:val="008B5FA6"/>
    <w:rsid w:val="008C02E1"/>
    <w:rsid w:val="008C38C7"/>
    <w:rsid w:val="008E0027"/>
    <w:rsid w:val="008E5207"/>
    <w:rsid w:val="008F17BE"/>
    <w:rsid w:val="008F2A86"/>
    <w:rsid w:val="00914ED7"/>
    <w:rsid w:val="00917BA4"/>
    <w:rsid w:val="00926437"/>
    <w:rsid w:val="00964126"/>
    <w:rsid w:val="009644B2"/>
    <w:rsid w:val="009729BE"/>
    <w:rsid w:val="00975189"/>
    <w:rsid w:val="00975E2C"/>
    <w:rsid w:val="00982E4A"/>
    <w:rsid w:val="00984121"/>
    <w:rsid w:val="009864DC"/>
    <w:rsid w:val="009978DA"/>
    <w:rsid w:val="009D6DAB"/>
    <w:rsid w:val="009E5C8E"/>
    <w:rsid w:val="009F5991"/>
    <w:rsid w:val="00A13860"/>
    <w:rsid w:val="00A14FC4"/>
    <w:rsid w:val="00A3265E"/>
    <w:rsid w:val="00A400C0"/>
    <w:rsid w:val="00A46BA4"/>
    <w:rsid w:val="00A54DC4"/>
    <w:rsid w:val="00A61BDA"/>
    <w:rsid w:val="00A66578"/>
    <w:rsid w:val="00A94EAE"/>
    <w:rsid w:val="00AB321B"/>
    <w:rsid w:val="00AB6EA2"/>
    <w:rsid w:val="00AC3667"/>
    <w:rsid w:val="00AC55F9"/>
    <w:rsid w:val="00AE5717"/>
    <w:rsid w:val="00AE5867"/>
    <w:rsid w:val="00AE5C17"/>
    <w:rsid w:val="00B05C80"/>
    <w:rsid w:val="00B30356"/>
    <w:rsid w:val="00B30C28"/>
    <w:rsid w:val="00B40164"/>
    <w:rsid w:val="00B43C97"/>
    <w:rsid w:val="00B43DB4"/>
    <w:rsid w:val="00B4519E"/>
    <w:rsid w:val="00B4613C"/>
    <w:rsid w:val="00B5457B"/>
    <w:rsid w:val="00B55017"/>
    <w:rsid w:val="00B656C7"/>
    <w:rsid w:val="00B67BCE"/>
    <w:rsid w:val="00B96127"/>
    <w:rsid w:val="00BA405F"/>
    <w:rsid w:val="00BA7273"/>
    <w:rsid w:val="00BA7D91"/>
    <w:rsid w:val="00BB16D8"/>
    <w:rsid w:val="00BB45DE"/>
    <w:rsid w:val="00BC1577"/>
    <w:rsid w:val="00BC4225"/>
    <w:rsid w:val="00BC4FA0"/>
    <w:rsid w:val="00BD43C2"/>
    <w:rsid w:val="00BD4C5F"/>
    <w:rsid w:val="00BE3867"/>
    <w:rsid w:val="00BF3377"/>
    <w:rsid w:val="00C005C6"/>
    <w:rsid w:val="00C03AD0"/>
    <w:rsid w:val="00C07CF6"/>
    <w:rsid w:val="00C23389"/>
    <w:rsid w:val="00C2675D"/>
    <w:rsid w:val="00C304B5"/>
    <w:rsid w:val="00C37ABE"/>
    <w:rsid w:val="00C543A6"/>
    <w:rsid w:val="00C7545F"/>
    <w:rsid w:val="00C8092C"/>
    <w:rsid w:val="00CA3DF8"/>
    <w:rsid w:val="00CA7CD3"/>
    <w:rsid w:val="00CA7D5D"/>
    <w:rsid w:val="00CB1C66"/>
    <w:rsid w:val="00CC322A"/>
    <w:rsid w:val="00CD020A"/>
    <w:rsid w:val="00CD316D"/>
    <w:rsid w:val="00CE6BDA"/>
    <w:rsid w:val="00D2694D"/>
    <w:rsid w:val="00D554A0"/>
    <w:rsid w:val="00D5764F"/>
    <w:rsid w:val="00D7257F"/>
    <w:rsid w:val="00D73B76"/>
    <w:rsid w:val="00D76542"/>
    <w:rsid w:val="00DB46AD"/>
    <w:rsid w:val="00DE3118"/>
    <w:rsid w:val="00DF3165"/>
    <w:rsid w:val="00DF5666"/>
    <w:rsid w:val="00E05512"/>
    <w:rsid w:val="00E165EA"/>
    <w:rsid w:val="00E1685D"/>
    <w:rsid w:val="00E27016"/>
    <w:rsid w:val="00E53757"/>
    <w:rsid w:val="00E54BB7"/>
    <w:rsid w:val="00E61119"/>
    <w:rsid w:val="00E74FB2"/>
    <w:rsid w:val="00E7572E"/>
    <w:rsid w:val="00E8631A"/>
    <w:rsid w:val="00EA47B1"/>
    <w:rsid w:val="00EA53CB"/>
    <w:rsid w:val="00EA7C58"/>
    <w:rsid w:val="00EE2E7F"/>
    <w:rsid w:val="00F1450F"/>
    <w:rsid w:val="00F172B9"/>
    <w:rsid w:val="00F207D1"/>
    <w:rsid w:val="00F338D4"/>
    <w:rsid w:val="00F621EE"/>
    <w:rsid w:val="00F65932"/>
    <w:rsid w:val="00F67067"/>
    <w:rsid w:val="00F67E9E"/>
    <w:rsid w:val="00F83569"/>
    <w:rsid w:val="00F9282A"/>
    <w:rsid w:val="00FA3989"/>
    <w:rsid w:val="00FB0457"/>
    <w:rsid w:val="00FB1298"/>
    <w:rsid w:val="00FB3FFB"/>
    <w:rsid w:val="00FB5142"/>
    <w:rsid w:val="00FB7806"/>
    <w:rsid w:val="00FD0A48"/>
    <w:rsid w:val="00FD5470"/>
    <w:rsid w:val="00FE29C3"/>
    <w:rsid w:val="00FE2C6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5C457613"/>
  <w15:docId w15:val="{EB9943E4-7360-4DE3-9F4D-C7DC95645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3021B"/>
    <w:pPr>
      <w:jc w:val="center"/>
    </w:pPr>
    <w:rPr>
      <w:noProof/>
      <w:sz w:val="24"/>
      <w:szCs w:val="20"/>
      <w:lang w:val="en-GB" w:eastAsia="en-US"/>
    </w:rPr>
  </w:style>
  <w:style w:type="paragraph" w:styleId="Antrat1">
    <w:name w:val="heading 1"/>
    <w:basedOn w:val="prastasis"/>
    <w:next w:val="prastasis"/>
    <w:link w:val="Antrat1Diagrama"/>
    <w:uiPriority w:val="99"/>
    <w:qFormat/>
    <w:rsid w:val="0033021B"/>
    <w:pPr>
      <w:keepNext/>
      <w:outlineLvl w:val="0"/>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locked/>
    <w:rsid w:val="008F2A86"/>
    <w:rPr>
      <w:rFonts w:cs="Times New Roman"/>
      <w:noProof/>
      <w:sz w:val="24"/>
      <w:lang w:val="en-GB" w:eastAsia="en-US"/>
    </w:rPr>
  </w:style>
  <w:style w:type="paragraph" w:styleId="Antrats">
    <w:name w:val="header"/>
    <w:basedOn w:val="prastasis"/>
    <w:link w:val="AntratsDiagrama"/>
    <w:uiPriority w:val="99"/>
    <w:rsid w:val="002E5FD4"/>
    <w:pPr>
      <w:tabs>
        <w:tab w:val="center" w:pos="4819"/>
        <w:tab w:val="right" w:pos="9638"/>
      </w:tabs>
    </w:pPr>
  </w:style>
  <w:style w:type="character" w:customStyle="1" w:styleId="AntratsDiagrama">
    <w:name w:val="Antraštės Diagrama"/>
    <w:basedOn w:val="Numatytasispastraiposriftas"/>
    <w:link w:val="Antrats"/>
    <w:uiPriority w:val="99"/>
    <w:locked/>
    <w:rsid w:val="00B30356"/>
    <w:rPr>
      <w:rFonts w:cs="Times New Roman"/>
      <w:noProof/>
      <w:sz w:val="24"/>
      <w:lang w:val="en-GB" w:eastAsia="en-US"/>
    </w:rPr>
  </w:style>
  <w:style w:type="character" w:styleId="Puslapionumeris">
    <w:name w:val="page number"/>
    <w:basedOn w:val="Numatytasispastraiposriftas"/>
    <w:uiPriority w:val="99"/>
    <w:rsid w:val="002E5FD4"/>
    <w:rPr>
      <w:rFonts w:cs="Times New Roman"/>
    </w:rPr>
  </w:style>
  <w:style w:type="paragraph" w:styleId="Pagrindinistekstas">
    <w:name w:val="Body Text"/>
    <w:basedOn w:val="prastasis"/>
    <w:link w:val="PagrindinistekstasDiagrama"/>
    <w:uiPriority w:val="99"/>
    <w:rsid w:val="00CA3DF8"/>
    <w:pPr>
      <w:jc w:val="both"/>
    </w:pPr>
    <w:rPr>
      <w:b/>
      <w:bCs/>
      <w:noProof w:val="0"/>
      <w:lang w:val="lt-LT"/>
    </w:rPr>
  </w:style>
  <w:style w:type="character" w:customStyle="1" w:styleId="PagrindinistekstasDiagrama">
    <w:name w:val="Pagrindinis tekstas Diagrama"/>
    <w:basedOn w:val="Numatytasispastraiposriftas"/>
    <w:link w:val="Pagrindinistekstas"/>
    <w:uiPriority w:val="99"/>
    <w:semiHidden/>
    <w:locked/>
    <w:rsid w:val="00C07CF6"/>
    <w:rPr>
      <w:rFonts w:cs="Times New Roman"/>
      <w:noProof/>
      <w:sz w:val="20"/>
      <w:szCs w:val="20"/>
      <w:lang w:val="en-GB" w:eastAsia="en-US"/>
    </w:rPr>
  </w:style>
  <w:style w:type="paragraph" w:customStyle="1" w:styleId="a">
    <w:name w:val="Знак Знак"/>
    <w:basedOn w:val="prastasis"/>
    <w:uiPriority w:val="99"/>
    <w:rsid w:val="00CA3DF8"/>
    <w:pPr>
      <w:spacing w:after="160" w:line="240" w:lineRule="exact"/>
      <w:jc w:val="left"/>
    </w:pPr>
    <w:rPr>
      <w:rFonts w:ascii="Tahoma" w:hAnsi="Tahoma"/>
      <w:noProof w:val="0"/>
      <w:sz w:val="20"/>
      <w:lang w:val="en-US"/>
    </w:rPr>
  </w:style>
  <w:style w:type="table" w:styleId="Lentelstinklelis">
    <w:name w:val="Table Grid"/>
    <w:basedOn w:val="prastojilentel"/>
    <w:uiPriority w:val="99"/>
    <w:rsid w:val="00FB7806"/>
    <w:pPr>
      <w:jc w:val="center"/>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rsid w:val="008C38C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sid w:val="00C07CF6"/>
    <w:rPr>
      <w:rFonts w:cs="Times New Roman"/>
      <w:noProof/>
      <w:sz w:val="2"/>
      <w:lang w:val="en-GB" w:eastAsia="en-US"/>
    </w:rPr>
  </w:style>
  <w:style w:type="paragraph" w:styleId="Pagrindinistekstas2">
    <w:name w:val="Body Text 2"/>
    <w:basedOn w:val="prastasis"/>
    <w:link w:val="Pagrindinistekstas2Diagrama"/>
    <w:uiPriority w:val="99"/>
    <w:rsid w:val="00F65932"/>
    <w:pPr>
      <w:spacing w:after="120" w:line="480" w:lineRule="auto"/>
    </w:pPr>
  </w:style>
  <w:style w:type="character" w:customStyle="1" w:styleId="Pagrindinistekstas2Diagrama">
    <w:name w:val="Pagrindinis tekstas 2 Diagrama"/>
    <w:basedOn w:val="Numatytasispastraiposriftas"/>
    <w:link w:val="Pagrindinistekstas2"/>
    <w:uiPriority w:val="99"/>
    <w:semiHidden/>
    <w:locked/>
    <w:rsid w:val="00C07CF6"/>
    <w:rPr>
      <w:rFonts w:cs="Times New Roman"/>
      <w:noProof/>
      <w:sz w:val="20"/>
      <w:szCs w:val="20"/>
      <w:lang w:val="en-GB" w:eastAsia="en-US"/>
    </w:rPr>
  </w:style>
  <w:style w:type="paragraph" w:styleId="Pagrindiniotekstotrauka2">
    <w:name w:val="Body Text Indent 2"/>
    <w:basedOn w:val="prastasis"/>
    <w:link w:val="Pagrindiniotekstotrauka2Diagrama"/>
    <w:uiPriority w:val="99"/>
    <w:rsid w:val="00B55017"/>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locked/>
    <w:rsid w:val="00C07CF6"/>
    <w:rPr>
      <w:rFonts w:cs="Times New Roman"/>
      <w:noProof/>
      <w:sz w:val="20"/>
      <w:szCs w:val="20"/>
      <w:lang w:val="en-GB" w:eastAsia="en-US"/>
    </w:rPr>
  </w:style>
  <w:style w:type="paragraph" w:customStyle="1" w:styleId="x">
    <w:name w:val="x"/>
    <w:uiPriority w:val="99"/>
    <w:rsid w:val="00FD0A48"/>
    <w:rPr>
      <w:rFonts w:ascii="Arial" w:hAnsi="Arial"/>
      <w:sz w:val="20"/>
      <w:szCs w:val="20"/>
    </w:rPr>
  </w:style>
  <w:style w:type="paragraph" w:styleId="Pagrindiniotekstotrauka3">
    <w:name w:val="Body Text Indent 3"/>
    <w:basedOn w:val="prastasis"/>
    <w:link w:val="Pagrindiniotekstotrauka3Diagrama"/>
    <w:uiPriority w:val="99"/>
    <w:rsid w:val="00D7257F"/>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semiHidden/>
    <w:locked/>
    <w:rsid w:val="00C07CF6"/>
    <w:rPr>
      <w:rFonts w:cs="Times New Roman"/>
      <w:noProof/>
      <w:sz w:val="16"/>
      <w:szCs w:val="16"/>
      <w:lang w:val="en-GB" w:eastAsia="en-US"/>
    </w:rPr>
  </w:style>
  <w:style w:type="paragraph" w:styleId="Porat">
    <w:name w:val="footer"/>
    <w:basedOn w:val="prastasis"/>
    <w:link w:val="PoratDiagrama"/>
    <w:uiPriority w:val="99"/>
    <w:rsid w:val="00AE5C17"/>
    <w:pPr>
      <w:tabs>
        <w:tab w:val="center" w:pos="4819"/>
        <w:tab w:val="right" w:pos="9638"/>
      </w:tabs>
    </w:pPr>
  </w:style>
  <w:style w:type="character" w:customStyle="1" w:styleId="PoratDiagrama">
    <w:name w:val="Poraštė Diagrama"/>
    <w:basedOn w:val="Numatytasispastraiposriftas"/>
    <w:link w:val="Porat"/>
    <w:uiPriority w:val="99"/>
    <w:semiHidden/>
    <w:locked/>
    <w:rsid w:val="00C07CF6"/>
    <w:rPr>
      <w:rFonts w:cs="Times New Roman"/>
      <w:noProof/>
      <w:sz w:val="20"/>
      <w:szCs w:val="20"/>
      <w:lang w:val="en-GB" w:eastAsia="en-US"/>
    </w:rPr>
  </w:style>
  <w:style w:type="paragraph" w:styleId="Sraopastraipa">
    <w:name w:val="List Paragraph"/>
    <w:basedOn w:val="prastasis"/>
    <w:uiPriority w:val="99"/>
    <w:qFormat/>
    <w:rsid w:val="00BC1577"/>
    <w:pPr>
      <w:ind w:left="720"/>
      <w:contextualSpacing/>
    </w:pPr>
  </w:style>
  <w:style w:type="character" w:customStyle="1" w:styleId="7">
    <w:name w:val="Основной текст (7)_"/>
    <w:link w:val="70"/>
    <w:uiPriority w:val="99"/>
    <w:locked/>
    <w:rsid w:val="00B656C7"/>
    <w:rPr>
      <w:spacing w:val="3"/>
      <w:sz w:val="21"/>
      <w:shd w:val="clear" w:color="auto" w:fill="FFFFFF"/>
    </w:rPr>
  </w:style>
  <w:style w:type="paragraph" w:customStyle="1" w:styleId="70">
    <w:name w:val="Основной текст (7)"/>
    <w:basedOn w:val="prastasis"/>
    <w:link w:val="7"/>
    <w:uiPriority w:val="99"/>
    <w:rsid w:val="00B656C7"/>
    <w:pPr>
      <w:widowControl w:val="0"/>
      <w:shd w:val="clear" w:color="auto" w:fill="FFFFFF"/>
      <w:spacing w:line="278" w:lineRule="exact"/>
      <w:jc w:val="left"/>
    </w:pPr>
    <w:rPr>
      <w:noProof w:val="0"/>
      <w:spacing w:val="3"/>
      <w:sz w:val="21"/>
      <w:szCs w:val="22"/>
      <w:lang w:val="lt-LT" w:eastAsia="lt-LT"/>
    </w:rPr>
  </w:style>
  <w:style w:type="character" w:customStyle="1" w:styleId="Numatytasispastraiposriftas1">
    <w:name w:val="Numatytasis pastraipos šriftas1"/>
    <w:uiPriority w:val="99"/>
    <w:rsid w:val="00B656C7"/>
  </w:style>
  <w:style w:type="numbering" w:customStyle="1" w:styleId="Style1">
    <w:name w:val="Style1"/>
    <w:rsid w:val="00B656C7"/>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8032014">
      <w:marLeft w:val="0"/>
      <w:marRight w:val="0"/>
      <w:marTop w:val="0"/>
      <w:marBottom w:val="0"/>
      <w:divBdr>
        <w:top w:val="none" w:sz="0" w:space="0" w:color="auto"/>
        <w:left w:val="none" w:sz="0" w:space="0" w:color="auto"/>
        <w:bottom w:val="none" w:sz="0" w:space="0" w:color="auto"/>
        <w:right w:val="none" w:sz="0" w:space="0" w:color="auto"/>
      </w:divBdr>
    </w:div>
    <w:div w:id="798032015">
      <w:marLeft w:val="0"/>
      <w:marRight w:val="0"/>
      <w:marTop w:val="0"/>
      <w:marBottom w:val="0"/>
      <w:divBdr>
        <w:top w:val="none" w:sz="0" w:space="0" w:color="auto"/>
        <w:left w:val="none" w:sz="0" w:space="0" w:color="auto"/>
        <w:bottom w:val="none" w:sz="0" w:space="0" w:color="auto"/>
        <w:right w:val="none" w:sz="0" w:space="0" w:color="auto"/>
      </w:divBdr>
    </w:div>
    <w:div w:id="798032016">
      <w:marLeft w:val="0"/>
      <w:marRight w:val="0"/>
      <w:marTop w:val="0"/>
      <w:marBottom w:val="0"/>
      <w:divBdr>
        <w:top w:val="none" w:sz="0" w:space="0" w:color="auto"/>
        <w:left w:val="none" w:sz="0" w:space="0" w:color="auto"/>
        <w:bottom w:val="none" w:sz="0" w:space="0" w:color="auto"/>
        <w:right w:val="none" w:sz="0" w:space="0" w:color="auto"/>
      </w:divBdr>
    </w:div>
    <w:div w:id="7980320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user\Downloads\_top"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13</Pages>
  <Words>5448</Words>
  <Characters>31059</Characters>
  <Application>Microsoft Office Word</Application>
  <DocSecurity>0</DocSecurity>
  <Lines>258</Lines>
  <Paragraphs>72</Paragraphs>
  <ScaleCrop>false</ScaleCrop>
  <HeadingPairs>
    <vt:vector size="2" baseType="variant">
      <vt:variant>
        <vt:lpstr>Pavadinimas</vt:lpstr>
      </vt:variant>
      <vt:variant>
        <vt:i4>1</vt:i4>
      </vt:variant>
    </vt:vector>
  </HeadingPairs>
  <TitlesOfParts>
    <vt:vector size="1" baseType="lpstr">
      <vt:lpstr/>
    </vt:vector>
  </TitlesOfParts>
  <Company>savivaldybė</Company>
  <LinksUpToDate>false</LinksUpToDate>
  <CharactersWithSpaces>36435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dc:creator>
  <cp:keywords/>
  <dc:description/>
  <cp:lastModifiedBy>user</cp:lastModifiedBy>
  <cp:revision>3</cp:revision>
  <cp:lastPrinted>2020-09-30T12:20:00Z</cp:lastPrinted>
  <dcterms:created xsi:type="dcterms:W3CDTF">2020-08-31T06:34:00Z</dcterms:created>
  <dcterms:modified xsi:type="dcterms:W3CDTF">2020-09-30T12:21:00Z</dcterms:modified>
</cp:coreProperties>
</file>