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E779A" w14:textId="77777777" w:rsidR="00916019" w:rsidRPr="00EE3B20" w:rsidRDefault="00916019" w:rsidP="00EE3B20">
      <w:pPr>
        <w:ind w:left="5184" w:firstLine="1296"/>
        <w:jc w:val="both"/>
        <w:rPr>
          <w:color w:val="000000" w:themeColor="text1"/>
          <w:szCs w:val="24"/>
        </w:rPr>
      </w:pPr>
      <w:r w:rsidRPr="00EE3B20">
        <w:rPr>
          <w:color w:val="000000" w:themeColor="text1"/>
          <w:szCs w:val="24"/>
        </w:rPr>
        <w:t>PATVIRTINTA</w:t>
      </w:r>
    </w:p>
    <w:p w14:paraId="406C6C8A" w14:textId="77777777" w:rsidR="00916019" w:rsidRPr="00EE3B20" w:rsidRDefault="00916019" w:rsidP="00EE3B20">
      <w:pPr>
        <w:ind w:left="6480"/>
        <w:jc w:val="both"/>
        <w:rPr>
          <w:color w:val="000000" w:themeColor="text1"/>
          <w:szCs w:val="24"/>
        </w:rPr>
      </w:pPr>
      <w:r w:rsidRPr="00EE3B20">
        <w:rPr>
          <w:color w:val="000000" w:themeColor="text1"/>
          <w:szCs w:val="24"/>
        </w:rPr>
        <w:t xml:space="preserve">Lietuvos Respublikos švietimo, mokslo ir sporto ministro </w:t>
      </w:r>
    </w:p>
    <w:p w14:paraId="2F67BA89" w14:textId="470747DD" w:rsidR="00014E3B" w:rsidRPr="00EE3B20" w:rsidRDefault="00AB0E09" w:rsidP="00EE3B20">
      <w:pPr>
        <w:ind w:left="6480"/>
        <w:jc w:val="both"/>
        <w:rPr>
          <w:color w:val="000000" w:themeColor="text1"/>
          <w:szCs w:val="24"/>
        </w:rPr>
      </w:pPr>
      <w:r>
        <w:rPr>
          <w:color w:val="000000" w:themeColor="text1"/>
          <w:szCs w:val="24"/>
        </w:rPr>
        <w:t xml:space="preserve">2021 </w:t>
      </w:r>
      <w:r w:rsidR="00916019" w:rsidRPr="00EE3B20">
        <w:rPr>
          <w:color w:val="000000" w:themeColor="text1"/>
          <w:szCs w:val="24"/>
        </w:rPr>
        <w:t>m.</w:t>
      </w:r>
      <w:r>
        <w:rPr>
          <w:color w:val="000000" w:themeColor="text1"/>
          <w:szCs w:val="24"/>
        </w:rPr>
        <w:t xml:space="preserve"> </w:t>
      </w:r>
      <w:r w:rsidR="00C13598">
        <w:rPr>
          <w:color w:val="000000" w:themeColor="text1"/>
          <w:szCs w:val="24"/>
        </w:rPr>
        <w:t>gruodžio 16 d</w:t>
      </w:r>
      <w:r w:rsidR="00916019" w:rsidRPr="00EE3B20">
        <w:rPr>
          <w:color w:val="000000" w:themeColor="text1"/>
          <w:szCs w:val="24"/>
        </w:rPr>
        <w:t>. įsakymu Nr. V-</w:t>
      </w:r>
      <w:r w:rsidR="00762A4D">
        <w:rPr>
          <w:color w:val="000000" w:themeColor="text1"/>
          <w:szCs w:val="24"/>
        </w:rPr>
        <w:t>2254</w:t>
      </w:r>
    </w:p>
    <w:p w14:paraId="149BB0D8" w14:textId="77777777" w:rsidR="00916019" w:rsidRPr="00EE3B20" w:rsidRDefault="00916019" w:rsidP="00EE3B20">
      <w:pPr>
        <w:ind w:left="6480"/>
        <w:jc w:val="both"/>
        <w:rPr>
          <w:color w:val="000000" w:themeColor="text1"/>
          <w:szCs w:val="24"/>
        </w:rPr>
      </w:pPr>
    </w:p>
    <w:p w14:paraId="42BD6258" w14:textId="328C9C7C" w:rsidR="00894927" w:rsidRPr="00CA3604" w:rsidRDefault="00894927" w:rsidP="00CA3604">
      <w:pPr>
        <w:jc w:val="center"/>
        <w:rPr>
          <w:b/>
          <w:color w:val="000000" w:themeColor="text1"/>
          <w:szCs w:val="24"/>
        </w:rPr>
      </w:pPr>
      <w:r w:rsidRPr="00CA3604">
        <w:rPr>
          <w:b/>
          <w:color w:val="000000" w:themeColor="text1"/>
          <w:szCs w:val="24"/>
        </w:rPr>
        <w:t xml:space="preserve">VILNIAUS </w:t>
      </w:r>
      <w:r w:rsidR="002B5394" w:rsidRPr="00CA3604">
        <w:rPr>
          <w:b/>
          <w:color w:val="000000" w:themeColor="text1"/>
          <w:szCs w:val="24"/>
        </w:rPr>
        <w:t>AGROEKOLOGIJOS MOKYMO</w:t>
      </w:r>
      <w:r w:rsidR="006F6B12" w:rsidRPr="00CA3604">
        <w:rPr>
          <w:b/>
          <w:color w:val="000000" w:themeColor="text1"/>
          <w:szCs w:val="24"/>
        </w:rPr>
        <w:t xml:space="preserve"> </w:t>
      </w:r>
      <w:r w:rsidR="002B5394" w:rsidRPr="00CA3604">
        <w:rPr>
          <w:b/>
          <w:color w:val="000000" w:themeColor="text1"/>
          <w:szCs w:val="24"/>
        </w:rPr>
        <w:t xml:space="preserve">CENTRO </w:t>
      </w:r>
      <w:r w:rsidRPr="00CA3604">
        <w:rPr>
          <w:b/>
          <w:color w:val="000000" w:themeColor="text1"/>
          <w:szCs w:val="24"/>
        </w:rPr>
        <w:t>ĮSTATAI</w:t>
      </w:r>
    </w:p>
    <w:p w14:paraId="7672AE5F" w14:textId="77777777" w:rsidR="00894927" w:rsidRPr="00CA3604" w:rsidRDefault="00894927" w:rsidP="00CA3604">
      <w:pPr>
        <w:jc w:val="center"/>
        <w:rPr>
          <w:b/>
          <w:color w:val="000000" w:themeColor="text1"/>
          <w:szCs w:val="24"/>
        </w:rPr>
      </w:pPr>
    </w:p>
    <w:p w14:paraId="28985BA3" w14:textId="77777777" w:rsidR="00894927" w:rsidRPr="00CA3604" w:rsidRDefault="00894927" w:rsidP="00CA3604">
      <w:pPr>
        <w:jc w:val="center"/>
        <w:rPr>
          <w:b/>
          <w:color w:val="000000" w:themeColor="text1"/>
          <w:szCs w:val="24"/>
        </w:rPr>
      </w:pPr>
      <w:r w:rsidRPr="00CA3604">
        <w:rPr>
          <w:b/>
          <w:color w:val="000000" w:themeColor="text1"/>
          <w:szCs w:val="24"/>
        </w:rPr>
        <w:t>I SKYRIUS</w:t>
      </w:r>
    </w:p>
    <w:p w14:paraId="7800500E" w14:textId="77777777" w:rsidR="00894927" w:rsidRPr="00CA3604" w:rsidRDefault="00894927" w:rsidP="00CA3604">
      <w:pPr>
        <w:jc w:val="center"/>
        <w:rPr>
          <w:b/>
          <w:color w:val="000000" w:themeColor="text1"/>
          <w:szCs w:val="24"/>
        </w:rPr>
      </w:pPr>
      <w:r w:rsidRPr="00CA3604">
        <w:rPr>
          <w:b/>
          <w:color w:val="000000" w:themeColor="text1"/>
          <w:szCs w:val="24"/>
        </w:rPr>
        <w:t>BENDROSIOS NUOSTATOS</w:t>
      </w:r>
    </w:p>
    <w:p w14:paraId="3F0C331B" w14:textId="77777777" w:rsidR="00894927" w:rsidRPr="00EE3B20" w:rsidRDefault="00894927" w:rsidP="00EE3B20">
      <w:pPr>
        <w:jc w:val="both"/>
        <w:rPr>
          <w:color w:val="000000" w:themeColor="text1"/>
          <w:szCs w:val="24"/>
        </w:rPr>
      </w:pPr>
    </w:p>
    <w:p w14:paraId="1BA5B042" w14:textId="65644DAC" w:rsidR="00CA3604" w:rsidRDefault="00CA3604" w:rsidP="00F0063C">
      <w:pPr>
        <w:ind w:firstLine="1296"/>
        <w:jc w:val="both"/>
        <w:rPr>
          <w:color w:val="000000" w:themeColor="text1"/>
          <w:szCs w:val="24"/>
        </w:rPr>
      </w:pPr>
      <w:r>
        <w:rPr>
          <w:color w:val="000000" w:themeColor="text1"/>
          <w:szCs w:val="24"/>
        </w:rPr>
        <w:t xml:space="preserve">1. </w:t>
      </w:r>
      <w:r w:rsidR="00894927" w:rsidRPr="00EE3B20">
        <w:rPr>
          <w:color w:val="000000" w:themeColor="text1"/>
          <w:szCs w:val="24"/>
        </w:rPr>
        <w:t xml:space="preserve">Vilniaus </w:t>
      </w:r>
      <w:proofErr w:type="spellStart"/>
      <w:r w:rsidR="002B5394" w:rsidRPr="00EE3B20">
        <w:rPr>
          <w:color w:val="000000" w:themeColor="text1"/>
          <w:szCs w:val="24"/>
        </w:rPr>
        <w:t>agroekologijos</w:t>
      </w:r>
      <w:proofErr w:type="spellEnd"/>
      <w:r w:rsidR="002B5394" w:rsidRPr="00EE3B20">
        <w:rPr>
          <w:color w:val="000000" w:themeColor="text1"/>
          <w:szCs w:val="24"/>
        </w:rPr>
        <w:t xml:space="preserve"> mokymo centro </w:t>
      </w:r>
      <w:r w:rsidR="00894927" w:rsidRPr="00EE3B20">
        <w:rPr>
          <w:color w:val="000000" w:themeColor="text1"/>
          <w:szCs w:val="24"/>
        </w:rPr>
        <w:t xml:space="preserve">įstatuose (toliau – Įstatai) nustatoma </w:t>
      </w:r>
      <w:r w:rsidR="002B5394" w:rsidRPr="00EE3B20">
        <w:rPr>
          <w:color w:val="000000" w:themeColor="text1"/>
          <w:szCs w:val="24"/>
        </w:rPr>
        <w:t xml:space="preserve">Vilniaus </w:t>
      </w:r>
      <w:proofErr w:type="spellStart"/>
      <w:r w:rsidR="002B5394" w:rsidRPr="00EE3B20">
        <w:rPr>
          <w:color w:val="000000" w:themeColor="text1"/>
          <w:szCs w:val="24"/>
        </w:rPr>
        <w:t>agroekologijos</w:t>
      </w:r>
      <w:proofErr w:type="spellEnd"/>
      <w:r w:rsidR="002B5394" w:rsidRPr="00EE3B20">
        <w:rPr>
          <w:color w:val="000000" w:themeColor="text1"/>
          <w:szCs w:val="24"/>
        </w:rPr>
        <w:t xml:space="preserve"> mokymo centro </w:t>
      </w:r>
      <w:r w:rsidR="00894927" w:rsidRPr="00EE3B20">
        <w:rPr>
          <w:color w:val="000000" w:themeColor="text1"/>
          <w:szCs w:val="24"/>
        </w:rPr>
        <w:t>(toliau – Įstaiga) teisinė forma, priklausomybė, savininko teises ir pareigas įgyvendinanti institucija, buveinė, mokyklų grupė, paskirtis, mokymo kalba, mokymosi forma (-</w:t>
      </w:r>
      <w:proofErr w:type="spellStart"/>
      <w:r w:rsidR="00894927" w:rsidRPr="00EE3B20">
        <w:rPr>
          <w:color w:val="000000" w:themeColor="text1"/>
          <w:szCs w:val="24"/>
        </w:rPr>
        <w:t>os</w:t>
      </w:r>
      <w:proofErr w:type="spellEnd"/>
      <w:r w:rsidR="00894927" w:rsidRPr="00EE3B20">
        <w:rPr>
          <w:color w:val="000000" w:themeColor="text1"/>
          <w:szCs w:val="24"/>
        </w:rPr>
        <w:t xml:space="preserve">),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w:t>
      </w:r>
      <w:r w:rsidR="00DE6D8E">
        <w:rPr>
          <w:color w:val="000000" w:themeColor="text1"/>
          <w:szCs w:val="24"/>
        </w:rPr>
        <w:t>vadovo</w:t>
      </w:r>
      <w:r w:rsidR="00894927" w:rsidRPr="00EE3B20">
        <w:rPr>
          <w:color w:val="000000" w:themeColor="text1"/>
          <w:szCs w:val="24"/>
        </w:rPr>
        <w:t xml:space="preserve">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14:paraId="7F208964" w14:textId="57A3B9D7" w:rsidR="00894927" w:rsidRPr="00EE3B20" w:rsidRDefault="00894927" w:rsidP="00F0063C">
      <w:pPr>
        <w:ind w:firstLine="1296"/>
        <w:jc w:val="both"/>
        <w:rPr>
          <w:color w:val="000000" w:themeColor="text1"/>
          <w:szCs w:val="24"/>
        </w:rPr>
      </w:pPr>
      <w:r w:rsidRPr="00EE3B20">
        <w:rPr>
          <w:color w:val="000000" w:themeColor="text1"/>
          <w:szCs w:val="24"/>
        </w:rPr>
        <w:t xml:space="preserve">2. Oficialusis profesinio mokymo įstaigos pavadinimas – </w:t>
      </w:r>
      <w:r w:rsidR="003C786A" w:rsidRPr="00EE3B20">
        <w:rPr>
          <w:color w:val="000000" w:themeColor="text1"/>
          <w:szCs w:val="24"/>
        </w:rPr>
        <w:t xml:space="preserve">Vilniaus </w:t>
      </w:r>
      <w:proofErr w:type="spellStart"/>
      <w:r w:rsidR="003C786A" w:rsidRPr="00EE3B20">
        <w:rPr>
          <w:color w:val="000000" w:themeColor="text1"/>
          <w:szCs w:val="24"/>
        </w:rPr>
        <w:t>agroekologijos</w:t>
      </w:r>
      <w:proofErr w:type="spellEnd"/>
      <w:r w:rsidR="003C786A" w:rsidRPr="00EE3B20">
        <w:rPr>
          <w:color w:val="000000" w:themeColor="text1"/>
          <w:szCs w:val="24"/>
        </w:rPr>
        <w:t xml:space="preserve"> mokymo centras</w:t>
      </w:r>
      <w:r w:rsidR="00CA3604">
        <w:rPr>
          <w:color w:val="000000" w:themeColor="text1"/>
          <w:szCs w:val="24"/>
        </w:rPr>
        <w:t xml:space="preserve">, trumpasis </w:t>
      </w:r>
      <w:r w:rsidRPr="00EE3B20">
        <w:rPr>
          <w:color w:val="000000" w:themeColor="text1"/>
          <w:szCs w:val="24"/>
        </w:rPr>
        <w:t xml:space="preserve">pavadinimas – </w:t>
      </w:r>
      <w:r w:rsidR="003C786A" w:rsidRPr="00EE3B20">
        <w:rPr>
          <w:color w:val="000000" w:themeColor="text1"/>
          <w:szCs w:val="24"/>
        </w:rPr>
        <w:t>VAMC</w:t>
      </w:r>
      <w:r w:rsidRPr="00EE3B20">
        <w:rPr>
          <w:color w:val="000000" w:themeColor="text1"/>
          <w:szCs w:val="24"/>
        </w:rPr>
        <w:t>. Įstaiga įregistruota Juridinių asmenų registre, juridinio asmens kodas – 191142619</w:t>
      </w:r>
      <w:r w:rsidR="00DE6D8E">
        <w:rPr>
          <w:color w:val="000000" w:themeColor="text1"/>
          <w:szCs w:val="24"/>
        </w:rPr>
        <w:t>.</w:t>
      </w:r>
    </w:p>
    <w:p w14:paraId="1E43B864" w14:textId="3A23A62E" w:rsidR="00894927" w:rsidRPr="00EE3B20" w:rsidRDefault="00894927" w:rsidP="00F0063C">
      <w:pPr>
        <w:ind w:firstLine="1296"/>
        <w:jc w:val="both"/>
        <w:rPr>
          <w:color w:val="000000" w:themeColor="text1"/>
          <w:szCs w:val="24"/>
        </w:rPr>
      </w:pPr>
      <w:r w:rsidRPr="00EE3B20">
        <w:rPr>
          <w:color w:val="000000" w:themeColor="text1"/>
          <w:szCs w:val="24"/>
        </w:rPr>
        <w:t>3. Įstaiga veiklą pradėjo 1953 metais.</w:t>
      </w:r>
    </w:p>
    <w:p w14:paraId="27059FEF" w14:textId="49892BCE" w:rsidR="00894927" w:rsidRPr="00EE3B20" w:rsidRDefault="00894927" w:rsidP="00F0063C">
      <w:pPr>
        <w:ind w:firstLine="1296"/>
        <w:jc w:val="both"/>
        <w:rPr>
          <w:color w:val="000000" w:themeColor="text1"/>
          <w:szCs w:val="24"/>
        </w:rPr>
      </w:pPr>
      <w:r w:rsidRPr="00EE3B20">
        <w:rPr>
          <w:color w:val="000000" w:themeColor="text1"/>
          <w:szCs w:val="24"/>
        </w:rPr>
        <w:t>4. Įstaigos teisinė forma – viešoji įstaiga. Įstaigos priklausomybė – valstybinė.</w:t>
      </w:r>
    </w:p>
    <w:p w14:paraId="1DD551DE" w14:textId="558DED04" w:rsidR="00894927" w:rsidRPr="00EE3B20" w:rsidRDefault="00894927" w:rsidP="00F0063C">
      <w:pPr>
        <w:ind w:firstLine="1296"/>
        <w:jc w:val="both"/>
        <w:rPr>
          <w:color w:val="000000" w:themeColor="text1"/>
          <w:szCs w:val="24"/>
        </w:rPr>
      </w:pPr>
      <w:r w:rsidRPr="00EE3B20">
        <w:rPr>
          <w:color w:val="000000" w:themeColor="text1"/>
          <w:szCs w:val="24"/>
        </w:rPr>
        <w:t>5. Įstaigos savininkė yra Lietuvos Respublika (toliau – valstybė).</w:t>
      </w:r>
    </w:p>
    <w:p w14:paraId="1BB27469" w14:textId="6F7186E4" w:rsidR="00894927" w:rsidRPr="00EE3B20" w:rsidRDefault="00894927" w:rsidP="00F0063C">
      <w:pPr>
        <w:ind w:firstLine="1296"/>
        <w:jc w:val="both"/>
        <w:rPr>
          <w:color w:val="000000" w:themeColor="text1"/>
          <w:szCs w:val="24"/>
        </w:rPr>
      </w:pPr>
      <w:r w:rsidRPr="00EE3B20">
        <w:rPr>
          <w:color w:val="000000" w:themeColor="text1"/>
          <w:szCs w:val="24"/>
        </w:rPr>
        <w:t>6. Valstybės, kaip Įstaigos savininkės</w:t>
      </w:r>
      <w:r w:rsidR="00F165EF" w:rsidRPr="00EE3B20">
        <w:rPr>
          <w:color w:val="000000" w:themeColor="text1"/>
          <w:szCs w:val="24"/>
        </w:rPr>
        <w:t>,</w:t>
      </w:r>
      <w:r w:rsidRPr="00EE3B20">
        <w:rPr>
          <w:color w:val="000000" w:themeColor="text1"/>
          <w:szCs w:val="24"/>
        </w:rPr>
        <w:t xml:space="preserve"> teises ir pareigas įgyvendina Lietuvos Respublikos švietimo, mokslo ir sporto ministerija, juridinio asmens kodas – 188603091, buveinės adresas – Vilnius, A. </w:t>
      </w:r>
      <w:proofErr w:type="spellStart"/>
      <w:r w:rsidRPr="00EE3B20">
        <w:rPr>
          <w:color w:val="000000" w:themeColor="text1"/>
          <w:szCs w:val="24"/>
        </w:rPr>
        <w:t>Volano</w:t>
      </w:r>
      <w:proofErr w:type="spellEnd"/>
      <w:r w:rsidRPr="00EE3B20">
        <w:rPr>
          <w:color w:val="000000" w:themeColor="text1"/>
          <w:szCs w:val="24"/>
        </w:rPr>
        <w:t xml:space="preserve"> g. 2.</w:t>
      </w:r>
    </w:p>
    <w:p w14:paraId="2828B3EB" w14:textId="42835061" w:rsidR="00894927" w:rsidRPr="00EE3B20" w:rsidRDefault="00894927" w:rsidP="00F0063C">
      <w:pPr>
        <w:ind w:firstLine="1296"/>
        <w:jc w:val="both"/>
        <w:rPr>
          <w:color w:val="000000" w:themeColor="text1"/>
          <w:szCs w:val="24"/>
        </w:rPr>
      </w:pPr>
      <w:r w:rsidRPr="00EE3B20">
        <w:rPr>
          <w:color w:val="000000" w:themeColor="text1"/>
          <w:szCs w:val="24"/>
        </w:rPr>
        <w:t>7. Mokyklų grupė – profesinio mokymo įstaiga. Įstaigos pagrindinė paskirtis – profesinio mokymo įstaiga, teikianti pirminį, tęstinį profesinį mokymą.</w:t>
      </w:r>
    </w:p>
    <w:p w14:paraId="3C8AF4B2" w14:textId="4EBB91F7" w:rsidR="00894927" w:rsidRPr="00EE3B20" w:rsidRDefault="00894927" w:rsidP="00F0063C">
      <w:pPr>
        <w:ind w:firstLine="1296"/>
        <w:jc w:val="both"/>
        <w:rPr>
          <w:color w:val="000000" w:themeColor="text1"/>
          <w:szCs w:val="24"/>
        </w:rPr>
      </w:pPr>
      <w:r w:rsidRPr="00EE3B20">
        <w:rPr>
          <w:color w:val="000000" w:themeColor="text1"/>
          <w:szCs w:val="24"/>
        </w:rPr>
        <w:t>8. Įstaigos buveinės adresas – Vilniaus r., Pagirių sen., Baltosios Vokės k., Parko g. 2.</w:t>
      </w:r>
    </w:p>
    <w:p w14:paraId="39DA1E97" w14:textId="50E095AB" w:rsidR="00894927" w:rsidRPr="00EE3B20" w:rsidRDefault="003D176E" w:rsidP="00F0063C">
      <w:pPr>
        <w:ind w:firstLine="1296"/>
        <w:jc w:val="both"/>
        <w:rPr>
          <w:color w:val="000000" w:themeColor="text1"/>
          <w:szCs w:val="24"/>
        </w:rPr>
      </w:pPr>
      <w:r w:rsidRPr="00EE3B20">
        <w:rPr>
          <w:color w:val="000000" w:themeColor="text1"/>
          <w:szCs w:val="24"/>
        </w:rPr>
        <w:t>9</w:t>
      </w:r>
      <w:r w:rsidR="00894927" w:rsidRPr="00EE3B20">
        <w:rPr>
          <w:color w:val="000000" w:themeColor="text1"/>
          <w:szCs w:val="24"/>
        </w:rPr>
        <w:t xml:space="preserve">. Įstaiga </w:t>
      </w:r>
      <w:r w:rsidRPr="00EE3B20">
        <w:rPr>
          <w:color w:val="000000" w:themeColor="text1"/>
          <w:szCs w:val="24"/>
        </w:rPr>
        <w:t xml:space="preserve">turi filialą – „Dieveniškių Simono </w:t>
      </w:r>
      <w:proofErr w:type="spellStart"/>
      <w:r w:rsidRPr="00EE3B20">
        <w:rPr>
          <w:color w:val="000000" w:themeColor="text1"/>
          <w:szCs w:val="24"/>
        </w:rPr>
        <w:t>Karczmaro</w:t>
      </w:r>
      <w:proofErr w:type="spellEnd"/>
      <w:r w:rsidRPr="00EE3B20">
        <w:rPr>
          <w:color w:val="000000" w:themeColor="text1"/>
          <w:szCs w:val="24"/>
        </w:rPr>
        <w:t xml:space="preserve"> amatų kiemas“</w:t>
      </w:r>
      <w:r w:rsidR="007A4A6C" w:rsidRPr="00EE3B20">
        <w:rPr>
          <w:color w:val="000000" w:themeColor="text1"/>
          <w:szCs w:val="24"/>
        </w:rPr>
        <w:t>, įsteigtą 2020 m</w:t>
      </w:r>
      <w:r w:rsidR="00894927" w:rsidRPr="00EE3B20">
        <w:rPr>
          <w:color w:val="000000" w:themeColor="text1"/>
          <w:szCs w:val="24"/>
        </w:rPr>
        <w:t>.</w:t>
      </w:r>
      <w:r w:rsidR="00DE6D8E">
        <w:rPr>
          <w:color w:val="000000" w:themeColor="text1"/>
          <w:szCs w:val="24"/>
        </w:rPr>
        <w:t>,</w:t>
      </w:r>
      <w:r w:rsidR="00894927" w:rsidRPr="00EE3B20">
        <w:rPr>
          <w:color w:val="000000" w:themeColor="text1"/>
          <w:szCs w:val="24"/>
        </w:rPr>
        <w:t xml:space="preserve"> </w:t>
      </w:r>
      <w:r w:rsidR="007A4A6C" w:rsidRPr="00EE3B20">
        <w:rPr>
          <w:color w:val="000000" w:themeColor="text1"/>
          <w:szCs w:val="24"/>
        </w:rPr>
        <w:t xml:space="preserve">buveinės </w:t>
      </w:r>
      <w:r w:rsidR="00894927" w:rsidRPr="00EE3B20">
        <w:rPr>
          <w:color w:val="000000" w:themeColor="text1"/>
          <w:szCs w:val="24"/>
        </w:rPr>
        <w:t xml:space="preserve">adresas – Šalčininkų r. sav., Dieveniškės, </w:t>
      </w:r>
      <w:proofErr w:type="spellStart"/>
      <w:r w:rsidR="00894927" w:rsidRPr="00EE3B20">
        <w:rPr>
          <w:color w:val="000000" w:themeColor="text1"/>
          <w:szCs w:val="24"/>
        </w:rPr>
        <w:t>Geranionų</w:t>
      </w:r>
      <w:proofErr w:type="spellEnd"/>
      <w:r w:rsidR="00894927" w:rsidRPr="00EE3B20">
        <w:rPr>
          <w:color w:val="000000" w:themeColor="text1"/>
          <w:szCs w:val="24"/>
        </w:rPr>
        <w:t xml:space="preserve"> g. 4</w:t>
      </w:r>
      <w:r w:rsidR="007A4A6C" w:rsidRPr="00EE3B20">
        <w:rPr>
          <w:color w:val="000000" w:themeColor="text1"/>
          <w:szCs w:val="24"/>
        </w:rPr>
        <w:t xml:space="preserve">2. </w:t>
      </w:r>
      <w:r w:rsidRPr="00EE3B20">
        <w:rPr>
          <w:color w:val="000000" w:themeColor="text1"/>
          <w:szCs w:val="24"/>
        </w:rPr>
        <w:t>F</w:t>
      </w:r>
      <w:r w:rsidR="007A4A6C" w:rsidRPr="00EE3B20">
        <w:rPr>
          <w:color w:val="000000" w:themeColor="text1"/>
          <w:szCs w:val="24"/>
        </w:rPr>
        <w:t xml:space="preserve">iliale </w:t>
      </w:r>
      <w:r w:rsidR="00894927" w:rsidRPr="00EE3B20">
        <w:rPr>
          <w:color w:val="000000" w:themeColor="text1"/>
          <w:szCs w:val="24"/>
        </w:rPr>
        <w:t xml:space="preserve">mokymas vykdomas pagal pagrindinio </w:t>
      </w:r>
      <w:r w:rsidR="007A4A6C" w:rsidRPr="00EE3B20">
        <w:rPr>
          <w:color w:val="000000" w:themeColor="text1"/>
          <w:szCs w:val="24"/>
        </w:rPr>
        <w:t>ir vidurinio ugdymo, formaliojo</w:t>
      </w:r>
      <w:r w:rsidR="00894927" w:rsidRPr="00EE3B20">
        <w:rPr>
          <w:color w:val="000000" w:themeColor="text1"/>
          <w:szCs w:val="24"/>
        </w:rPr>
        <w:t xml:space="preserve"> pirminio ir tęstinio bei neformaliojo profesinio mokymo programas</w:t>
      </w:r>
      <w:r w:rsidR="006C6B7C" w:rsidRPr="00EE3B20">
        <w:rPr>
          <w:color w:val="000000" w:themeColor="text1"/>
          <w:szCs w:val="24"/>
        </w:rPr>
        <w:t>.</w:t>
      </w:r>
    </w:p>
    <w:p w14:paraId="7FD45D18" w14:textId="645AEFC5" w:rsidR="00894927" w:rsidRPr="00EE3B20" w:rsidRDefault="00894927" w:rsidP="00F0063C">
      <w:pPr>
        <w:ind w:firstLine="1296"/>
        <w:jc w:val="both"/>
        <w:rPr>
          <w:color w:val="000000" w:themeColor="text1"/>
          <w:szCs w:val="24"/>
        </w:rPr>
      </w:pPr>
      <w:r w:rsidRPr="00EE3B20">
        <w:rPr>
          <w:color w:val="000000" w:themeColor="text1"/>
          <w:szCs w:val="24"/>
        </w:rPr>
        <w:t>10. Įstaig</w:t>
      </w:r>
      <w:r w:rsidR="006C6B7C" w:rsidRPr="00EE3B20">
        <w:rPr>
          <w:color w:val="000000" w:themeColor="text1"/>
          <w:szCs w:val="24"/>
        </w:rPr>
        <w:t>os</w:t>
      </w:r>
      <w:r w:rsidRPr="00EE3B20">
        <w:rPr>
          <w:color w:val="000000" w:themeColor="text1"/>
          <w:szCs w:val="24"/>
        </w:rPr>
        <w:t xml:space="preserve"> bendrabu</w:t>
      </w:r>
      <w:r w:rsidR="006C6B7C" w:rsidRPr="00EE3B20">
        <w:rPr>
          <w:color w:val="000000" w:themeColor="text1"/>
          <w:szCs w:val="24"/>
        </w:rPr>
        <w:t xml:space="preserve">čio </w:t>
      </w:r>
      <w:r w:rsidRPr="00EE3B20">
        <w:rPr>
          <w:color w:val="000000" w:themeColor="text1"/>
          <w:szCs w:val="24"/>
        </w:rPr>
        <w:t>adres</w:t>
      </w:r>
      <w:r w:rsidR="006C6B7C" w:rsidRPr="00EE3B20">
        <w:rPr>
          <w:color w:val="000000" w:themeColor="text1"/>
          <w:szCs w:val="24"/>
        </w:rPr>
        <w:t xml:space="preserve">as </w:t>
      </w:r>
      <w:r w:rsidRPr="00EE3B20">
        <w:rPr>
          <w:color w:val="000000" w:themeColor="text1"/>
          <w:szCs w:val="24"/>
        </w:rPr>
        <w:t xml:space="preserve">– Vilniaus r., Pagirių sen., Baltosios Vokės k., Parko g. 10. </w:t>
      </w:r>
    </w:p>
    <w:p w14:paraId="1104648C" w14:textId="314CCDCD" w:rsidR="00516BF5" w:rsidRPr="00EE3B20" w:rsidRDefault="00894927" w:rsidP="00F0063C">
      <w:pPr>
        <w:ind w:firstLine="1296"/>
        <w:jc w:val="both"/>
        <w:rPr>
          <w:color w:val="000000" w:themeColor="text1"/>
          <w:szCs w:val="24"/>
        </w:rPr>
      </w:pPr>
      <w:r w:rsidRPr="00EE3B20">
        <w:rPr>
          <w:color w:val="000000" w:themeColor="text1"/>
          <w:szCs w:val="24"/>
        </w:rPr>
        <w:t>11.</w:t>
      </w:r>
      <w:r w:rsidR="00D71308" w:rsidRPr="00EE3B20">
        <w:rPr>
          <w:color w:val="000000" w:themeColor="text1"/>
          <w:szCs w:val="24"/>
        </w:rPr>
        <w:t xml:space="preserve"> Mokymo kalba – lietuvių. </w:t>
      </w:r>
      <w:r w:rsidR="00516BF5" w:rsidRPr="00EE3B20">
        <w:rPr>
          <w:color w:val="000000" w:themeColor="text1"/>
          <w:szCs w:val="24"/>
        </w:rPr>
        <w:t>Vidurinio ugdymo programa gimnazijos klasėse įgyvendinama lietuvių</w:t>
      </w:r>
      <w:r w:rsidR="00014E3B" w:rsidRPr="00EE3B20">
        <w:rPr>
          <w:color w:val="000000" w:themeColor="text1"/>
          <w:szCs w:val="24"/>
        </w:rPr>
        <w:t xml:space="preserve"> ir</w:t>
      </w:r>
      <w:r w:rsidR="00516BF5" w:rsidRPr="00EE3B20">
        <w:rPr>
          <w:color w:val="000000" w:themeColor="text1"/>
          <w:szCs w:val="24"/>
        </w:rPr>
        <w:t xml:space="preserve"> l</w:t>
      </w:r>
      <w:r w:rsidR="006C6B7C" w:rsidRPr="00EE3B20">
        <w:rPr>
          <w:color w:val="000000" w:themeColor="text1"/>
          <w:szCs w:val="24"/>
        </w:rPr>
        <w:t>enkų</w:t>
      </w:r>
      <w:r w:rsidR="003D176E" w:rsidRPr="00EE3B20">
        <w:rPr>
          <w:color w:val="000000" w:themeColor="text1"/>
          <w:szCs w:val="24"/>
        </w:rPr>
        <w:t xml:space="preserve"> </w:t>
      </w:r>
      <w:r w:rsidR="00F165EF" w:rsidRPr="00EE3B20">
        <w:rPr>
          <w:color w:val="000000" w:themeColor="text1"/>
          <w:szCs w:val="24"/>
        </w:rPr>
        <w:t>kalba</w:t>
      </w:r>
      <w:r w:rsidR="00516BF5" w:rsidRPr="00EE3B20">
        <w:rPr>
          <w:color w:val="000000" w:themeColor="text1"/>
          <w:szCs w:val="24"/>
        </w:rPr>
        <w:t xml:space="preserve">. </w:t>
      </w:r>
      <w:r w:rsidR="00F165EF" w:rsidRPr="00EE3B20">
        <w:rPr>
          <w:color w:val="000000" w:themeColor="text1"/>
          <w:szCs w:val="24"/>
        </w:rPr>
        <w:t xml:space="preserve"> </w:t>
      </w:r>
    </w:p>
    <w:p w14:paraId="70920807" w14:textId="3C3FD54C" w:rsidR="00894927" w:rsidRPr="00EE3B20" w:rsidRDefault="00894927" w:rsidP="00F0063C">
      <w:pPr>
        <w:ind w:firstLine="1296"/>
        <w:jc w:val="both"/>
        <w:rPr>
          <w:color w:val="000000" w:themeColor="text1"/>
          <w:szCs w:val="24"/>
        </w:rPr>
      </w:pPr>
      <w:r w:rsidRPr="00EE3B20">
        <w:rPr>
          <w:color w:val="000000" w:themeColor="text1"/>
          <w:szCs w:val="24"/>
        </w:rPr>
        <w:t xml:space="preserve">12. Mokymas vykdomas pagal ikimokyklinio, priešmokyklinio, pradinio, pagrindinio, vidurinio ugdymo ir profesinio </w:t>
      </w:r>
      <w:r w:rsidR="00DE6D8E">
        <w:rPr>
          <w:color w:val="000000" w:themeColor="text1"/>
          <w:szCs w:val="24"/>
        </w:rPr>
        <w:t xml:space="preserve">mokymo </w:t>
      </w:r>
      <w:r w:rsidRPr="00EE3B20">
        <w:rPr>
          <w:color w:val="000000" w:themeColor="text1"/>
          <w:szCs w:val="24"/>
        </w:rPr>
        <w:t xml:space="preserve">programas, išduodami mokymosi pasiekimus </w:t>
      </w:r>
      <w:r w:rsidR="00DE6D8E">
        <w:rPr>
          <w:color w:val="000000" w:themeColor="text1"/>
          <w:szCs w:val="24"/>
        </w:rPr>
        <w:t xml:space="preserve">ir </w:t>
      </w:r>
      <w:r w:rsidR="00DE6D8E" w:rsidRPr="00EE3B20">
        <w:rPr>
          <w:color w:val="000000" w:themeColor="text1"/>
          <w:szCs w:val="24"/>
        </w:rPr>
        <w:t xml:space="preserve">kvalifikaciją </w:t>
      </w:r>
      <w:r w:rsidRPr="00EE3B20">
        <w:rPr>
          <w:color w:val="000000" w:themeColor="text1"/>
          <w:szCs w:val="24"/>
        </w:rPr>
        <w:t>įteisinantys dokumentai.</w:t>
      </w:r>
    </w:p>
    <w:p w14:paraId="2D4AE516" w14:textId="6F35B667" w:rsidR="00894927" w:rsidRPr="00EE3B20" w:rsidRDefault="00894927" w:rsidP="00F0063C">
      <w:pPr>
        <w:ind w:firstLine="1296"/>
        <w:jc w:val="both"/>
        <w:rPr>
          <w:color w:val="000000" w:themeColor="text1"/>
          <w:szCs w:val="24"/>
        </w:rPr>
      </w:pPr>
      <w:r w:rsidRPr="00EE3B20">
        <w:rPr>
          <w:color w:val="000000" w:themeColor="text1"/>
          <w:szCs w:val="24"/>
        </w:rPr>
        <w:t>13. Mokymosi formos ir mokymo proceso organizavimo būdai:</w:t>
      </w:r>
    </w:p>
    <w:p w14:paraId="2D43503D" w14:textId="04EA2E12" w:rsidR="00894927" w:rsidRPr="00EE3B20" w:rsidRDefault="00894927" w:rsidP="00F0063C">
      <w:pPr>
        <w:ind w:firstLine="1296"/>
        <w:jc w:val="both"/>
        <w:rPr>
          <w:color w:val="000000" w:themeColor="text1"/>
          <w:szCs w:val="24"/>
        </w:rPr>
      </w:pPr>
      <w:r w:rsidRPr="00EE3B20">
        <w:rPr>
          <w:color w:val="000000" w:themeColor="text1"/>
          <w:szCs w:val="24"/>
        </w:rPr>
        <w:t xml:space="preserve">13.1. grupinio mokymosi forma, kasdienis </w:t>
      </w:r>
      <w:r w:rsidR="00DE6D8E">
        <w:rPr>
          <w:color w:val="000000" w:themeColor="text1"/>
          <w:szCs w:val="24"/>
        </w:rPr>
        <w:t xml:space="preserve">ir nuotolinis </w:t>
      </w:r>
      <w:r w:rsidRPr="00EE3B20">
        <w:rPr>
          <w:color w:val="000000" w:themeColor="text1"/>
          <w:szCs w:val="24"/>
        </w:rPr>
        <w:t>mokymo proceso organizavimo būdas;</w:t>
      </w:r>
    </w:p>
    <w:p w14:paraId="20A7B1F2" w14:textId="49DB635E" w:rsidR="00BA4EE3" w:rsidRPr="00EE3B20" w:rsidRDefault="00894927" w:rsidP="00F0063C">
      <w:pPr>
        <w:ind w:firstLine="1296"/>
        <w:jc w:val="both"/>
        <w:rPr>
          <w:color w:val="000000" w:themeColor="text1"/>
          <w:szCs w:val="24"/>
        </w:rPr>
      </w:pPr>
      <w:r w:rsidRPr="00EE3B20">
        <w:rPr>
          <w:color w:val="000000" w:themeColor="text1"/>
          <w:szCs w:val="24"/>
        </w:rPr>
        <w:lastRenderedPageBreak/>
        <w:t xml:space="preserve">13.2. pavienio mokymosi forma, savarankiškas </w:t>
      </w:r>
      <w:r w:rsidR="00DE6D8E">
        <w:rPr>
          <w:color w:val="000000" w:themeColor="text1"/>
          <w:szCs w:val="24"/>
        </w:rPr>
        <w:t xml:space="preserve">ir nuotolinis </w:t>
      </w:r>
      <w:r w:rsidRPr="00EE3B20">
        <w:rPr>
          <w:color w:val="000000" w:themeColor="text1"/>
          <w:szCs w:val="24"/>
        </w:rPr>
        <w:t>mokymo proceso organizavimo būdas</w:t>
      </w:r>
      <w:r w:rsidR="00BA4EE3" w:rsidRPr="00EE3B20">
        <w:rPr>
          <w:color w:val="000000" w:themeColor="text1"/>
          <w:szCs w:val="24"/>
        </w:rPr>
        <w:t>;</w:t>
      </w:r>
    </w:p>
    <w:p w14:paraId="208594BC" w14:textId="6C2A7114" w:rsidR="00894927" w:rsidRPr="00EE3B20" w:rsidRDefault="00894927" w:rsidP="00F0063C">
      <w:pPr>
        <w:ind w:firstLine="1296"/>
        <w:jc w:val="both"/>
        <w:rPr>
          <w:color w:val="000000" w:themeColor="text1"/>
          <w:szCs w:val="24"/>
        </w:rPr>
      </w:pPr>
      <w:r w:rsidRPr="00EE3B20">
        <w:rPr>
          <w:color w:val="000000" w:themeColor="text1"/>
          <w:szCs w:val="24"/>
        </w:rPr>
        <w:t>14. Profesinio mokymo organizavimo formos:</w:t>
      </w:r>
    </w:p>
    <w:p w14:paraId="3FA7C3EB" w14:textId="30D21CFC" w:rsidR="00894927" w:rsidRPr="00EE3B20" w:rsidRDefault="00894927" w:rsidP="00F0063C">
      <w:pPr>
        <w:ind w:firstLine="1296"/>
        <w:jc w:val="both"/>
        <w:rPr>
          <w:color w:val="000000" w:themeColor="text1"/>
          <w:szCs w:val="24"/>
        </w:rPr>
      </w:pPr>
      <w:r w:rsidRPr="00EE3B20">
        <w:rPr>
          <w:color w:val="000000" w:themeColor="text1"/>
          <w:szCs w:val="24"/>
        </w:rPr>
        <w:t>14.1. mokyklinė profesinio mokymo organizavimo forma;</w:t>
      </w:r>
    </w:p>
    <w:p w14:paraId="2213DD1F" w14:textId="618F6724" w:rsidR="00894927" w:rsidRPr="00EE3B20" w:rsidRDefault="00894927" w:rsidP="00F0063C">
      <w:pPr>
        <w:ind w:firstLine="1296"/>
        <w:jc w:val="both"/>
        <w:rPr>
          <w:color w:val="000000" w:themeColor="text1"/>
          <w:szCs w:val="24"/>
        </w:rPr>
      </w:pPr>
      <w:r w:rsidRPr="00EE3B20">
        <w:rPr>
          <w:color w:val="000000" w:themeColor="text1"/>
          <w:szCs w:val="24"/>
        </w:rPr>
        <w:t>14.2. pameistrystės profesinio mokymo organizavimo forma.</w:t>
      </w:r>
    </w:p>
    <w:p w14:paraId="6F16C46D" w14:textId="5451ABC4" w:rsidR="00894927" w:rsidRPr="00EE3B20" w:rsidRDefault="00894927" w:rsidP="00F0063C">
      <w:pPr>
        <w:ind w:firstLine="1296"/>
        <w:jc w:val="both"/>
        <w:rPr>
          <w:color w:val="000000" w:themeColor="text1"/>
          <w:szCs w:val="24"/>
        </w:rPr>
      </w:pPr>
      <w:r w:rsidRPr="00EE3B20">
        <w:rPr>
          <w:color w:val="000000" w:themeColor="text1"/>
          <w:szCs w:val="24"/>
        </w:rPr>
        <w:t xml:space="preserve">15. 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577A8574" w14:textId="611B7809" w:rsidR="00894927" w:rsidRPr="00EE3B20" w:rsidRDefault="00894927" w:rsidP="00F0063C">
      <w:pPr>
        <w:ind w:firstLine="1296"/>
        <w:jc w:val="both"/>
        <w:rPr>
          <w:color w:val="000000" w:themeColor="text1"/>
          <w:szCs w:val="24"/>
        </w:rPr>
      </w:pPr>
      <w:r w:rsidRPr="00EE3B20">
        <w:rPr>
          <w:color w:val="000000" w:themeColor="text1"/>
          <w:szCs w:val="24"/>
        </w:rPr>
        <w:t>16.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w:t>
      </w:r>
      <w:r w:rsidR="00E00E5D" w:rsidRPr="00EE3B20">
        <w:rPr>
          <w:color w:val="000000" w:themeColor="text1"/>
          <w:szCs w:val="24"/>
        </w:rPr>
        <w:t xml:space="preserve">, </w:t>
      </w:r>
      <w:r w:rsidRPr="00EE3B20">
        <w:rPr>
          <w:color w:val="000000" w:themeColor="text1"/>
          <w:szCs w:val="24"/>
        </w:rPr>
        <w:t xml:space="preserve">mokslo </w:t>
      </w:r>
      <w:r w:rsidR="00E00E5D" w:rsidRPr="00EE3B20">
        <w:rPr>
          <w:color w:val="000000" w:themeColor="text1"/>
          <w:szCs w:val="24"/>
        </w:rPr>
        <w:t xml:space="preserve">ir sporto </w:t>
      </w:r>
      <w:r w:rsidRPr="00EE3B20">
        <w:rPr>
          <w:color w:val="000000" w:themeColor="text1"/>
          <w:szCs w:val="24"/>
        </w:rPr>
        <w:t xml:space="preserve">ministerijos teisės aktais, kitais teisės aktais ir Įstatais. </w:t>
      </w:r>
    </w:p>
    <w:p w14:paraId="125E96B9" w14:textId="77777777" w:rsidR="00894927" w:rsidRPr="00EE3B20" w:rsidRDefault="00894927" w:rsidP="00EE3B20">
      <w:pPr>
        <w:jc w:val="both"/>
        <w:rPr>
          <w:color w:val="000000" w:themeColor="text1"/>
          <w:szCs w:val="24"/>
        </w:rPr>
      </w:pPr>
    </w:p>
    <w:p w14:paraId="51C8FA0B" w14:textId="77777777" w:rsidR="0097725C" w:rsidRPr="00EE3B20" w:rsidRDefault="0097725C" w:rsidP="00EE3B20">
      <w:pPr>
        <w:jc w:val="both"/>
        <w:rPr>
          <w:color w:val="000000" w:themeColor="text1"/>
          <w:szCs w:val="24"/>
        </w:rPr>
      </w:pPr>
    </w:p>
    <w:p w14:paraId="262D52BC" w14:textId="77777777" w:rsidR="00894927" w:rsidRPr="00CA3604" w:rsidRDefault="00894927" w:rsidP="00CA3604">
      <w:pPr>
        <w:jc w:val="center"/>
        <w:rPr>
          <w:b/>
          <w:color w:val="000000" w:themeColor="text1"/>
          <w:szCs w:val="24"/>
        </w:rPr>
      </w:pPr>
      <w:r w:rsidRPr="00CA3604">
        <w:rPr>
          <w:b/>
          <w:color w:val="000000" w:themeColor="text1"/>
          <w:szCs w:val="24"/>
        </w:rPr>
        <w:t>II SKYRIUS</w:t>
      </w:r>
    </w:p>
    <w:p w14:paraId="33CBCEDD" w14:textId="10A54C2A" w:rsidR="00894927" w:rsidRPr="00CA3604" w:rsidRDefault="00894927" w:rsidP="00CA3604">
      <w:pPr>
        <w:jc w:val="center"/>
        <w:rPr>
          <w:b/>
          <w:color w:val="000000" w:themeColor="text1"/>
          <w:szCs w:val="24"/>
        </w:rPr>
      </w:pPr>
      <w:r w:rsidRPr="00CA3604">
        <w:rPr>
          <w:b/>
          <w:color w:val="000000" w:themeColor="text1"/>
          <w:szCs w:val="24"/>
        </w:rPr>
        <w:t xml:space="preserve">ĮSTAIGOS VEIKLOS SRITYS, RŪŠYS, TIKSLAS, </w:t>
      </w:r>
      <w:r w:rsidR="00CA3604">
        <w:rPr>
          <w:b/>
          <w:color w:val="000000" w:themeColor="text1"/>
          <w:szCs w:val="24"/>
        </w:rPr>
        <w:t xml:space="preserve">UŽDAVINIAI </w:t>
      </w:r>
      <w:r w:rsidR="00CA3604" w:rsidRPr="00CA3604">
        <w:rPr>
          <w:b/>
          <w:color w:val="000000" w:themeColor="text1"/>
          <w:szCs w:val="24"/>
        </w:rPr>
        <w:t>IR FUNKCIJOS</w:t>
      </w:r>
      <w:r w:rsidRPr="00CA3604">
        <w:rPr>
          <w:b/>
          <w:color w:val="000000" w:themeColor="text1"/>
          <w:szCs w:val="24"/>
        </w:rPr>
        <w:t>, MOKYMOSI PASIEKIMUS ĮTEISINANČIŲ DOKUMENTŲ IŠDAVIMAS</w:t>
      </w:r>
    </w:p>
    <w:p w14:paraId="2CCBC296" w14:textId="77777777" w:rsidR="00894927" w:rsidRPr="00EE3B20" w:rsidRDefault="00894927" w:rsidP="00EE3B20">
      <w:pPr>
        <w:jc w:val="both"/>
        <w:rPr>
          <w:color w:val="000000" w:themeColor="text1"/>
          <w:szCs w:val="24"/>
        </w:rPr>
      </w:pPr>
    </w:p>
    <w:p w14:paraId="1FF4C737" w14:textId="18B382F4" w:rsidR="00894927" w:rsidRPr="00EE3B20" w:rsidRDefault="00894927" w:rsidP="00F0063C">
      <w:pPr>
        <w:ind w:firstLine="1296"/>
        <w:jc w:val="both"/>
        <w:rPr>
          <w:color w:val="000000" w:themeColor="text1"/>
          <w:szCs w:val="24"/>
        </w:rPr>
      </w:pPr>
      <w:r w:rsidRPr="00EE3B20">
        <w:rPr>
          <w:color w:val="000000" w:themeColor="text1"/>
          <w:szCs w:val="24"/>
        </w:rPr>
        <w:t>17. Įstaiga turi pagrindinę ir nepagrindinę veiklos sritis.</w:t>
      </w:r>
    </w:p>
    <w:p w14:paraId="0C8B50D7" w14:textId="2B6D5850" w:rsidR="00894927" w:rsidRPr="00EE3B20" w:rsidRDefault="00894927" w:rsidP="00F0063C">
      <w:pPr>
        <w:ind w:firstLine="1296"/>
        <w:jc w:val="both"/>
        <w:rPr>
          <w:color w:val="000000" w:themeColor="text1"/>
          <w:szCs w:val="24"/>
        </w:rPr>
      </w:pPr>
      <w:r w:rsidRPr="00EE3B20">
        <w:rPr>
          <w:color w:val="000000" w:themeColor="text1"/>
          <w:szCs w:val="24"/>
        </w:rPr>
        <w:t>18. Įstaigos pagrindinė veiklos sritis – švietimas.</w:t>
      </w:r>
    </w:p>
    <w:p w14:paraId="57A902FF" w14:textId="0BE317E9" w:rsidR="00894927" w:rsidRPr="00EE3B20" w:rsidRDefault="00894927" w:rsidP="00F0063C">
      <w:pPr>
        <w:ind w:firstLine="1296"/>
        <w:jc w:val="both"/>
        <w:rPr>
          <w:color w:val="000000" w:themeColor="text1"/>
          <w:szCs w:val="24"/>
        </w:rPr>
      </w:pPr>
      <w:r w:rsidRPr="00EE3B20">
        <w:rPr>
          <w:color w:val="000000" w:themeColor="text1"/>
          <w:szCs w:val="24"/>
        </w:rPr>
        <w:t>19. Įstaigos pagrindinė švietimo veikla – profesinis mokymas.</w:t>
      </w:r>
    </w:p>
    <w:p w14:paraId="09E4E800" w14:textId="47DF7A7D" w:rsidR="00894927" w:rsidRPr="00EE3B20" w:rsidRDefault="00894927" w:rsidP="00F0063C">
      <w:pPr>
        <w:ind w:firstLine="1296"/>
        <w:jc w:val="both"/>
        <w:rPr>
          <w:color w:val="000000" w:themeColor="text1"/>
          <w:szCs w:val="24"/>
        </w:rPr>
      </w:pPr>
      <w:r w:rsidRPr="00EE3B20">
        <w:rPr>
          <w:color w:val="000000" w:themeColor="text1"/>
          <w:szCs w:val="24"/>
        </w:rPr>
        <w:t>20. Įstaigos kitos švietimo veiklos rūšys pagal Ekonominės veiklos rūšių klasifikatorių (EVRK 2 red.), patvirtintą Statistikos departamento prie Lietuvos Respublikos Vyriausybės generalinio direktoriaus 2007 m. spalio 31 d. įsakymu Nr. DĮ-226 „</w:t>
      </w:r>
      <w:hyperlink r:id="rId7" w:tgtFrame="FTurinys" w:history="1">
        <w:r w:rsidRPr="00EE3B20">
          <w:rPr>
            <w:rStyle w:val="Hipersaitas"/>
            <w:color w:val="000000" w:themeColor="text1"/>
            <w:szCs w:val="24"/>
            <w:u w:val="none"/>
          </w:rPr>
          <w:t>Dėl Ekonominės veiklos rūšių klasifikatoriaus patvirtinimo</w:t>
        </w:r>
      </w:hyperlink>
      <w:r w:rsidRPr="00EE3B20">
        <w:rPr>
          <w:color w:val="000000" w:themeColor="text1"/>
          <w:szCs w:val="24"/>
        </w:rPr>
        <w:t>“ (toliau – Ekonominės veiklos rūšių klasifikatorius (EVRK 2 red.)</w:t>
      </w:r>
    </w:p>
    <w:p w14:paraId="2DA5090A" w14:textId="61508FC1" w:rsidR="00894927" w:rsidRPr="00EE3B20" w:rsidRDefault="00894927" w:rsidP="00F0063C">
      <w:pPr>
        <w:ind w:firstLine="1296"/>
        <w:jc w:val="both"/>
        <w:rPr>
          <w:color w:val="000000" w:themeColor="text1"/>
          <w:szCs w:val="24"/>
        </w:rPr>
      </w:pPr>
      <w:r w:rsidRPr="00EE3B20">
        <w:rPr>
          <w:color w:val="000000" w:themeColor="text1"/>
          <w:szCs w:val="24"/>
        </w:rPr>
        <w:t>20.1. ikimokyklinis ugdymas (85,1);</w:t>
      </w:r>
    </w:p>
    <w:p w14:paraId="2F589196" w14:textId="1081D80F" w:rsidR="00894927" w:rsidRPr="00EE3B20" w:rsidRDefault="00894927" w:rsidP="00F0063C">
      <w:pPr>
        <w:ind w:firstLine="1296"/>
        <w:jc w:val="both"/>
        <w:rPr>
          <w:color w:val="000000" w:themeColor="text1"/>
          <w:szCs w:val="24"/>
        </w:rPr>
      </w:pPr>
      <w:r w:rsidRPr="00EE3B20">
        <w:rPr>
          <w:color w:val="000000" w:themeColor="text1"/>
          <w:szCs w:val="24"/>
        </w:rPr>
        <w:t>20.2. priešmokyklinis ugdymas (85.10.20);</w:t>
      </w:r>
    </w:p>
    <w:p w14:paraId="73D5EFDF" w14:textId="7EC9C1A6" w:rsidR="00894927" w:rsidRPr="00EE3B20" w:rsidRDefault="00894927" w:rsidP="00F0063C">
      <w:pPr>
        <w:ind w:firstLine="1296"/>
        <w:jc w:val="both"/>
        <w:rPr>
          <w:color w:val="000000" w:themeColor="text1"/>
          <w:szCs w:val="24"/>
        </w:rPr>
      </w:pPr>
      <w:r w:rsidRPr="00EE3B20">
        <w:rPr>
          <w:color w:val="000000" w:themeColor="text1"/>
          <w:szCs w:val="24"/>
        </w:rPr>
        <w:t>20.3. pradinis ugdymas (85.20);</w:t>
      </w:r>
    </w:p>
    <w:p w14:paraId="716029AE" w14:textId="3F63288D" w:rsidR="00894927" w:rsidRPr="00EE3B20" w:rsidRDefault="00894927" w:rsidP="00F0063C">
      <w:pPr>
        <w:ind w:firstLine="1296"/>
        <w:jc w:val="both"/>
        <w:rPr>
          <w:color w:val="000000" w:themeColor="text1"/>
          <w:szCs w:val="24"/>
        </w:rPr>
      </w:pPr>
      <w:r w:rsidRPr="00EE3B20">
        <w:rPr>
          <w:color w:val="000000" w:themeColor="text1"/>
          <w:szCs w:val="24"/>
        </w:rPr>
        <w:t>20.4. pagrindinis ugdymas (85.31.10);</w:t>
      </w:r>
    </w:p>
    <w:p w14:paraId="112BF92A" w14:textId="3EBE7D3D" w:rsidR="00894927" w:rsidRPr="00EE3B20" w:rsidRDefault="00894927" w:rsidP="00F0063C">
      <w:pPr>
        <w:ind w:firstLine="1296"/>
        <w:jc w:val="both"/>
        <w:rPr>
          <w:color w:val="000000" w:themeColor="text1"/>
          <w:szCs w:val="24"/>
        </w:rPr>
      </w:pPr>
      <w:r w:rsidRPr="00EE3B20">
        <w:rPr>
          <w:color w:val="000000" w:themeColor="text1"/>
          <w:szCs w:val="24"/>
        </w:rPr>
        <w:t>20.5. vidurinis ugdymas (85.31);</w:t>
      </w:r>
    </w:p>
    <w:p w14:paraId="5F028AF6" w14:textId="6660C802" w:rsidR="00894927" w:rsidRPr="00EE3B20" w:rsidRDefault="00894927" w:rsidP="00F0063C">
      <w:pPr>
        <w:ind w:firstLine="1296"/>
        <w:jc w:val="both"/>
        <w:rPr>
          <w:color w:val="000000" w:themeColor="text1"/>
          <w:szCs w:val="24"/>
        </w:rPr>
      </w:pPr>
      <w:r w:rsidRPr="00EE3B20">
        <w:rPr>
          <w:color w:val="000000" w:themeColor="text1"/>
          <w:szCs w:val="24"/>
        </w:rPr>
        <w:t>20.</w:t>
      </w:r>
      <w:r w:rsidR="00F13AD1" w:rsidRPr="00EE3B20">
        <w:rPr>
          <w:color w:val="000000" w:themeColor="text1"/>
          <w:szCs w:val="24"/>
        </w:rPr>
        <w:t>6</w:t>
      </w:r>
      <w:r w:rsidRPr="00EE3B20">
        <w:rPr>
          <w:color w:val="000000" w:themeColor="text1"/>
          <w:szCs w:val="24"/>
        </w:rPr>
        <w:t>. kitas mokymas (85.5);</w:t>
      </w:r>
    </w:p>
    <w:p w14:paraId="7F99DCE0" w14:textId="7133C8B4" w:rsidR="00894927" w:rsidRPr="00EE3B20" w:rsidRDefault="00894927" w:rsidP="00F0063C">
      <w:pPr>
        <w:ind w:firstLine="1296"/>
        <w:jc w:val="both"/>
        <w:rPr>
          <w:color w:val="000000" w:themeColor="text1"/>
          <w:szCs w:val="24"/>
        </w:rPr>
      </w:pPr>
      <w:r w:rsidRPr="00EE3B20">
        <w:rPr>
          <w:color w:val="000000" w:themeColor="text1"/>
          <w:szCs w:val="24"/>
        </w:rPr>
        <w:t>20.</w:t>
      </w:r>
      <w:r w:rsidR="00F13AD1" w:rsidRPr="00EE3B20">
        <w:rPr>
          <w:color w:val="000000" w:themeColor="text1"/>
          <w:szCs w:val="24"/>
        </w:rPr>
        <w:t>7</w:t>
      </w:r>
      <w:r w:rsidRPr="00EE3B20">
        <w:rPr>
          <w:color w:val="000000" w:themeColor="text1"/>
          <w:szCs w:val="24"/>
        </w:rPr>
        <w:t>. sportinis ir rekreacinis švietimas (85.51);</w:t>
      </w:r>
    </w:p>
    <w:p w14:paraId="4CBB7197" w14:textId="5DE29A6E" w:rsidR="00894927" w:rsidRPr="00EE3B20" w:rsidRDefault="00894927" w:rsidP="00F0063C">
      <w:pPr>
        <w:ind w:firstLine="1296"/>
        <w:jc w:val="both"/>
        <w:rPr>
          <w:color w:val="000000" w:themeColor="text1"/>
          <w:szCs w:val="24"/>
        </w:rPr>
      </w:pPr>
      <w:r w:rsidRPr="00EE3B20">
        <w:rPr>
          <w:color w:val="000000" w:themeColor="text1"/>
          <w:szCs w:val="24"/>
        </w:rPr>
        <w:t>20.</w:t>
      </w:r>
      <w:r w:rsidR="00F13AD1" w:rsidRPr="00EE3B20">
        <w:rPr>
          <w:color w:val="000000" w:themeColor="text1"/>
          <w:szCs w:val="24"/>
        </w:rPr>
        <w:t>8</w:t>
      </w:r>
      <w:r w:rsidRPr="00EE3B20">
        <w:rPr>
          <w:color w:val="000000" w:themeColor="text1"/>
          <w:szCs w:val="24"/>
        </w:rPr>
        <w:t>. kultūrinis švietimas (85.52);</w:t>
      </w:r>
    </w:p>
    <w:p w14:paraId="4E017D34" w14:textId="2D1D5FAC" w:rsidR="00894927" w:rsidRPr="00EE3B20" w:rsidRDefault="00894927" w:rsidP="00F0063C">
      <w:pPr>
        <w:ind w:firstLine="1296"/>
        <w:jc w:val="both"/>
        <w:rPr>
          <w:color w:val="000000" w:themeColor="text1"/>
          <w:szCs w:val="24"/>
        </w:rPr>
      </w:pPr>
      <w:r w:rsidRPr="00EE3B20">
        <w:rPr>
          <w:color w:val="000000" w:themeColor="text1"/>
          <w:szCs w:val="24"/>
        </w:rPr>
        <w:t>20.</w:t>
      </w:r>
      <w:r w:rsidR="00F13AD1" w:rsidRPr="00EE3B20">
        <w:rPr>
          <w:color w:val="000000" w:themeColor="text1"/>
          <w:szCs w:val="24"/>
        </w:rPr>
        <w:t>9</w:t>
      </w:r>
      <w:r w:rsidRPr="00EE3B20">
        <w:rPr>
          <w:color w:val="000000" w:themeColor="text1"/>
          <w:szCs w:val="24"/>
        </w:rPr>
        <w:t>. vairavimo mokyklų veikla (85.53);</w:t>
      </w:r>
    </w:p>
    <w:p w14:paraId="2A2D1B71" w14:textId="0991BE0F" w:rsidR="00894927" w:rsidRPr="00EE3B20" w:rsidRDefault="00894927" w:rsidP="00F0063C">
      <w:pPr>
        <w:ind w:firstLine="1296"/>
        <w:jc w:val="both"/>
        <w:rPr>
          <w:color w:val="000000" w:themeColor="text1"/>
          <w:szCs w:val="24"/>
        </w:rPr>
      </w:pPr>
      <w:r w:rsidRPr="00EE3B20">
        <w:rPr>
          <w:color w:val="000000" w:themeColor="text1"/>
          <w:szCs w:val="24"/>
        </w:rPr>
        <w:t>20.</w:t>
      </w:r>
      <w:r w:rsidR="00F13AD1" w:rsidRPr="00EE3B20">
        <w:rPr>
          <w:color w:val="000000" w:themeColor="text1"/>
          <w:szCs w:val="24"/>
        </w:rPr>
        <w:t>10</w:t>
      </w:r>
      <w:r w:rsidRPr="00EE3B20">
        <w:rPr>
          <w:color w:val="000000" w:themeColor="text1"/>
          <w:szCs w:val="24"/>
        </w:rPr>
        <w:t>. kitas, niekur kitur nepriskirtas</w:t>
      </w:r>
      <w:r w:rsidR="00DE6D8E">
        <w:rPr>
          <w:color w:val="000000" w:themeColor="text1"/>
          <w:szCs w:val="24"/>
        </w:rPr>
        <w:t>,</w:t>
      </w:r>
      <w:r w:rsidRPr="00EE3B20">
        <w:rPr>
          <w:color w:val="000000" w:themeColor="text1"/>
          <w:szCs w:val="24"/>
        </w:rPr>
        <w:t xml:space="preserve"> švietimas (85.59);</w:t>
      </w:r>
    </w:p>
    <w:p w14:paraId="1F8298F1" w14:textId="2D594D3C" w:rsidR="00894927" w:rsidRPr="00EE3B20" w:rsidRDefault="00894927" w:rsidP="00F0063C">
      <w:pPr>
        <w:ind w:firstLine="1296"/>
        <w:jc w:val="both"/>
        <w:rPr>
          <w:color w:val="000000" w:themeColor="text1"/>
          <w:szCs w:val="24"/>
        </w:rPr>
      </w:pPr>
      <w:r w:rsidRPr="00EE3B20">
        <w:rPr>
          <w:color w:val="000000" w:themeColor="text1"/>
          <w:szCs w:val="24"/>
        </w:rPr>
        <w:t>20.</w:t>
      </w:r>
      <w:r w:rsidR="00F13AD1" w:rsidRPr="00EE3B20">
        <w:rPr>
          <w:color w:val="000000" w:themeColor="text1"/>
          <w:szCs w:val="24"/>
        </w:rPr>
        <w:t>11</w:t>
      </w:r>
      <w:r w:rsidRPr="00EE3B20">
        <w:rPr>
          <w:color w:val="000000" w:themeColor="text1"/>
          <w:szCs w:val="24"/>
        </w:rPr>
        <w:t>. švietimui būdingų paslaugų veikla (85.60)</w:t>
      </w:r>
      <w:bookmarkStart w:id="0" w:name="85.60"/>
      <w:bookmarkEnd w:id="0"/>
      <w:r w:rsidRPr="00EE3B20">
        <w:rPr>
          <w:color w:val="000000" w:themeColor="text1"/>
          <w:szCs w:val="24"/>
        </w:rPr>
        <w:t>.</w:t>
      </w:r>
    </w:p>
    <w:p w14:paraId="703215B0" w14:textId="2C8DDB6C" w:rsidR="00894927" w:rsidRPr="00EE3B20" w:rsidRDefault="00894927" w:rsidP="00F0063C">
      <w:pPr>
        <w:ind w:firstLine="1296"/>
        <w:jc w:val="both"/>
        <w:rPr>
          <w:color w:val="000000" w:themeColor="text1"/>
          <w:szCs w:val="24"/>
        </w:rPr>
      </w:pPr>
      <w:r w:rsidRPr="00EE3B20">
        <w:rPr>
          <w:color w:val="000000" w:themeColor="text1"/>
          <w:szCs w:val="24"/>
        </w:rPr>
        <w:t xml:space="preserve">21. Įstaigos nepagrindinė veiklos sritis – kita, ne švietimo veikla. </w:t>
      </w:r>
    </w:p>
    <w:p w14:paraId="4C76ED5C" w14:textId="2B17D372" w:rsidR="00894927" w:rsidRPr="00EE3B20" w:rsidRDefault="00894927" w:rsidP="00F0063C">
      <w:pPr>
        <w:ind w:firstLine="1296"/>
        <w:jc w:val="both"/>
        <w:rPr>
          <w:color w:val="000000" w:themeColor="text1"/>
          <w:szCs w:val="24"/>
        </w:rPr>
      </w:pPr>
      <w:r w:rsidRPr="00EE3B20">
        <w:rPr>
          <w:color w:val="000000" w:themeColor="text1"/>
          <w:szCs w:val="24"/>
        </w:rPr>
        <w:t>22. Įstaigos kitos, ne švietimo veiklos rūšys pagal Ekonominės veiklos rūšių klasifikatorių (EVRK 2 red.):</w:t>
      </w:r>
    </w:p>
    <w:p w14:paraId="097CB5F8" w14:textId="580C1F3A" w:rsidR="00894927" w:rsidRPr="00EE3B20" w:rsidRDefault="00894927" w:rsidP="00F0063C">
      <w:pPr>
        <w:ind w:firstLine="1296"/>
        <w:jc w:val="both"/>
        <w:rPr>
          <w:color w:val="000000" w:themeColor="text1"/>
          <w:szCs w:val="24"/>
        </w:rPr>
      </w:pPr>
      <w:r w:rsidRPr="00EE3B20">
        <w:rPr>
          <w:color w:val="000000" w:themeColor="text1"/>
          <w:szCs w:val="24"/>
        </w:rPr>
        <w:t>22.1. vienmečių augalų auginimas (01.1);</w:t>
      </w:r>
    </w:p>
    <w:p w14:paraId="105DB2E1" w14:textId="7D0C65E4" w:rsidR="00894927" w:rsidRPr="00EE3B20" w:rsidRDefault="00894927" w:rsidP="00F0063C">
      <w:pPr>
        <w:ind w:firstLine="1296"/>
        <w:jc w:val="both"/>
        <w:rPr>
          <w:color w:val="000000" w:themeColor="text1"/>
          <w:szCs w:val="24"/>
        </w:rPr>
      </w:pPr>
      <w:r w:rsidRPr="00EE3B20">
        <w:rPr>
          <w:color w:val="000000" w:themeColor="text1"/>
          <w:szCs w:val="24"/>
        </w:rPr>
        <w:t>22.2. daugiamečių augalų auginimas (01.2);</w:t>
      </w:r>
    </w:p>
    <w:p w14:paraId="75A415A9" w14:textId="7418B536" w:rsidR="00894927" w:rsidRPr="00EE3B20" w:rsidRDefault="00140F0A" w:rsidP="00F0063C">
      <w:pPr>
        <w:ind w:left="1296"/>
        <w:jc w:val="both"/>
        <w:rPr>
          <w:color w:val="000000" w:themeColor="text1"/>
          <w:szCs w:val="24"/>
        </w:rPr>
      </w:pPr>
      <w:r w:rsidRPr="00EE3B20">
        <w:rPr>
          <w:color w:val="000000" w:themeColor="text1"/>
          <w:szCs w:val="24"/>
        </w:rPr>
        <w:t xml:space="preserve">22.3. </w:t>
      </w:r>
      <w:r w:rsidR="00894927" w:rsidRPr="00EE3B20">
        <w:rPr>
          <w:color w:val="000000" w:themeColor="text1"/>
          <w:szCs w:val="24"/>
        </w:rPr>
        <w:t>grūdinių (išskyrus ryžius), ankštinių ir aliejinių sėklų auginimas (01.11);</w:t>
      </w:r>
    </w:p>
    <w:p w14:paraId="32DFEFE1" w14:textId="5A59AF84"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4</w:t>
      </w:r>
      <w:r w:rsidRPr="00EE3B20">
        <w:rPr>
          <w:color w:val="000000" w:themeColor="text1"/>
          <w:szCs w:val="24"/>
        </w:rPr>
        <w:t>. bulvių auginimas (01.13.10);</w:t>
      </w:r>
    </w:p>
    <w:p w14:paraId="54024B67" w14:textId="6E5B991A"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5</w:t>
      </w:r>
      <w:r w:rsidRPr="00EE3B20">
        <w:rPr>
          <w:color w:val="000000" w:themeColor="text1"/>
          <w:szCs w:val="24"/>
        </w:rPr>
        <w:t>. daržovių auginimas atvirame grunte (01.13.30);</w:t>
      </w:r>
    </w:p>
    <w:p w14:paraId="77137EE3" w14:textId="048C3134"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6</w:t>
      </w:r>
      <w:r w:rsidRPr="00EE3B20">
        <w:rPr>
          <w:color w:val="000000" w:themeColor="text1"/>
          <w:szCs w:val="24"/>
        </w:rPr>
        <w:t>. gėlių auginimas (01.19.10);</w:t>
      </w:r>
    </w:p>
    <w:p w14:paraId="41F7CDD0" w14:textId="4B09970F"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7</w:t>
      </w:r>
      <w:r w:rsidRPr="00EE3B20">
        <w:rPr>
          <w:color w:val="000000" w:themeColor="text1"/>
          <w:szCs w:val="24"/>
        </w:rPr>
        <w:t>. sėklavaisių ir kaulavaisių auginimas (01.24);</w:t>
      </w:r>
    </w:p>
    <w:p w14:paraId="5A9F8E6F" w14:textId="22FA5959" w:rsidR="00894927" w:rsidRPr="00EE3B20" w:rsidRDefault="00894927" w:rsidP="00F0063C">
      <w:pPr>
        <w:ind w:firstLine="1296"/>
        <w:jc w:val="both"/>
        <w:rPr>
          <w:color w:val="000000" w:themeColor="text1"/>
          <w:szCs w:val="24"/>
        </w:rPr>
      </w:pPr>
      <w:r w:rsidRPr="00EE3B20">
        <w:rPr>
          <w:color w:val="000000" w:themeColor="text1"/>
          <w:szCs w:val="24"/>
        </w:rPr>
        <w:lastRenderedPageBreak/>
        <w:t>22.</w:t>
      </w:r>
      <w:r w:rsidR="00140F0A" w:rsidRPr="00EE3B20">
        <w:rPr>
          <w:color w:val="000000" w:themeColor="text1"/>
          <w:szCs w:val="24"/>
        </w:rPr>
        <w:t>8</w:t>
      </w:r>
      <w:r w:rsidRPr="00EE3B20">
        <w:rPr>
          <w:color w:val="000000" w:themeColor="text1"/>
          <w:szCs w:val="24"/>
        </w:rPr>
        <w:t>. kitų vaismedžių, uogakrūmių ir riešutmedžių vaisių auginimas (01.25);</w:t>
      </w:r>
    </w:p>
    <w:p w14:paraId="36282B6A" w14:textId="5F681D20"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9</w:t>
      </w:r>
      <w:r w:rsidRPr="00EE3B20">
        <w:rPr>
          <w:color w:val="000000" w:themeColor="text1"/>
          <w:szCs w:val="24"/>
        </w:rPr>
        <w:t>. aliejinių augalų vaisių ir uogų auginimas (01.26);</w:t>
      </w:r>
    </w:p>
    <w:p w14:paraId="3E165B59" w14:textId="49876062"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10</w:t>
      </w:r>
      <w:r w:rsidRPr="00EE3B20">
        <w:rPr>
          <w:color w:val="000000" w:themeColor="text1"/>
          <w:szCs w:val="24"/>
        </w:rPr>
        <w:t>. prieskoninių, kvapiųjų, vaistinių ir kitokių farmacijos pramonėje naudojamų augalų auginimas (01.28);</w:t>
      </w:r>
    </w:p>
    <w:p w14:paraId="7ABB3700" w14:textId="3E4CB3F6"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1</w:t>
      </w:r>
      <w:r w:rsidRPr="00EE3B20">
        <w:rPr>
          <w:color w:val="000000" w:themeColor="text1"/>
          <w:szCs w:val="24"/>
        </w:rPr>
        <w:t>. augalų auginimas (01.30);</w:t>
      </w:r>
    </w:p>
    <w:p w14:paraId="7B39FAC0" w14:textId="527C3563"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2</w:t>
      </w:r>
      <w:r w:rsidRPr="00EE3B20">
        <w:rPr>
          <w:color w:val="000000" w:themeColor="text1"/>
          <w:szCs w:val="24"/>
        </w:rPr>
        <w:t>. gyvulininkystė (01.4);</w:t>
      </w:r>
    </w:p>
    <w:p w14:paraId="7A558C69" w14:textId="4D9953D9"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3</w:t>
      </w:r>
      <w:r w:rsidRPr="00EE3B20">
        <w:rPr>
          <w:color w:val="000000" w:themeColor="text1"/>
          <w:szCs w:val="24"/>
        </w:rPr>
        <w:t>. augalininkystei būdingų paslaugų veikla (01.61);</w:t>
      </w:r>
    </w:p>
    <w:p w14:paraId="3EF8914E" w14:textId="2EAAB1E6"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4</w:t>
      </w:r>
      <w:r w:rsidRPr="00EE3B20">
        <w:rPr>
          <w:color w:val="000000" w:themeColor="text1"/>
          <w:szCs w:val="24"/>
        </w:rPr>
        <w:t>. žemės ūkio augalų tręšimas mineralinėmis ir organinėmis trąšomis (01.61.20);</w:t>
      </w:r>
    </w:p>
    <w:p w14:paraId="60EB2C3C" w14:textId="7A415816"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5</w:t>
      </w:r>
      <w:r w:rsidRPr="00EE3B20">
        <w:rPr>
          <w:color w:val="000000" w:themeColor="text1"/>
          <w:szCs w:val="24"/>
        </w:rPr>
        <w:t>. miško medžių auginimas ir kita miškininkystės veikla (02.10);</w:t>
      </w:r>
    </w:p>
    <w:p w14:paraId="390CDDE7" w14:textId="7BEE4E10"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6</w:t>
      </w:r>
      <w:r w:rsidRPr="00EE3B20">
        <w:rPr>
          <w:color w:val="000000" w:themeColor="text1"/>
          <w:szCs w:val="24"/>
        </w:rPr>
        <w:t>. vaisių, uogų ir daržovių sulčių gamyba (10.32);</w:t>
      </w:r>
    </w:p>
    <w:p w14:paraId="3DA9B42B" w14:textId="42027526"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7</w:t>
      </w:r>
      <w:r w:rsidRPr="00EE3B20">
        <w:rPr>
          <w:color w:val="000000" w:themeColor="text1"/>
          <w:szCs w:val="24"/>
        </w:rPr>
        <w:t>. aliejaus ir riebalų gamyba (10.41);</w:t>
      </w:r>
    </w:p>
    <w:p w14:paraId="3271B9E0" w14:textId="3780DC25"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8</w:t>
      </w:r>
      <w:r w:rsidRPr="00EE3B20">
        <w:rPr>
          <w:color w:val="000000" w:themeColor="text1"/>
          <w:szCs w:val="24"/>
        </w:rPr>
        <w:t>. duonos gamyba, šviežių konditerijos kepinių ir pyragaičių gamyba (10.71);</w:t>
      </w:r>
    </w:p>
    <w:p w14:paraId="4FF4A190" w14:textId="6EAA588B" w:rsidR="00894927" w:rsidRPr="00EE3B20" w:rsidRDefault="00894927" w:rsidP="00F0063C">
      <w:pPr>
        <w:ind w:firstLine="1296"/>
        <w:jc w:val="both"/>
        <w:rPr>
          <w:color w:val="000000" w:themeColor="text1"/>
          <w:szCs w:val="24"/>
        </w:rPr>
      </w:pPr>
      <w:r w:rsidRPr="00EE3B20">
        <w:rPr>
          <w:color w:val="000000" w:themeColor="text1"/>
          <w:szCs w:val="24"/>
        </w:rPr>
        <w:t>22.1</w:t>
      </w:r>
      <w:r w:rsidR="00140F0A" w:rsidRPr="00EE3B20">
        <w:rPr>
          <w:color w:val="000000" w:themeColor="text1"/>
          <w:szCs w:val="24"/>
        </w:rPr>
        <w:t>9</w:t>
      </w:r>
      <w:r w:rsidRPr="00EE3B20">
        <w:rPr>
          <w:color w:val="000000" w:themeColor="text1"/>
          <w:szCs w:val="24"/>
        </w:rPr>
        <w:t>. kitų maisto produktų gamyba (10.8);</w:t>
      </w:r>
    </w:p>
    <w:p w14:paraId="76E6ED52" w14:textId="44FB9CE5"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20</w:t>
      </w:r>
      <w:r w:rsidRPr="00EE3B20">
        <w:rPr>
          <w:color w:val="000000" w:themeColor="text1"/>
          <w:szCs w:val="24"/>
        </w:rPr>
        <w:t>. tekstilės audimas (13.20);</w:t>
      </w:r>
    </w:p>
    <w:p w14:paraId="142B6518" w14:textId="6FDEE565"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1</w:t>
      </w:r>
      <w:r w:rsidRPr="00EE3B20">
        <w:rPr>
          <w:color w:val="000000" w:themeColor="text1"/>
          <w:szCs w:val="24"/>
        </w:rPr>
        <w:t>. kitų medienos gaminių gamyba; gaminių iš kamštienos, šiaudų ir pynimo medžiagų gamyba (16.29);</w:t>
      </w:r>
    </w:p>
    <w:p w14:paraId="5FD1F866" w14:textId="7723FAFC" w:rsidR="00894927" w:rsidRPr="00EE3B20" w:rsidRDefault="00894927" w:rsidP="00F0063C">
      <w:pPr>
        <w:ind w:left="1296"/>
        <w:jc w:val="both"/>
        <w:rPr>
          <w:color w:val="000000" w:themeColor="text1"/>
          <w:szCs w:val="24"/>
        </w:rPr>
      </w:pPr>
      <w:r w:rsidRPr="00EE3B20">
        <w:rPr>
          <w:color w:val="000000" w:themeColor="text1"/>
          <w:szCs w:val="24"/>
        </w:rPr>
        <w:t>22.2</w:t>
      </w:r>
      <w:r w:rsidR="00140F0A" w:rsidRPr="00EE3B20">
        <w:rPr>
          <w:color w:val="000000" w:themeColor="text1"/>
          <w:szCs w:val="24"/>
        </w:rPr>
        <w:t>2</w:t>
      </w:r>
      <w:r w:rsidRPr="00EE3B20">
        <w:rPr>
          <w:color w:val="000000" w:themeColor="text1"/>
          <w:szCs w:val="24"/>
        </w:rPr>
        <w:t xml:space="preserve">. </w:t>
      </w:r>
      <w:hyperlink r:id="rId8" w:anchor="20.4" w:history="1">
        <w:r w:rsidRPr="00EE3B20">
          <w:rPr>
            <w:rStyle w:val="Hipersaitas"/>
            <w:color w:val="000000" w:themeColor="text1"/>
            <w:szCs w:val="24"/>
            <w:u w:val="none"/>
          </w:rPr>
          <w:t xml:space="preserve">muilo ir ploviklių, valiklių ir </w:t>
        </w:r>
        <w:proofErr w:type="spellStart"/>
        <w:r w:rsidRPr="00EE3B20">
          <w:rPr>
            <w:rStyle w:val="Hipersaitas"/>
            <w:color w:val="000000" w:themeColor="text1"/>
            <w:szCs w:val="24"/>
            <w:u w:val="none"/>
          </w:rPr>
          <w:t>blizgiklių</w:t>
        </w:r>
        <w:proofErr w:type="spellEnd"/>
        <w:r w:rsidRPr="00EE3B20">
          <w:rPr>
            <w:rStyle w:val="Hipersaitas"/>
            <w:color w:val="000000" w:themeColor="text1"/>
            <w:szCs w:val="24"/>
            <w:u w:val="none"/>
          </w:rPr>
          <w:t>, kvepalų ir tualeto priemonių gamyba</w:t>
        </w:r>
      </w:hyperlink>
      <w:r w:rsidRPr="00EE3B20">
        <w:rPr>
          <w:color w:val="000000" w:themeColor="text1"/>
          <w:szCs w:val="24"/>
        </w:rPr>
        <w:t xml:space="preserve"> (</w:t>
      </w:r>
      <w:hyperlink r:id="rId9" w:anchor="20.4" w:history="1">
        <w:r w:rsidRPr="00EE3B20">
          <w:rPr>
            <w:rStyle w:val="Hipersaitas"/>
            <w:color w:val="000000" w:themeColor="text1"/>
            <w:szCs w:val="24"/>
            <w:u w:val="none"/>
          </w:rPr>
          <w:t>20.4</w:t>
        </w:r>
      </w:hyperlink>
      <w:r w:rsidRPr="00EE3B20">
        <w:rPr>
          <w:color w:val="000000" w:themeColor="text1"/>
          <w:szCs w:val="24"/>
        </w:rPr>
        <w:t>);</w:t>
      </w:r>
    </w:p>
    <w:p w14:paraId="1533411E" w14:textId="39099AD5"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3</w:t>
      </w:r>
      <w:r w:rsidRPr="00EE3B20">
        <w:rPr>
          <w:color w:val="000000" w:themeColor="text1"/>
          <w:szCs w:val="24"/>
        </w:rPr>
        <w:t>. kitų cheminių medžiagų gamyba (20.5);</w:t>
      </w:r>
    </w:p>
    <w:p w14:paraId="6A55CA20" w14:textId="73DF5E51"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4</w:t>
      </w:r>
      <w:r w:rsidRPr="00EE3B20">
        <w:rPr>
          <w:color w:val="000000" w:themeColor="text1"/>
          <w:szCs w:val="24"/>
        </w:rPr>
        <w:t xml:space="preserve">. </w:t>
      </w:r>
      <w:hyperlink r:id="rId10" w:anchor="20.53" w:history="1">
        <w:r w:rsidRPr="00EE3B20">
          <w:rPr>
            <w:rStyle w:val="Hipersaitas"/>
            <w:color w:val="000000" w:themeColor="text1"/>
            <w:szCs w:val="24"/>
            <w:u w:val="none"/>
          </w:rPr>
          <w:t>eterinio aliejaus gamyba</w:t>
        </w:r>
      </w:hyperlink>
      <w:r w:rsidRPr="00EE3B20">
        <w:rPr>
          <w:color w:val="000000" w:themeColor="text1"/>
          <w:szCs w:val="24"/>
        </w:rPr>
        <w:t xml:space="preserve"> (</w:t>
      </w:r>
      <w:hyperlink r:id="rId11" w:anchor="20.53" w:history="1">
        <w:r w:rsidRPr="00EE3B20">
          <w:rPr>
            <w:rStyle w:val="Hipersaitas"/>
            <w:color w:val="000000" w:themeColor="text1"/>
            <w:szCs w:val="24"/>
            <w:u w:val="none"/>
          </w:rPr>
          <w:t>20.53</w:t>
        </w:r>
      </w:hyperlink>
      <w:r w:rsidRPr="00EE3B20">
        <w:rPr>
          <w:color w:val="000000" w:themeColor="text1"/>
          <w:szCs w:val="24"/>
        </w:rPr>
        <w:t>);</w:t>
      </w:r>
    </w:p>
    <w:p w14:paraId="78383099" w14:textId="6E4EDF3D"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5</w:t>
      </w:r>
      <w:r w:rsidRPr="00EE3B20">
        <w:rPr>
          <w:color w:val="000000" w:themeColor="text1"/>
          <w:szCs w:val="24"/>
        </w:rPr>
        <w:t>. kitų, niekur kitur nepriskirtų, cheminių medžiagų gamyba (20.59);</w:t>
      </w:r>
    </w:p>
    <w:p w14:paraId="1EAD4AE8" w14:textId="2E77B77E"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6</w:t>
      </w:r>
      <w:r w:rsidRPr="00EE3B20">
        <w:rPr>
          <w:color w:val="000000" w:themeColor="text1"/>
          <w:szCs w:val="24"/>
        </w:rPr>
        <w:t>. keraminių buities ir puošybos gaminių bei dirbinių gamyba (23.41);</w:t>
      </w:r>
    </w:p>
    <w:p w14:paraId="791F5A5A" w14:textId="4055B660"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7</w:t>
      </w:r>
      <w:r w:rsidRPr="00EE3B20">
        <w:rPr>
          <w:color w:val="000000" w:themeColor="text1"/>
          <w:szCs w:val="24"/>
        </w:rPr>
        <w:t>. kitų keraminių gaminių ir dirbinių gamyba (23.49);</w:t>
      </w:r>
    </w:p>
    <w:p w14:paraId="42DA381D" w14:textId="082A6B08"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8</w:t>
      </w:r>
      <w:r w:rsidRPr="00EE3B20">
        <w:rPr>
          <w:color w:val="000000" w:themeColor="text1"/>
          <w:szCs w:val="24"/>
        </w:rPr>
        <w:t>. kitų metalo gaminių gamyba (25.9);</w:t>
      </w:r>
    </w:p>
    <w:p w14:paraId="48A78F78" w14:textId="1213D8FC" w:rsidR="00894927" w:rsidRPr="00EE3B20" w:rsidRDefault="00894927" w:rsidP="00F0063C">
      <w:pPr>
        <w:ind w:firstLine="1296"/>
        <w:jc w:val="both"/>
        <w:rPr>
          <w:color w:val="000000" w:themeColor="text1"/>
          <w:szCs w:val="24"/>
        </w:rPr>
      </w:pPr>
      <w:r w:rsidRPr="00EE3B20">
        <w:rPr>
          <w:color w:val="000000" w:themeColor="text1"/>
          <w:szCs w:val="24"/>
        </w:rPr>
        <w:t>22.2</w:t>
      </w:r>
      <w:r w:rsidR="00140F0A" w:rsidRPr="00EE3B20">
        <w:rPr>
          <w:color w:val="000000" w:themeColor="text1"/>
          <w:szCs w:val="24"/>
        </w:rPr>
        <w:t>9</w:t>
      </w:r>
      <w:r w:rsidRPr="00EE3B20">
        <w:rPr>
          <w:color w:val="000000" w:themeColor="text1"/>
          <w:szCs w:val="24"/>
        </w:rPr>
        <w:t>. kitų įrankių gamyba (25.73);</w:t>
      </w:r>
    </w:p>
    <w:p w14:paraId="5F37CDC0" w14:textId="690F6686"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30</w:t>
      </w:r>
      <w:r w:rsidRPr="00EE3B20">
        <w:rPr>
          <w:color w:val="000000" w:themeColor="text1"/>
          <w:szCs w:val="24"/>
        </w:rPr>
        <w:t xml:space="preserve">. </w:t>
      </w:r>
      <w:hyperlink r:id="rId12" w:anchor="32.9" w:history="1">
        <w:r w:rsidRPr="00EE3B20">
          <w:rPr>
            <w:rStyle w:val="Hipersaitas"/>
            <w:color w:val="000000" w:themeColor="text1"/>
            <w:szCs w:val="24"/>
            <w:u w:val="none"/>
          </w:rPr>
          <w:t>niekur kitur nepriskirta gamyba</w:t>
        </w:r>
      </w:hyperlink>
      <w:r w:rsidRPr="00EE3B20">
        <w:rPr>
          <w:color w:val="000000" w:themeColor="text1"/>
          <w:szCs w:val="24"/>
        </w:rPr>
        <w:t xml:space="preserve"> (</w:t>
      </w:r>
      <w:hyperlink r:id="rId13" w:anchor="32.9" w:history="1">
        <w:r w:rsidRPr="00EE3B20">
          <w:rPr>
            <w:rStyle w:val="Hipersaitas"/>
            <w:color w:val="000000" w:themeColor="text1"/>
            <w:szCs w:val="24"/>
            <w:u w:val="none"/>
          </w:rPr>
          <w:t>32.9</w:t>
        </w:r>
      </w:hyperlink>
      <w:r w:rsidRPr="00EE3B20">
        <w:rPr>
          <w:color w:val="000000" w:themeColor="text1"/>
          <w:szCs w:val="24"/>
        </w:rPr>
        <w:t>);</w:t>
      </w:r>
    </w:p>
    <w:p w14:paraId="7ADD32D0" w14:textId="6C4074E0"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1</w:t>
      </w:r>
      <w:r w:rsidRPr="00EE3B20">
        <w:rPr>
          <w:color w:val="000000" w:themeColor="text1"/>
          <w:szCs w:val="24"/>
        </w:rPr>
        <w:t>. mašinų remontas (33.12);</w:t>
      </w:r>
    </w:p>
    <w:p w14:paraId="12F33D44" w14:textId="6EB7621F"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2</w:t>
      </w:r>
      <w:r w:rsidRPr="00EE3B20">
        <w:rPr>
          <w:color w:val="000000" w:themeColor="text1"/>
          <w:szCs w:val="24"/>
        </w:rPr>
        <w:t>. variklinių transporto priemonių techninė priežiūra ir remontas (45.20);</w:t>
      </w:r>
    </w:p>
    <w:p w14:paraId="18821C2B" w14:textId="2682D898"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3</w:t>
      </w:r>
      <w:r w:rsidRPr="00EE3B20">
        <w:rPr>
          <w:color w:val="000000" w:themeColor="text1"/>
          <w:szCs w:val="24"/>
        </w:rPr>
        <w:t>. duonos, bandelių, konditerijos gaminių ir cukraus saldumynų mažmeninė prekyba specializuotose parduotuvėse (</w:t>
      </w:r>
      <w:hyperlink r:id="rId14" w:anchor="47.24" w:history="1">
        <w:r w:rsidRPr="00EE3B20">
          <w:rPr>
            <w:rStyle w:val="Hipersaitas"/>
            <w:color w:val="000000" w:themeColor="text1"/>
            <w:szCs w:val="24"/>
            <w:u w:val="none"/>
          </w:rPr>
          <w:t>47.24</w:t>
        </w:r>
      </w:hyperlink>
      <w:r w:rsidRPr="00EE3B20">
        <w:rPr>
          <w:color w:val="000000" w:themeColor="text1"/>
          <w:szCs w:val="24"/>
        </w:rPr>
        <w:t>);</w:t>
      </w:r>
    </w:p>
    <w:p w14:paraId="527F5584" w14:textId="2CA45801"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4</w:t>
      </w:r>
      <w:r w:rsidRPr="00EE3B20">
        <w:rPr>
          <w:color w:val="000000" w:themeColor="text1"/>
          <w:szCs w:val="24"/>
        </w:rPr>
        <w:t>. kosmetikos ir tualeto reikmenų mažmeninė prekyba specializuotose parduotuvėse (</w:t>
      </w:r>
      <w:hyperlink r:id="rId15" w:anchor="47.75" w:history="1">
        <w:r w:rsidRPr="00EE3B20">
          <w:rPr>
            <w:rStyle w:val="Hipersaitas"/>
            <w:color w:val="000000" w:themeColor="text1"/>
            <w:szCs w:val="24"/>
            <w:u w:val="none"/>
          </w:rPr>
          <w:t>47.75</w:t>
        </w:r>
      </w:hyperlink>
      <w:r w:rsidRPr="00EE3B20">
        <w:rPr>
          <w:color w:val="000000" w:themeColor="text1"/>
          <w:szCs w:val="24"/>
        </w:rPr>
        <w:t>);</w:t>
      </w:r>
    </w:p>
    <w:p w14:paraId="7A00961F" w14:textId="5B22DAF6"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5</w:t>
      </w:r>
      <w:r w:rsidRPr="00EE3B20">
        <w:rPr>
          <w:color w:val="000000" w:themeColor="text1"/>
          <w:szCs w:val="24"/>
        </w:rPr>
        <w:t>. gėlių, sodinukų, sėklų, trąšų, naminių gyvūnėlių ir jų ėdalo mažmeninė prekyba specializuotose parduotuvėse (</w:t>
      </w:r>
      <w:hyperlink r:id="rId16" w:anchor="47.76" w:history="1">
        <w:r w:rsidRPr="00EE3B20">
          <w:rPr>
            <w:rStyle w:val="Hipersaitas"/>
            <w:color w:val="000000" w:themeColor="text1"/>
            <w:szCs w:val="24"/>
            <w:u w:val="none"/>
          </w:rPr>
          <w:t>47.76</w:t>
        </w:r>
      </w:hyperlink>
      <w:r w:rsidRPr="00EE3B20">
        <w:rPr>
          <w:color w:val="000000" w:themeColor="text1"/>
          <w:szCs w:val="24"/>
        </w:rPr>
        <w:t>);</w:t>
      </w:r>
    </w:p>
    <w:p w14:paraId="038C160E" w14:textId="64785AB8"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6</w:t>
      </w:r>
      <w:r w:rsidRPr="00EE3B20">
        <w:rPr>
          <w:color w:val="000000" w:themeColor="text1"/>
          <w:szCs w:val="24"/>
        </w:rPr>
        <w:t>. užsakomasis pardavimas paštu arba internetu (</w:t>
      </w:r>
      <w:hyperlink r:id="rId17" w:anchor="47.91" w:history="1">
        <w:r w:rsidRPr="00EE3B20">
          <w:rPr>
            <w:rStyle w:val="Hipersaitas"/>
            <w:color w:val="000000" w:themeColor="text1"/>
            <w:szCs w:val="24"/>
            <w:u w:val="none"/>
          </w:rPr>
          <w:t>47.91</w:t>
        </w:r>
      </w:hyperlink>
      <w:r w:rsidRPr="00EE3B20">
        <w:rPr>
          <w:color w:val="000000" w:themeColor="text1"/>
          <w:szCs w:val="24"/>
        </w:rPr>
        <w:t>);</w:t>
      </w:r>
    </w:p>
    <w:p w14:paraId="3036D50E" w14:textId="768B2224"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7</w:t>
      </w:r>
      <w:r w:rsidRPr="00EE3B20">
        <w:rPr>
          <w:color w:val="000000" w:themeColor="text1"/>
          <w:szCs w:val="24"/>
        </w:rPr>
        <w:t>. keleivių vežimas miesto arba priem</w:t>
      </w:r>
      <w:r w:rsidR="00DE6D8E">
        <w:rPr>
          <w:color w:val="000000" w:themeColor="text1"/>
          <w:szCs w:val="24"/>
        </w:rPr>
        <w:t>i</w:t>
      </w:r>
      <w:r w:rsidRPr="00EE3B20">
        <w:rPr>
          <w:color w:val="000000" w:themeColor="text1"/>
          <w:szCs w:val="24"/>
        </w:rPr>
        <w:t>estiniu sausumos transportu (49.31);</w:t>
      </w:r>
    </w:p>
    <w:p w14:paraId="429835E1" w14:textId="2A1ACC46"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8</w:t>
      </w:r>
      <w:r w:rsidRPr="00EE3B20">
        <w:rPr>
          <w:color w:val="000000" w:themeColor="text1"/>
          <w:szCs w:val="24"/>
        </w:rPr>
        <w:t>. keleivių vežimas autobusais mieste ir priemiestyje (49.31.10);</w:t>
      </w:r>
    </w:p>
    <w:p w14:paraId="6457D0A1" w14:textId="7F6A1F8A" w:rsidR="00894927" w:rsidRPr="00EE3B20" w:rsidRDefault="00894927" w:rsidP="00F0063C">
      <w:pPr>
        <w:ind w:firstLine="1296"/>
        <w:jc w:val="both"/>
        <w:rPr>
          <w:color w:val="000000" w:themeColor="text1"/>
          <w:szCs w:val="24"/>
        </w:rPr>
      </w:pPr>
      <w:r w:rsidRPr="00EE3B20">
        <w:rPr>
          <w:color w:val="000000" w:themeColor="text1"/>
          <w:szCs w:val="24"/>
        </w:rPr>
        <w:t>22.3</w:t>
      </w:r>
      <w:r w:rsidR="00140F0A" w:rsidRPr="00EE3B20">
        <w:rPr>
          <w:color w:val="000000" w:themeColor="text1"/>
          <w:szCs w:val="24"/>
        </w:rPr>
        <w:t>9</w:t>
      </w:r>
      <w:r w:rsidRPr="00EE3B20">
        <w:rPr>
          <w:color w:val="000000" w:themeColor="text1"/>
          <w:szCs w:val="24"/>
        </w:rPr>
        <w:t>. krovininis kelių transportas (49.41);</w:t>
      </w:r>
    </w:p>
    <w:p w14:paraId="17EB8CCD" w14:textId="4B7E5548" w:rsidR="00894927" w:rsidRPr="00EE3B20" w:rsidRDefault="00894927" w:rsidP="00F0063C">
      <w:pPr>
        <w:ind w:firstLine="1296"/>
        <w:jc w:val="both"/>
        <w:rPr>
          <w:color w:val="000000" w:themeColor="text1"/>
          <w:szCs w:val="24"/>
        </w:rPr>
      </w:pPr>
      <w:r w:rsidRPr="00EE3B20">
        <w:rPr>
          <w:color w:val="000000" w:themeColor="text1"/>
          <w:szCs w:val="24"/>
        </w:rPr>
        <w:t>22.</w:t>
      </w:r>
      <w:r w:rsidR="00140F0A" w:rsidRPr="00EE3B20">
        <w:rPr>
          <w:color w:val="000000" w:themeColor="text1"/>
          <w:szCs w:val="24"/>
        </w:rPr>
        <w:t>40</w:t>
      </w:r>
      <w:r w:rsidRPr="00EE3B20">
        <w:rPr>
          <w:color w:val="000000" w:themeColor="text1"/>
          <w:szCs w:val="24"/>
        </w:rPr>
        <w:t xml:space="preserve">. </w:t>
      </w:r>
      <w:hyperlink r:id="rId18" w:anchor="52.10" w:history="1">
        <w:r w:rsidRPr="00EE3B20">
          <w:rPr>
            <w:rStyle w:val="Hipersaitas"/>
            <w:color w:val="000000" w:themeColor="text1"/>
            <w:szCs w:val="24"/>
            <w:u w:val="none"/>
          </w:rPr>
          <w:t>sandėliavimas ir saugojimas</w:t>
        </w:r>
      </w:hyperlink>
      <w:r w:rsidRPr="00EE3B20">
        <w:rPr>
          <w:color w:val="000000" w:themeColor="text1"/>
          <w:szCs w:val="24"/>
        </w:rPr>
        <w:t xml:space="preserve"> (</w:t>
      </w:r>
      <w:hyperlink r:id="rId19" w:anchor="52.10" w:history="1">
        <w:r w:rsidRPr="00EE3B20">
          <w:rPr>
            <w:rStyle w:val="Hipersaitas"/>
            <w:color w:val="000000" w:themeColor="text1"/>
            <w:szCs w:val="24"/>
            <w:u w:val="none"/>
          </w:rPr>
          <w:t>52.10</w:t>
        </w:r>
      </w:hyperlink>
      <w:r w:rsidRPr="00EE3B20">
        <w:rPr>
          <w:color w:val="000000" w:themeColor="text1"/>
          <w:szCs w:val="24"/>
        </w:rPr>
        <w:t>);</w:t>
      </w:r>
    </w:p>
    <w:p w14:paraId="428565EB" w14:textId="1093CB1A" w:rsidR="00894927" w:rsidRPr="00EE3B20" w:rsidRDefault="00894927" w:rsidP="00F0063C">
      <w:pPr>
        <w:ind w:firstLine="1296"/>
        <w:jc w:val="both"/>
        <w:rPr>
          <w:color w:val="000000" w:themeColor="text1"/>
          <w:szCs w:val="24"/>
        </w:rPr>
      </w:pPr>
      <w:r w:rsidRPr="00EE3B20">
        <w:rPr>
          <w:color w:val="000000" w:themeColor="text1"/>
          <w:szCs w:val="24"/>
        </w:rPr>
        <w:t>22.4</w:t>
      </w:r>
      <w:r w:rsidR="00140F0A" w:rsidRPr="00EE3B20">
        <w:rPr>
          <w:color w:val="000000" w:themeColor="text1"/>
          <w:szCs w:val="24"/>
        </w:rPr>
        <w:t>1</w:t>
      </w:r>
      <w:r w:rsidRPr="00EE3B20">
        <w:rPr>
          <w:color w:val="000000" w:themeColor="text1"/>
          <w:szCs w:val="24"/>
        </w:rPr>
        <w:t>. apgyvendinimo veikla, kodas (55);</w:t>
      </w:r>
    </w:p>
    <w:p w14:paraId="12A3D339" w14:textId="605283C6" w:rsidR="00894927" w:rsidRPr="00EE3B20" w:rsidRDefault="00894927" w:rsidP="00F0063C">
      <w:pPr>
        <w:ind w:firstLine="1296"/>
        <w:jc w:val="both"/>
        <w:rPr>
          <w:color w:val="000000" w:themeColor="text1"/>
          <w:szCs w:val="24"/>
        </w:rPr>
      </w:pPr>
      <w:r w:rsidRPr="00EE3B20">
        <w:rPr>
          <w:color w:val="000000" w:themeColor="text1"/>
          <w:szCs w:val="24"/>
        </w:rPr>
        <w:t>22.4</w:t>
      </w:r>
      <w:r w:rsidR="00140F0A" w:rsidRPr="00EE3B20">
        <w:rPr>
          <w:color w:val="000000" w:themeColor="text1"/>
          <w:szCs w:val="24"/>
        </w:rPr>
        <w:t>2</w:t>
      </w:r>
      <w:r w:rsidRPr="00EE3B20">
        <w:rPr>
          <w:color w:val="000000" w:themeColor="text1"/>
          <w:szCs w:val="24"/>
        </w:rPr>
        <w:t>. poilsiautojų ir kita trumpalaikio apgyvendinimo veikla (55.20);</w:t>
      </w:r>
    </w:p>
    <w:p w14:paraId="31EAE5EF" w14:textId="4501EF82" w:rsidR="00894927" w:rsidRPr="00EE3B20" w:rsidRDefault="00894927" w:rsidP="00F0063C">
      <w:pPr>
        <w:ind w:firstLine="1296"/>
        <w:jc w:val="both"/>
        <w:rPr>
          <w:color w:val="000000" w:themeColor="text1"/>
          <w:szCs w:val="24"/>
        </w:rPr>
      </w:pPr>
      <w:r w:rsidRPr="00EE3B20">
        <w:rPr>
          <w:color w:val="000000" w:themeColor="text1"/>
          <w:szCs w:val="24"/>
        </w:rPr>
        <w:t>22.4</w:t>
      </w:r>
      <w:r w:rsidR="00140F0A" w:rsidRPr="00EE3B20">
        <w:rPr>
          <w:color w:val="000000" w:themeColor="text1"/>
          <w:szCs w:val="24"/>
        </w:rPr>
        <w:t>3</w:t>
      </w:r>
      <w:r w:rsidRPr="00EE3B20">
        <w:rPr>
          <w:color w:val="000000" w:themeColor="text1"/>
          <w:szCs w:val="24"/>
        </w:rPr>
        <w:t>. vaikų poilsio stovyklų veikla (55.20.20);</w:t>
      </w:r>
    </w:p>
    <w:p w14:paraId="1B83CC75" w14:textId="3170B3C4" w:rsidR="00894927" w:rsidRPr="00EE3B20" w:rsidRDefault="00894927" w:rsidP="00F0063C">
      <w:pPr>
        <w:ind w:firstLine="1296"/>
        <w:jc w:val="both"/>
        <w:rPr>
          <w:color w:val="000000" w:themeColor="text1"/>
          <w:szCs w:val="24"/>
        </w:rPr>
      </w:pPr>
      <w:r w:rsidRPr="00EE3B20">
        <w:rPr>
          <w:color w:val="000000" w:themeColor="text1"/>
          <w:szCs w:val="24"/>
        </w:rPr>
        <w:t>22.4</w:t>
      </w:r>
      <w:r w:rsidR="00140F0A" w:rsidRPr="00EE3B20">
        <w:rPr>
          <w:color w:val="000000" w:themeColor="text1"/>
          <w:szCs w:val="24"/>
        </w:rPr>
        <w:t>4</w:t>
      </w:r>
      <w:r w:rsidRPr="00EE3B20">
        <w:rPr>
          <w:color w:val="000000" w:themeColor="text1"/>
          <w:szCs w:val="24"/>
        </w:rPr>
        <w:t>. kita apgyvendinimo veikla (55.90);</w:t>
      </w:r>
    </w:p>
    <w:p w14:paraId="2A4754AF" w14:textId="63CE04EC" w:rsidR="00894927" w:rsidRPr="004F3227" w:rsidRDefault="00894927" w:rsidP="00F0063C">
      <w:pPr>
        <w:ind w:firstLine="1296"/>
        <w:jc w:val="both"/>
        <w:rPr>
          <w:color w:val="000000" w:themeColor="text1"/>
          <w:szCs w:val="24"/>
        </w:rPr>
      </w:pPr>
      <w:r w:rsidRPr="00EE3B20">
        <w:rPr>
          <w:color w:val="000000" w:themeColor="text1"/>
          <w:szCs w:val="24"/>
        </w:rPr>
        <w:t>22.4</w:t>
      </w:r>
      <w:r w:rsidR="00140F0A" w:rsidRPr="00EE3B20">
        <w:rPr>
          <w:color w:val="000000" w:themeColor="text1"/>
          <w:szCs w:val="24"/>
        </w:rPr>
        <w:t>5</w:t>
      </w:r>
      <w:r w:rsidRPr="00EE3B20">
        <w:rPr>
          <w:color w:val="000000" w:themeColor="text1"/>
          <w:szCs w:val="24"/>
        </w:rPr>
        <w:t xml:space="preserve">. maitinimo ir </w:t>
      </w:r>
      <w:r w:rsidRPr="004F3227">
        <w:rPr>
          <w:color w:val="000000" w:themeColor="text1"/>
          <w:szCs w:val="24"/>
        </w:rPr>
        <w:t>gėrimų teikimo veikla, kodas (56);</w:t>
      </w:r>
    </w:p>
    <w:p w14:paraId="0D888F8D" w14:textId="382971BB" w:rsidR="00894927" w:rsidRPr="004F3227" w:rsidRDefault="00894927" w:rsidP="00F0063C">
      <w:pPr>
        <w:ind w:firstLine="1296"/>
        <w:jc w:val="both"/>
        <w:rPr>
          <w:color w:val="000000" w:themeColor="text1"/>
          <w:szCs w:val="24"/>
        </w:rPr>
      </w:pPr>
      <w:r w:rsidRPr="004F3227">
        <w:rPr>
          <w:color w:val="000000" w:themeColor="text1"/>
          <w:szCs w:val="24"/>
        </w:rPr>
        <w:t>22.4</w:t>
      </w:r>
      <w:r w:rsidR="00140F0A" w:rsidRPr="004F3227">
        <w:rPr>
          <w:color w:val="000000" w:themeColor="text1"/>
          <w:szCs w:val="24"/>
        </w:rPr>
        <w:t>6</w:t>
      </w:r>
      <w:r w:rsidRPr="004F3227">
        <w:rPr>
          <w:color w:val="000000" w:themeColor="text1"/>
          <w:szCs w:val="24"/>
        </w:rPr>
        <w:t>. kitų maitinimo paslaugų teikimas (56.29);</w:t>
      </w:r>
    </w:p>
    <w:p w14:paraId="4AF7BCC2" w14:textId="6D4FC8ED" w:rsidR="00894927" w:rsidRPr="004F3227" w:rsidRDefault="00894927" w:rsidP="00F0063C">
      <w:pPr>
        <w:ind w:firstLine="1296"/>
        <w:jc w:val="both"/>
        <w:rPr>
          <w:color w:val="000000" w:themeColor="text1"/>
          <w:szCs w:val="24"/>
        </w:rPr>
      </w:pPr>
      <w:r w:rsidRPr="004F3227">
        <w:rPr>
          <w:color w:val="000000" w:themeColor="text1"/>
          <w:szCs w:val="24"/>
        </w:rPr>
        <w:t>22.4</w:t>
      </w:r>
      <w:r w:rsidR="00140F0A" w:rsidRPr="004F3227">
        <w:rPr>
          <w:color w:val="000000" w:themeColor="text1"/>
          <w:szCs w:val="24"/>
        </w:rPr>
        <w:t>7</w:t>
      </w:r>
      <w:r w:rsidRPr="004F3227">
        <w:rPr>
          <w:color w:val="000000" w:themeColor="text1"/>
          <w:szCs w:val="24"/>
        </w:rPr>
        <w:t>. nekilnoj</w:t>
      </w:r>
      <w:r w:rsidR="00DE6D8E">
        <w:rPr>
          <w:color w:val="000000" w:themeColor="text1"/>
          <w:szCs w:val="24"/>
        </w:rPr>
        <w:t>a</w:t>
      </w:r>
      <w:r w:rsidRPr="004F3227">
        <w:rPr>
          <w:color w:val="000000" w:themeColor="text1"/>
          <w:szCs w:val="24"/>
        </w:rPr>
        <w:t>mo turto operacijos, kodas (68);</w:t>
      </w:r>
    </w:p>
    <w:p w14:paraId="1D114295" w14:textId="78407542" w:rsidR="00894927" w:rsidRPr="004F3227" w:rsidRDefault="00894927" w:rsidP="00F0063C">
      <w:pPr>
        <w:ind w:firstLine="1296"/>
        <w:jc w:val="both"/>
        <w:rPr>
          <w:color w:val="000000" w:themeColor="text1"/>
          <w:szCs w:val="24"/>
        </w:rPr>
      </w:pPr>
      <w:r w:rsidRPr="004F3227">
        <w:rPr>
          <w:color w:val="000000" w:themeColor="text1"/>
          <w:szCs w:val="24"/>
        </w:rPr>
        <w:t>22.4</w:t>
      </w:r>
      <w:r w:rsidR="00140F0A" w:rsidRPr="004F3227">
        <w:rPr>
          <w:color w:val="000000" w:themeColor="text1"/>
          <w:szCs w:val="24"/>
        </w:rPr>
        <w:t>8</w:t>
      </w:r>
      <w:r w:rsidRPr="004F3227">
        <w:rPr>
          <w:color w:val="000000" w:themeColor="text1"/>
          <w:szCs w:val="24"/>
        </w:rPr>
        <w:t>. nuosavo arba nuomojamo nekilnojamo turto nuoma ir eksploatavimas (68.20);</w:t>
      </w:r>
    </w:p>
    <w:p w14:paraId="3A341B61" w14:textId="6BD13795" w:rsidR="00894927" w:rsidRPr="004F3227" w:rsidRDefault="00894927" w:rsidP="00F0063C">
      <w:pPr>
        <w:ind w:firstLine="1296"/>
        <w:jc w:val="both"/>
        <w:rPr>
          <w:color w:val="000000" w:themeColor="text1"/>
          <w:szCs w:val="24"/>
        </w:rPr>
      </w:pPr>
      <w:r w:rsidRPr="004F3227">
        <w:rPr>
          <w:color w:val="000000" w:themeColor="text1"/>
          <w:szCs w:val="24"/>
        </w:rPr>
        <w:t>22.4</w:t>
      </w:r>
      <w:r w:rsidR="00140F0A" w:rsidRPr="004F3227">
        <w:rPr>
          <w:color w:val="000000" w:themeColor="text1"/>
          <w:szCs w:val="24"/>
        </w:rPr>
        <w:t>9</w:t>
      </w:r>
      <w:r w:rsidRPr="004F3227">
        <w:rPr>
          <w:color w:val="000000" w:themeColor="text1"/>
          <w:szCs w:val="24"/>
        </w:rPr>
        <w:t>. automobilių ir lengvųjų variklinių transporto priemonių nuoma ir išperkamoji nuoma (77.11);</w:t>
      </w:r>
    </w:p>
    <w:p w14:paraId="7C0B3C7D" w14:textId="1E13EDD8" w:rsidR="00894927" w:rsidRPr="00EE3B20" w:rsidRDefault="00894927" w:rsidP="00F0063C">
      <w:pPr>
        <w:ind w:firstLine="1296"/>
        <w:jc w:val="both"/>
        <w:rPr>
          <w:color w:val="000000" w:themeColor="text1"/>
          <w:szCs w:val="24"/>
        </w:rPr>
      </w:pPr>
      <w:r w:rsidRPr="00EE3B20">
        <w:rPr>
          <w:color w:val="000000" w:themeColor="text1"/>
          <w:szCs w:val="24"/>
        </w:rPr>
        <w:lastRenderedPageBreak/>
        <w:t>22.</w:t>
      </w:r>
      <w:r w:rsidR="00140F0A" w:rsidRPr="00EE3B20">
        <w:rPr>
          <w:color w:val="000000" w:themeColor="text1"/>
          <w:szCs w:val="24"/>
        </w:rPr>
        <w:t>50</w:t>
      </w:r>
      <w:r w:rsidRPr="00EE3B20">
        <w:rPr>
          <w:color w:val="000000" w:themeColor="text1"/>
          <w:szCs w:val="24"/>
        </w:rPr>
        <w:t>. sporto įrangos nuoma (77.21.40);</w:t>
      </w:r>
    </w:p>
    <w:p w14:paraId="561C88F6" w14:textId="7FB78B86" w:rsidR="00894927" w:rsidRPr="00EE3B20" w:rsidRDefault="00894927" w:rsidP="00F0063C">
      <w:pPr>
        <w:ind w:firstLine="1296"/>
        <w:jc w:val="both"/>
        <w:rPr>
          <w:color w:val="000000" w:themeColor="text1"/>
          <w:szCs w:val="24"/>
        </w:rPr>
      </w:pPr>
      <w:r w:rsidRPr="00EE3B20">
        <w:rPr>
          <w:color w:val="000000" w:themeColor="text1"/>
          <w:szCs w:val="24"/>
        </w:rPr>
        <w:t>22.5</w:t>
      </w:r>
      <w:r w:rsidR="00140F0A" w:rsidRPr="00EE3B20">
        <w:rPr>
          <w:color w:val="000000" w:themeColor="text1"/>
          <w:szCs w:val="24"/>
        </w:rPr>
        <w:t>1</w:t>
      </w:r>
      <w:r w:rsidRPr="00EE3B20">
        <w:rPr>
          <w:color w:val="000000" w:themeColor="text1"/>
          <w:szCs w:val="24"/>
        </w:rPr>
        <w:t>. žemės ūkio mašinų ir įrenginių nuoma ir išperkamoji nuoma (77.31);</w:t>
      </w:r>
    </w:p>
    <w:p w14:paraId="1FBF2175" w14:textId="3CA508EE" w:rsidR="00894927" w:rsidRPr="00EE3B20" w:rsidRDefault="00894927" w:rsidP="00F0063C">
      <w:pPr>
        <w:ind w:firstLine="1296"/>
        <w:jc w:val="both"/>
        <w:rPr>
          <w:color w:val="000000" w:themeColor="text1"/>
          <w:szCs w:val="24"/>
        </w:rPr>
      </w:pPr>
      <w:r w:rsidRPr="00EE3B20">
        <w:rPr>
          <w:color w:val="000000" w:themeColor="text1"/>
          <w:szCs w:val="24"/>
        </w:rPr>
        <w:t>22.5</w:t>
      </w:r>
      <w:r w:rsidR="00140F0A" w:rsidRPr="00EE3B20">
        <w:rPr>
          <w:color w:val="000000" w:themeColor="text1"/>
          <w:szCs w:val="24"/>
        </w:rPr>
        <w:t>2</w:t>
      </w:r>
      <w:r w:rsidRPr="00EE3B20">
        <w:rPr>
          <w:color w:val="000000" w:themeColor="text1"/>
          <w:szCs w:val="24"/>
        </w:rPr>
        <w:t>. kitų išankstinio užsakymo ir susijusių paslaugų veikla (79.9);</w:t>
      </w:r>
    </w:p>
    <w:p w14:paraId="0273420D" w14:textId="195CCE0C" w:rsidR="00894927" w:rsidRPr="00EE3B20" w:rsidRDefault="00894927" w:rsidP="00F0063C">
      <w:pPr>
        <w:ind w:firstLine="1296"/>
        <w:jc w:val="both"/>
        <w:rPr>
          <w:color w:val="000000" w:themeColor="text1"/>
          <w:szCs w:val="24"/>
        </w:rPr>
      </w:pPr>
      <w:r w:rsidRPr="00EE3B20">
        <w:rPr>
          <w:color w:val="000000" w:themeColor="text1"/>
          <w:szCs w:val="24"/>
        </w:rPr>
        <w:t>22.5</w:t>
      </w:r>
      <w:r w:rsidR="00140F0A" w:rsidRPr="00EE3B20">
        <w:rPr>
          <w:color w:val="000000" w:themeColor="text1"/>
          <w:szCs w:val="24"/>
        </w:rPr>
        <w:t>3</w:t>
      </w:r>
      <w:r w:rsidRPr="00EE3B20">
        <w:rPr>
          <w:color w:val="000000" w:themeColor="text1"/>
          <w:szCs w:val="24"/>
        </w:rPr>
        <w:t xml:space="preserve">. </w:t>
      </w:r>
      <w:hyperlink r:id="rId20" w:anchor="81.30" w:history="1">
        <w:r w:rsidRPr="00EE3B20">
          <w:rPr>
            <w:rStyle w:val="Hipersaitas"/>
            <w:color w:val="000000" w:themeColor="text1"/>
            <w:szCs w:val="24"/>
            <w:u w:val="none"/>
          </w:rPr>
          <w:t>kraštovaizdžio tvarkymas</w:t>
        </w:r>
      </w:hyperlink>
      <w:r w:rsidRPr="00EE3B20">
        <w:rPr>
          <w:color w:val="000000" w:themeColor="text1"/>
          <w:szCs w:val="24"/>
        </w:rPr>
        <w:t xml:space="preserve"> (</w:t>
      </w:r>
      <w:hyperlink r:id="rId21" w:anchor="81.30" w:history="1">
        <w:r w:rsidRPr="00EE3B20">
          <w:rPr>
            <w:rStyle w:val="Hipersaitas"/>
            <w:color w:val="000000" w:themeColor="text1"/>
            <w:szCs w:val="24"/>
            <w:u w:val="none"/>
          </w:rPr>
          <w:t>81.30</w:t>
        </w:r>
      </w:hyperlink>
      <w:r w:rsidRPr="00EE3B20">
        <w:rPr>
          <w:color w:val="000000" w:themeColor="text1"/>
          <w:szCs w:val="24"/>
        </w:rPr>
        <w:t>).</w:t>
      </w:r>
    </w:p>
    <w:p w14:paraId="5F8CD3D5" w14:textId="77777777" w:rsidR="00EB6A82" w:rsidRPr="00EE3B20" w:rsidRDefault="00EB6A82" w:rsidP="00F0063C">
      <w:pPr>
        <w:ind w:firstLine="1296"/>
        <w:jc w:val="both"/>
        <w:rPr>
          <w:color w:val="000000" w:themeColor="text1"/>
          <w:szCs w:val="24"/>
        </w:rPr>
      </w:pPr>
      <w:r w:rsidRPr="00EE3B20">
        <w:rPr>
          <w:color w:val="000000" w:themeColor="text1"/>
          <w:szCs w:val="24"/>
        </w:rPr>
        <w:t>23. Įstaiga veiklą, kuriai teisės aktų yra nustatytas reikalavimas turėti licenciją, gali</w:t>
      </w:r>
    </w:p>
    <w:p w14:paraId="38A777C2" w14:textId="77777777" w:rsidR="00EB6A82" w:rsidRPr="00EE3B20" w:rsidRDefault="00EB6A82" w:rsidP="00EE3B20">
      <w:pPr>
        <w:jc w:val="both"/>
        <w:rPr>
          <w:color w:val="000000" w:themeColor="text1"/>
          <w:szCs w:val="24"/>
        </w:rPr>
      </w:pPr>
      <w:r w:rsidRPr="00EE3B20">
        <w:rPr>
          <w:color w:val="000000" w:themeColor="text1"/>
          <w:szCs w:val="24"/>
        </w:rPr>
        <w:t>vykdyti tik teisės aktų nustatyta tvarka ją gavusi.</w:t>
      </w:r>
    </w:p>
    <w:p w14:paraId="0BAA1E1A" w14:textId="200DCBBF" w:rsidR="00EB6A82" w:rsidRPr="00EE3B20" w:rsidRDefault="00EB6A82" w:rsidP="00F0063C">
      <w:pPr>
        <w:ind w:firstLine="1296"/>
        <w:jc w:val="both"/>
        <w:rPr>
          <w:color w:val="000000" w:themeColor="text1"/>
          <w:szCs w:val="24"/>
        </w:rPr>
      </w:pPr>
      <w:r w:rsidRPr="00EE3B20">
        <w:rPr>
          <w:color w:val="000000" w:themeColor="text1"/>
          <w:szCs w:val="24"/>
        </w:rPr>
        <w:t xml:space="preserve">24. Įstaigos veiklos tikslas – tenkinti viešuosius interesus, vykdant švietimo ir profesinio mokymo veiklą, padėti asmeniui įgyti </w:t>
      </w:r>
      <w:r w:rsidR="00CB27CC" w:rsidRPr="00EE3B20">
        <w:rPr>
          <w:color w:val="000000" w:themeColor="text1"/>
          <w:szCs w:val="24"/>
        </w:rPr>
        <w:t>pradin</w:t>
      </w:r>
      <w:r w:rsidR="00CB27CC">
        <w:rPr>
          <w:color w:val="000000" w:themeColor="text1"/>
          <w:szCs w:val="24"/>
        </w:rPr>
        <w:t>į</w:t>
      </w:r>
      <w:r w:rsidR="00CB27CC" w:rsidRPr="00EE3B20">
        <w:rPr>
          <w:color w:val="000000" w:themeColor="text1"/>
          <w:szCs w:val="24"/>
        </w:rPr>
        <w:t>, pagrindin</w:t>
      </w:r>
      <w:r w:rsidR="00CB27CC">
        <w:rPr>
          <w:color w:val="000000" w:themeColor="text1"/>
          <w:szCs w:val="24"/>
        </w:rPr>
        <w:t>į</w:t>
      </w:r>
      <w:r w:rsidR="00CB27CC" w:rsidRPr="00EE3B20">
        <w:rPr>
          <w:color w:val="000000" w:themeColor="text1"/>
          <w:szCs w:val="24"/>
        </w:rPr>
        <w:t>, vidurin</w:t>
      </w:r>
      <w:r w:rsidR="00CB27CC">
        <w:rPr>
          <w:color w:val="000000" w:themeColor="text1"/>
          <w:szCs w:val="24"/>
        </w:rPr>
        <w:t>į</w:t>
      </w:r>
      <w:r w:rsidR="00CB27CC" w:rsidRPr="00EE3B20">
        <w:rPr>
          <w:color w:val="000000" w:themeColor="text1"/>
          <w:szCs w:val="24"/>
        </w:rPr>
        <w:t xml:space="preserve"> </w:t>
      </w:r>
      <w:r w:rsidR="00CB27CC">
        <w:rPr>
          <w:color w:val="000000" w:themeColor="text1"/>
          <w:szCs w:val="24"/>
        </w:rPr>
        <w:t>išsilavinimą</w:t>
      </w:r>
      <w:r w:rsidRPr="00EE3B20">
        <w:rPr>
          <w:color w:val="000000" w:themeColor="text1"/>
          <w:szCs w:val="24"/>
        </w:rPr>
        <w:t>, kvalifikaciją ir (ar) kompetencijas, atitinkančias šiuolaikinį mokslo, technologijos, ekonomikos ir kultūros lygį, padedančias jam įsitvirtinti ir konkuruoti kintančioje darbo rinkoje.</w:t>
      </w:r>
    </w:p>
    <w:p w14:paraId="18519002" w14:textId="77777777" w:rsidR="00EB6A82" w:rsidRPr="00EE3B20" w:rsidRDefault="00EB6A82" w:rsidP="00F0063C">
      <w:pPr>
        <w:ind w:firstLine="1296"/>
        <w:jc w:val="both"/>
        <w:rPr>
          <w:color w:val="000000" w:themeColor="text1"/>
          <w:szCs w:val="24"/>
        </w:rPr>
      </w:pPr>
      <w:r w:rsidRPr="00EE3B20">
        <w:rPr>
          <w:color w:val="000000" w:themeColor="text1"/>
          <w:szCs w:val="24"/>
        </w:rPr>
        <w:t>25. Įstaigos uždaviniai:</w:t>
      </w:r>
    </w:p>
    <w:p w14:paraId="0C0E57EC" w14:textId="235C2936" w:rsidR="00EB6A82" w:rsidRPr="00EE3B20" w:rsidRDefault="00EB6A82" w:rsidP="00F0063C">
      <w:pPr>
        <w:ind w:firstLine="1296"/>
        <w:jc w:val="both"/>
        <w:rPr>
          <w:color w:val="000000" w:themeColor="text1"/>
          <w:szCs w:val="24"/>
        </w:rPr>
      </w:pPr>
      <w:r w:rsidRPr="00EE3B20">
        <w:rPr>
          <w:color w:val="000000" w:themeColor="text1"/>
          <w:szCs w:val="24"/>
        </w:rPr>
        <w:t xml:space="preserve">25.1. teikti </w:t>
      </w:r>
      <w:r w:rsidR="00CB27CC" w:rsidRPr="00EE3B20">
        <w:rPr>
          <w:color w:val="000000" w:themeColor="text1"/>
          <w:szCs w:val="24"/>
        </w:rPr>
        <w:t>ikimokyklin</w:t>
      </w:r>
      <w:r w:rsidR="00CB27CC">
        <w:rPr>
          <w:color w:val="000000" w:themeColor="text1"/>
          <w:szCs w:val="24"/>
        </w:rPr>
        <w:t>į</w:t>
      </w:r>
      <w:r w:rsidR="00CB27CC" w:rsidRPr="00EE3B20">
        <w:rPr>
          <w:color w:val="000000" w:themeColor="text1"/>
          <w:szCs w:val="24"/>
        </w:rPr>
        <w:t>, priešmokyklin</w:t>
      </w:r>
      <w:r w:rsidR="00CB27CC">
        <w:rPr>
          <w:color w:val="000000" w:themeColor="text1"/>
          <w:szCs w:val="24"/>
        </w:rPr>
        <w:t>į</w:t>
      </w:r>
      <w:r w:rsidR="00CB27CC" w:rsidRPr="00EE3B20">
        <w:rPr>
          <w:color w:val="000000" w:themeColor="text1"/>
          <w:szCs w:val="24"/>
        </w:rPr>
        <w:t>, pradin</w:t>
      </w:r>
      <w:r w:rsidR="00CB27CC">
        <w:rPr>
          <w:color w:val="000000" w:themeColor="text1"/>
          <w:szCs w:val="24"/>
        </w:rPr>
        <w:t>į</w:t>
      </w:r>
      <w:r w:rsidR="00CB27CC" w:rsidRPr="00EE3B20">
        <w:rPr>
          <w:color w:val="000000" w:themeColor="text1"/>
          <w:szCs w:val="24"/>
        </w:rPr>
        <w:t>, pagrindin</w:t>
      </w:r>
      <w:r w:rsidR="00CB27CC">
        <w:rPr>
          <w:color w:val="000000" w:themeColor="text1"/>
          <w:szCs w:val="24"/>
        </w:rPr>
        <w:t>į</w:t>
      </w:r>
      <w:r w:rsidR="00CB27CC" w:rsidRPr="00EE3B20">
        <w:rPr>
          <w:color w:val="000000" w:themeColor="text1"/>
          <w:szCs w:val="24"/>
        </w:rPr>
        <w:t>, vidurin</w:t>
      </w:r>
      <w:r w:rsidR="00CB27CC">
        <w:rPr>
          <w:color w:val="000000" w:themeColor="text1"/>
          <w:szCs w:val="24"/>
        </w:rPr>
        <w:t xml:space="preserve">į </w:t>
      </w:r>
      <w:r w:rsidR="00CB27CC" w:rsidRPr="00EE3B20">
        <w:rPr>
          <w:color w:val="000000" w:themeColor="text1"/>
          <w:szCs w:val="24"/>
        </w:rPr>
        <w:t>ugdym</w:t>
      </w:r>
      <w:r w:rsidR="00CB27CC">
        <w:rPr>
          <w:color w:val="000000" w:themeColor="text1"/>
          <w:szCs w:val="24"/>
        </w:rPr>
        <w:t>ą</w:t>
      </w:r>
      <w:r w:rsidRPr="00EE3B20">
        <w:rPr>
          <w:color w:val="000000" w:themeColor="text1"/>
          <w:szCs w:val="24"/>
        </w:rPr>
        <w:t>, formalųjį pirminį, tęstinį ir neformalųjį profesinį mokymą;</w:t>
      </w:r>
    </w:p>
    <w:p w14:paraId="1D4FBF3F" w14:textId="77777777" w:rsidR="00EB6A82" w:rsidRPr="00EE3B20" w:rsidRDefault="00EB6A82" w:rsidP="00F0063C">
      <w:pPr>
        <w:ind w:firstLine="1296"/>
        <w:jc w:val="both"/>
        <w:rPr>
          <w:color w:val="000000" w:themeColor="text1"/>
          <w:szCs w:val="24"/>
        </w:rPr>
      </w:pPr>
      <w:r w:rsidRPr="00EE3B20">
        <w:rPr>
          <w:color w:val="000000" w:themeColor="text1"/>
          <w:szCs w:val="24"/>
        </w:rPr>
        <w:t>25.2. sudaryti sąlygas kvalifikacijai tobulinti ir persikvalifikuoti;</w:t>
      </w:r>
    </w:p>
    <w:p w14:paraId="17688471" w14:textId="77777777" w:rsidR="00EB6A82" w:rsidRPr="00EE3B20" w:rsidRDefault="00EB6A82" w:rsidP="00F0063C">
      <w:pPr>
        <w:ind w:firstLine="1296"/>
        <w:jc w:val="both"/>
        <w:rPr>
          <w:color w:val="000000" w:themeColor="text1"/>
          <w:szCs w:val="24"/>
        </w:rPr>
      </w:pPr>
      <w:r w:rsidRPr="00EE3B20">
        <w:rPr>
          <w:color w:val="000000" w:themeColor="text1"/>
          <w:szCs w:val="24"/>
        </w:rPr>
        <w:t>25.3. tenkinti mokinių pažinimo, lavinimosi ir saviraiškos poreikius;</w:t>
      </w:r>
    </w:p>
    <w:p w14:paraId="1FADB181" w14:textId="77777777" w:rsidR="00EB6A82" w:rsidRPr="00EE3B20" w:rsidRDefault="00EB6A82" w:rsidP="00F0063C">
      <w:pPr>
        <w:ind w:firstLine="1296"/>
        <w:jc w:val="both"/>
        <w:rPr>
          <w:color w:val="000000" w:themeColor="text1"/>
          <w:szCs w:val="24"/>
        </w:rPr>
      </w:pPr>
      <w:r w:rsidRPr="00EE3B20">
        <w:rPr>
          <w:color w:val="000000" w:themeColor="text1"/>
          <w:szCs w:val="24"/>
        </w:rPr>
        <w:t>25.4. sudaryti sąlygas mokiniams išsiugdyti bendrąsias ir kvalifikacijų kompetencijas;</w:t>
      </w:r>
    </w:p>
    <w:p w14:paraId="657F5C28" w14:textId="77777777" w:rsidR="00EB6A82" w:rsidRPr="00EE3B20" w:rsidRDefault="00EB6A82" w:rsidP="00F0063C">
      <w:pPr>
        <w:ind w:firstLine="1296"/>
        <w:jc w:val="both"/>
        <w:rPr>
          <w:color w:val="000000" w:themeColor="text1"/>
          <w:szCs w:val="24"/>
        </w:rPr>
      </w:pPr>
      <w:r w:rsidRPr="00EE3B20">
        <w:rPr>
          <w:color w:val="000000" w:themeColor="text1"/>
          <w:szCs w:val="24"/>
        </w:rPr>
        <w:t>25.5. plėtoti bendradarbiavimą su darbdaviais ir socialiniais partneriais.</w:t>
      </w:r>
    </w:p>
    <w:p w14:paraId="61FF5082" w14:textId="77777777" w:rsidR="00EB6A82" w:rsidRPr="00EE3B20" w:rsidRDefault="00EB6A82" w:rsidP="00F0063C">
      <w:pPr>
        <w:ind w:firstLine="1296"/>
        <w:jc w:val="both"/>
        <w:rPr>
          <w:color w:val="000000" w:themeColor="text1"/>
          <w:szCs w:val="24"/>
        </w:rPr>
      </w:pPr>
      <w:r w:rsidRPr="00EE3B20">
        <w:rPr>
          <w:color w:val="000000" w:themeColor="text1"/>
          <w:szCs w:val="24"/>
        </w:rPr>
        <w:t>26. Įstaigos funkcijos:</w:t>
      </w:r>
    </w:p>
    <w:p w14:paraId="1AC06D3C" w14:textId="3E78E7B4" w:rsidR="00EB6A82" w:rsidRPr="00EE3B20" w:rsidRDefault="00EB6A82" w:rsidP="00F0063C">
      <w:pPr>
        <w:ind w:firstLine="1296"/>
        <w:jc w:val="both"/>
        <w:rPr>
          <w:color w:val="000000" w:themeColor="text1"/>
          <w:szCs w:val="24"/>
        </w:rPr>
      </w:pPr>
      <w:r w:rsidRPr="00EE3B20">
        <w:rPr>
          <w:color w:val="000000" w:themeColor="text1"/>
          <w:szCs w:val="24"/>
        </w:rPr>
        <w:t xml:space="preserve">26.1. įgyvendinti </w:t>
      </w:r>
      <w:r w:rsidR="00CB27CC" w:rsidRPr="00EE3B20">
        <w:rPr>
          <w:color w:val="000000" w:themeColor="text1"/>
          <w:szCs w:val="24"/>
        </w:rPr>
        <w:t>ikimokyklin</w:t>
      </w:r>
      <w:r w:rsidR="00CB27CC">
        <w:rPr>
          <w:color w:val="000000" w:themeColor="text1"/>
          <w:szCs w:val="24"/>
        </w:rPr>
        <w:t>io</w:t>
      </w:r>
      <w:r w:rsidR="00CB27CC" w:rsidRPr="00EE3B20">
        <w:rPr>
          <w:color w:val="000000" w:themeColor="text1"/>
          <w:szCs w:val="24"/>
        </w:rPr>
        <w:t>, priešmokyklin</w:t>
      </w:r>
      <w:r w:rsidR="00CB27CC">
        <w:rPr>
          <w:color w:val="000000" w:themeColor="text1"/>
          <w:szCs w:val="24"/>
        </w:rPr>
        <w:t>io</w:t>
      </w:r>
      <w:r w:rsidR="00CB27CC" w:rsidRPr="00EE3B20">
        <w:rPr>
          <w:color w:val="000000" w:themeColor="text1"/>
          <w:szCs w:val="24"/>
        </w:rPr>
        <w:t>, pradin</w:t>
      </w:r>
      <w:r w:rsidR="00CB27CC">
        <w:rPr>
          <w:color w:val="000000" w:themeColor="text1"/>
          <w:szCs w:val="24"/>
        </w:rPr>
        <w:t>io</w:t>
      </w:r>
      <w:r w:rsidR="00CB27CC" w:rsidRPr="00EE3B20">
        <w:rPr>
          <w:color w:val="000000" w:themeColor="text1"/>
          <w:szCs w:val="24"/>
        </w:rPr>
        <w:t xml:space="preserve">, </w:t>
      </w:r>
      <w:r w:rsidRPr="00EE3B20">
        <w:rPr>
          <w:color w:val="000000" w:themeColor="text1"/>
          <w:szCs w:val="24"/>
        </w:rPr>
        <w:t>pagrindinio ir vidurinio ugdymo, profesinio mokymo programas;</w:t>
      </w:r>
    </w:p>
    <w:p w14:paraId="632B60C0" w14:textId="714F35D7" w:rsidR="00EB6A82" w:rsidRPr="00EE3B20" w:rsidRDefault="00EB6A82" w:rsidP="00F0063C">
      <w:pPr>
        <w:ind w:firstLine="1296"/>
        <w:jc w:val="both"/>
        <w:rPr>
          <w:color w:val="000000" w:themeColor="text1"/>
          <w:szCs w:val="24"/>
        </w:rPr>
      </w:pPr>
      <w:r w:rsidRPr="00EE3B20">
        <w:rPr>
          <w:color w:val="000000" w:themeColor="text1"/>
          <w:szCs w:val="24"/>
        </w:rPr>
        <w:t xml:space="preserve">26.2. </w:t>
      </w:r>
      <w:r w:rsidR="00D15B4A" w:rsidRPr="00EE3B20">
        <w:rPr>
          <w:color w:val="000000" w:themeColor="text1"/>
          <w:szCs w:val="24"/>
        </w:rPr>
        <w:t>ikimokyklin</w:t>
      </w:r>
      <w:r w:rsidR="00D15B4A">
        <w:rPr>
          <w:color w:val="000000" w:themeColor="text1"/>
          <w:szCs w:val="24"/>
        </w:rPr>
        <w:t>į</w:t>
      </w:r>
      <w:r w:rsidR="00D15B4A" w:rsidRPr="00EE3B20">
        <w:rPr>
          <w:color w:val="000000" w:themeColor="text1"/>
          <w:szCs w:val="24"/>
        </w:rPr>
        <w:t>, priešmokyklin</w:t>
      </w:r>
      <w:r w:rsidR="00D15B4A">
        <w:rPr>
          <w:color w:val="000000" w:themeColor="text1"/>
          <w:szCs w:val="24"/>
        </w:rPr>
        <w:t>į</w:t>
      </w:r>
      <w:r w:rsidR="00D15B4A" w:rsidRPr="00EE3B20">
        <w:rPr>
          <w:color w:val="000000" w:themeColor="text1"/>
          <w:szCs w:val="24"/>
        </w:rPr>
        <w:t>, pradin</w:t>
      </w:r>
      <w:r w:rsidR="00D15B4A">
        <w:rPr>
          <w:color w:val="000000" w:themeColor="text1"/>
          <w:szCs w:val="24"/>
        </w:rPr>
        <w:t>į</w:t>
      </w:r>
      <w:r w:rsidR="00D15B4A" w:rsidRPr="00EE3B20">
        <w:rPr>
          <w:color w:val="000000" w:themeColor="text1"/>
          <w:szCs w:val="24"/>
        </w:rPr>
        <w:t>, pagrindin</w:t>
      </w:r>
      <w:r w:rsidR="00D15B4A">
        <w:rPr>
          <w:color w:val="000000" w:themeColor="text1"/>
          <w:szCs w:val="24"/>
        </w:rPr>
        <w:t>į ir</w:t>
      </w:r>
      <w:r w:rsidR="00D15B4A" w:rsidRPr="00EE3B20">
        <w:rPr>
          <w:color w:val="000000" w:themeColor="text1"/>
          <w:szCs w:val="24"/>
        </w:rPr>
        <w:t xml:space="preserve"> vidurin</w:t>
      </w:r>
      <w:r w:rsidR="00D15B4A">
        <w:rPr>
          <w:color w:val="000000" w:themeColor="text1"/>
          <w:szCs w:val="24"/>
        </w:rPr>
        <w:t xml:space="preserve">į </w:t>
      </w:r>
      <w:r w:rsidR="00D15B4A" w:rsidRPr="00EE3B20">
        <w:rPr>
          <w:color w:val="000000" w:themeColor="text1"/>
          <w:szCs w:val="24"/>
        </w:rPr>
        <w:t>ugdym</w:t>
      </w:r>
      <w:r w:rsidR="00D15B4A">
        <w:rPr>
          <w:color w:val="000000" w:themeColor="text1"/>
          <w:szCs w:val="24"/>
        </w:rPr>
        <w:t>ą bei</w:t>
      </w:r>
      <w:r w:rsidR="00D15B4A" w:rsidRPr="00EE3B20">
        <w:rPr>
          <w:color w:val="000000" w:themeColor="text1"/>
          <w:szCs w:val="24"/>
        </w:rPr>
        <w:t xml:space="preserve"> </w:t>
      </w:r>
      <w:r w:rsidRPr="00EE3B20">
        <w:rPr>
          <w:color w:val="000000" w:themeColor="text1"/>
          <w:szCs w:val="24"/>
        </w:rPr>
        <w:t>profesinio mokymo programas rengti pagal Profesinio mokymo įstatyme, Švietimo įstatyme, Neįgaliųjų socialinės integracijos įstatyme ir kituose teisės aktuose nustatytus reikalavimus;</w:t>
      </w:r>
    </w:p>
    <w:p w14:paraId="122B8A4F" w14:textId="77777777" w:rsidR="00EB6A82" w:rsidRPr="00EE3B20" w:rsidRDefault="00EB6A82" w:rsidP="00F0063C">
      <w:pPr>
        <w:ind w:firstLine="1296"/>
        <w:jc w:val="both"/>
        <w:rPr>
          <w:color w:val="000000" w:themeColor="text1"/>
          <w:szCs w:val="24"/>
        </w:rPr>
      </w:pPr>
      <w:r w:rsidRPr="00EE3B20">
        <w:rPr>
          <w:color w:val="000000" w:themeColor="text1"/>
          <w:szCs w:val="24"/>
        </w:rPr>
        <w:t>26.3. organizuoti ugdymo ir mokymo procesą;</w:t>
      </w:r>
    </w:p>
    <w:p w14:paraId="2B65A309" w14:textId="77777777" w:rsidR="00EB6A82" w:rsidRPr="00EE3B20" w:rsidRDefault="00EB6A82" w:rsidP="00F0063C">
      <w:pPr>
        <w:ind w:firstLine="1296"/>
        <w:jc w:val="both"/>
        <w:rPr>
          <w:color w:val="000000" w:themeColor="text1"/>
          <w:szCs w:val="24"/>
        </w:rPr>
      </w:pPr>
      <w:r w:rsidRPr="00EE3B20">
        <w:rPr>
          <w:color w:val="000000" w:themeColor="text1"/>
          <w:szCs w:val="24"/>
        </w:rPr>
        <w:t>26.4. sudaryti sąlygas veikti mokinių organizacijoms, padedančioms tenkinti saviraiškos ir saviugdos poreikius;</w:t>
      </w:r>
    </w:p>
    <w:p w14:paraId="752C5BCB" w14:textId="77777777" w:rsidR="00EB6A82" w:rsidRPr="00EE3B20" w:rsidRDefault="00EB6A82" w:rsidP="00F0063C">
      <w:pPr>
        <w:ind w:firstLine="1296"/>
        <w:jc w:val="both"/>
        <w:rPr>
          <w:color w:val="000000" w:themeColor="text1"/>
          <w:szCs w:val="24"/>
        </w:rPr>
      </w:pPr>
      <w:r w:rsidRPr="00EE3B20">
        <w:rPr>
          <w:color w:val="000000" w:themeColor="text1"/>
          <w:szCs w:val="24"/>
        </w:rPr>
        <w:t>26.5. teikti informacinę pagalbą, užtikrinti profesinio orientavimo paslaugų teikimą;</w:t>
      </w:r>
    </w:p>
    <w:p w14:paraId="41CA7E8C" w14:textId="77777777" w:rsidR="00EB6A82" w:rsidRPr="00EE3B20" w:rsidRDefault="00EB6A82" w:rsidP="00F0063C">
      <w:pPr>
        <w:ind w:firstLine="1296"/>
        <w:jc w:val="both"/>
        <w:rPr>
          <w:color w:val="000000" w:themeColor="text1"/>
          <w:szCs w:val="24"/>
        </w:rPr>
      </w:pPr>
      <w:r w:rsidRPr="00EE3B20">
        <w:rPr>
          <w:color w:val="000000" w:themeColor="text1"/>
          <w:szCs w:val="24"/>
        </w:rPr>
        <w:t>26.6. sudaryti sąlygas Įstaigos darbuotojams tobulinti kvalifikaciją;</w:t>
      </w:r>
    </w:p>
    <w:p w14:paraId="106587D2" w14:textId="77777777" w:rsidR="00EB6A82" w:rsidRPr="00EE3B20" w:rsidRDefault="00EB6A82" w:rsidP="00F0063C">
      <w:pPr>
        <w:ind w:firstLine="1296"/>
        <w:jc w:val="both"/>
        <w:rPr>
          <w:color w:val="000000" w:themeColor="text1"/>
          <w:szCs w:val="24"/>
        </w:rPr>
      </w:pPr>
      <w:r w:rsidRPr="00EE3B20">
        <w:rPr>
          <w:color w:val="000000" w:themeColor="text1"/>
          <w:szCs w:val="24"/>
        </w:rPr>
        <w:t>26.7. atlikti Įstaigos vidaus vertinimą;</w:t>
      </w:r>
    </w:p>
    <w:p w14:paraId="2218374B" w14:textId="77777777" w:rsidR="00EB6A82" w:rsidRPr="00EE3B20" w:rsidRDefault="00EB6A82" w:rsidP="00F0063C">
      <w:pPr>
        <w:ind w:firstLine="1296"/>
        <w:jc w:val="both"/>
        <w:rPr>
          <w:color w:val="000000" w:themeColor="text1"/>
          <w:szCs w:val="24"/>
        </w:rPr>
      </w:pPr>
      <w:r w:rsidRPr="00EE3B20">
        <w:rPr>
          <w:color w:val="000000" w:themeColor="text1"/>
          <w:szCs w:val="24"/>
        </w:rPr>
        <w:t>26.8. užtikrinti teisės aktuose nustatytus reikalavimus atitinkančią sveiką, saugią mokymosi ir darbo aplinką;</w:t>
      </w:r>
    </w:p>
    <w:p w14:paraId="160DEDF9" w14:textId="4C82EF85" w:rsidR="00EB6A82" w:rsidRPr="00EE3B20" w:rsidRDefault="00EB6A82" w:rsidP="00F0063C">
      <w:pPr>
        <w:ind w:firstLine="1296"/>
        <w:jc w:val="both"/>
        <w:rPr>
          <w:color w:val="000000" w:themeColor="text1"/>
          <w:szCs w:val="24"/>
        </w:rPr>
      </w:pPr>
      <w:r w:rsidRPr="00EE3B20">
        <w:rPr>
          <w:color w:val="000000" w:themeColor="text1"/>
          <w:szCs w:val="24"/>
        </w:rPr>
        <w:t xml:space="preserve">26.9. užtikrinti </w:t>
      </w:r>
      <w:r w:rsidR="00D15B4A" w:rsidRPr="00EE3B20">
        <w:rPr>
          <w:color w:val="000000" w:themeColor="text1"/>
          <w:szCs w:val="24"/>
        </w:rPr>
        <w:t>ikimokyklin</w:t>
      </w:r>
      <w:r w:rsidR="00D15B4A">
        <w:rPr>
          <w:color w:val="000000" w:themeColor="text1"/>
          <w:szCs w:val="24"/>
        </w:rPr>
        <w:t>io</w:t>
      </w:r>
      <w:r w:rsidR="00D15B4A" w:rsidRPr="00EE3B20">
        <w:rPr>
          <w:color w:val="000000" w:themeColor="text1"/>
          <w:szCs w:val="24"/>
        </w:rPr>
        <w:t>, priešmokyklin</w:t>
      </w:r>
      <w:r w:rsidR="00D15B4A">
        <w:rPr>
          <w:color w:val="000000" w:themeColor="text1"/>
          <w:szCs w:val="24"/>
        </w:rPr>
        <w:t>io</w:t>
      </w:r>
      <w:r w:rsidR="00D15B4A" w:rsidRPr="00EE3B20">
        <w:rPr>
          <w:color w:val="000000" w:themeColor="text1"/>
          <w:szCs w:val="24"/>
        </w:rPr>
        <w:t>, pradin</w:t>
      </w:r>
      <w:r w:rsidR="00D15B4A">
        <w:rPr>
          <w:color w:val="000000" w:themeColor="text1"/>
          <w:szCs w:val="24"/>
        </w:rPr>
        <w:t>io</w:t>
      </w:r>
      <w:r w:rsidR="00D15B4A" w:rsidRPr="00EE3B20">
        <w:rPr>
          <w:color w:val="000000" w:themeColor="text1"/>
          <w:szCs w:val="24"/>
        </w:rPr>
        <w:t>, pagrindin</w:t>
      </w:r>
      <w:r w:rsidR="00D15B4A">
        <w:rPr>
          <w:color w:val="000000" w:themeColor="text1"/>
          <w:szCs w:val="24"/>
        </w:rPr>
        <w:t>io</w:t>
      </w:r>
      <w:r w:rsidR="00D15B4A" w:rsidRPr="00EE3B20">
        <w:rPr>
          <w:color w:val="000000" w:themeColor="text1"/>
          <w:szCs w:val="24"/>
        </w:rPr>
        <w:t xml:space="preserve">, </w:t>
      </w:r>
      <w:r w:rsidR="00D15B4A">
        <w:rPr>
          <w:color w:val="000000" w:themeColor="text1"/>
          <w:szCs w:val="24"/>
        </w:rPr>
        <w:t xml:space="preserve">ir </w:t>
      </w:r>
      <w:r w:rsidR="00D15B4A" w:rsidRPr="00EE3B20">
        <w:rPr>
          <w:color w:val="000000" w:themeColor="text1"/>
          <w:szCs w:val="24"/>
        </w:rPr>
        <w:t>vidurin</w:t>
      </w:r>
      <w:r w:rsidR="00D15B4A">
        <w:rPr>
          <w:color w:val="000000" w:themeColor="text1"/>
          <w:szCs w:val="24"/>
        </w:rPr>
        <w:t xml:space="preserve">io </w:t>
      </w:r>
      <w:r w:rsidR="00D15B4A" w:rsidRPr="00EE3B20">
        <w:rPr>
          <w:color w:val="000000" w:themeColor="text1"/>
          <w:szCs w:val="24"/>
        </w:rPr>
        <w:t>ugdym</w:t>
      </w:r>
      <w:r w:rsidR="00D15B4A">
        <w:rPr>
          <w:color w:val="000000" w:themeColor="text1"/>
          <w:szCs w:val="24"/>
        </w:rPr>
        <w:t>o bei</w:t>
      </w:r>
      <w:r w:rsidRPr="00EE3B20">
        <w:rPr>
          <w:color w:val="000000" w:themeColor="text1"/>
          <w:szCs w:val="24"/>
        </w:rPr>
        <w:t xml:space="preserve"> profesinio mokymo kokybę;</w:t>
      </w:r>
    </w:p>
    <w:p w14:paraId="2F6F2600" w14:textId="77777777" w:rsidR="00EB6A82" w:rsidRPr="00EE3B20" w:rsidRDefault="00EB6A82" w:rsidP="00D15B4A">
      <w:pPr>
        <w:ind w:firstLine="1296"/>
        <w:jc w:val="both"/>
        <w:rPr>
          <w:color w:val="000000" w:themeColor="text1"/>
          <w:szCs w:val="24"/>
        </w:rPr>
      </w:pPr>
      <w:r w:rsidRPr="00EE3B20">
        <w:rPr>
          <w:color w:val="000000" w:themeColor="text1"/>
          <w:szCs w:val="24"/>
        </w:rPr>
        <w:t>26.10. viešai skelbti informaciją apie Įstaigos veiklą teisės aktuose nustatyta tvarka;</w:t>
      </w:r>
    </w:p>
    <w:p w14:paraId="56119ED9" w14:textId="77777777" w:rsidR="00EB6A82" w:rsidRPr="00EE3B20" w:rsidRDefault="00EB6A82" w:rsidP="00F0063C">
      <w:pPr>
        <w:ind w:firstLine="1296"/>
        <w:jc w:val="both"/>
        <w:rPr>
          <w:color w:val="000000" w:themeColor="text1"/>
          <w:szCs w:val="24"/>
        </w:rPr>
      </w:pPr>
      <w:r w:rsidRPr="00EE3B20">
        <w:rPr>
          <w:color w:val="000000" w:themeColor="text1"/>
          <w:szCs w:val="24"/>
        </w:rPr>
        <w:t>26.11. atlikti kitas įstatymuose ir kituose teisės aktuose numatytas funkcijas.</w:t>
      </w:r>
    </w:p>
    <w:p w14:paraId="7D07C44B" w14:textId="77777777" w:rsidR="00EB6A82" w:rsidRPr="00EE3B20" w:rsidRDefault="00EB6A82" w:rsidP="00F0063C">
      <w:pPr>
        <w:ind w:firstLine="1296"/>
        <w:jc w:val="both"/>
        <w:rPr>
          <w:color w:val="000000" w:themeColor="text1"/>
          <w:szCs w:val="24"/>
        </w:rPr>
      </w:pPr>
      <w:r w:rsidRPr="00EE3B20">
        <w:rPr>
          <w:color w:val="000000" w:themeColor="text1"/>
          <w:szCs w:val="24"/>
        </w:rPr>
        <w:t>27. Įstaiga atitinkamo lygio kvalifikacijos ir mokymosi pasiekimus įteisinančius dokumentus išduoda švietimo, mokslo ir sporto ministro nustatyta tvarka.</w:t>
      </w:r>
    </w:p>
    <w:p w14:paraId="2E026CCE" w14:textId="77777777" w:rsidR="00EB6A82" w:rsidRPr="00EE3B20" w:rsidRDefault="00EB6A82" w:rsidP="00EE3B20">
      <w:pPr>
        <w:jc w:val="both"/>
        <w:rPr>
          <w:color w:val="000000" w:themeColor="text1"/>
          <w:szCs w:val="24"/>
        </w:rPr>
      </w:pPr>
    </w:p>
    <w:p w14:paraId="2E14E28B" w14:textId="77777777" w:rsidR="00EB6A82" w:rsidRPr="00EE3B20" w:rsidRDefault="00EB6A82" w:rsidP="00EE3B20">
      <w:pPr>
        <w:jc w:val="both"/>
        <w:rPr>
          <w:color w:val="000000" w:themeColor="text1"/>
          <w:szCs w:val="24"/>
        </w:rPr>
      </w:pPr>
    </w:p>
    <w:p w14:paraId="7243C1D0" w14:textId="77777777" w:rsidR="00EB6A82" w:rsidRPr="00F0063C" w:rsidRDefault="00EB6A82" w:rsidP="00F0063C">
      <w:pPr>
        <w:jc w:val="center"/>
        <w:rPr>
          <w:b/>
          <w:color w:val="000000" w:themeColor="text1"/>
          <w:szCs w:val="24"/>
        </w:rPr>
      </w:pPr>
      <w:r w:rsidRPr="00F0063C">
        <w:rPr>
          <w:b/>
          <w:color w:val="000000" w:themeColor="text1"/>
          <w:szCs w:val="24"/>
        </w:rPr>
        <w:t>III SKYRIUS</w:t>
      </w:r>
    </w:p>
    <w:p w14:paraId="2C6F482B" w14:textId="77777777" w:rsidR="00EB6A82" w:rsidRPr="00F0063C" w:rsidRDefault="00EB6A82" w:rsidP="00F0063C">
      <w:pPr>
        <w:jc w:val="center"/>
        <w:rPr>
          <w:b/>
          <w:color w:val="000000" w:themeColor="text1"/>
          <w:szCs w:val="24"/>
        </w:rPr>
      </w:pPr>
      <w:r w:rsidRPr="00F0063C">
        <w:rPr>
          <w:b/>
          <w:color w:val="000000" w:themeColor="text1"/>
          <w:szCs w:val="24"/>
        </w:rPr>
        <w:t>ĮSTAIGOS TEISĖS IR PAREIGOS</w:t>
      </w:r>
    </w:p>
    <w:p w14:paraId="443059FC" w14:textId="77777777" w:rsidR="00EB6A82" w:rsidRPr="00EE3B20" w:rsidRDefault="00EB6A82" w:rsidP="00EE3B20">
      <w:pPr>
        <w:jc w:val="both"/>
        <w:rPr>
          <w:color w:val="000000" w:themeColor="text1"/>
          <w:szCs w:val="24"/>
        </w:rPr>
      </w:pPr>
    </w:p>
    <w:p w14:paraId="0DF8F383" w14:textId="77777777" w:rsidR="00EB6A82" w:rsidRPr="00EE3B20" w:rsidRDefault="00EB6A82" w:rsidP="00F0063C">
      <w:pPr>
        <w:ind w:firstLine="1296"/>
        <w:jc w:val="both"/>
        <w:rPr>
          <w:color w:val="000000" w:themeColor="text1"/>
          <w:szCs w:val="24"/>
        </w:rPr>
      </w:pPr>
      <w:r w:rsidRPr="00EE3B20">
        <w:rPr>
          <w:color w:val="000000" w:themeColor="text1"/>
          <w:szCs w:val="24"/>
        </w:rPr>
        <w:t xml:space="preserve">28. Įstaiga, įgyvendindama jai pavestą tikslą ir uždavinius, turi teisę: </w:t>
      </w:r>
    </w:p>
    <w:p w14:paraId="22A2AFB3" w14:textId="09350F5C" w:rsidR="00EB6A82" w:rsidRPr="00EE3B20" w:rsidRDefault="00EB6A82" w:rsidP="00F0063C">
      <w:pPr>
        <w:ind w:firstLine="1296"/>
        <w:jc w:val="both"/>
        <w:rPr>
          <w:color w:val="000000" w:themeColor="text1"/>
          <w:szCs w:val="24"/>
        </w:rPr>
      </w:pPr>
      <w:r w:rsidRPr="00EE3B20">
        <w:rPr>
          <w:color w:val="000000" w:themeColor="text1"/>
          <w:szCs w:val="24"/>
        </w:rPr>
        <w:t xml:space="preserve">28.1. vykdyti </w:t>
      </w:r>
      <w:r w:rsidR="00104E5C" w:rsidRPr="00EE3B20">
        <w:rPr>
          <w:color w:val="000000" w:themeColor="text1"/>
          <w:szCs w:val="24"/>
        </w:rPr>
        <w:t>ikimokyklin</w:t>
      </w:r>
      <w:r w:rsidR="00104E5C">
        <w:rPr>
          <w:color w:val="000000" w:themeColor="text1"/>
          <w:szCs w:val="24"/>
        </w:rPr>
        <w:t>į</w:t>
      </w:r>
      <w:r w:rsidR="00104E5C" w:rsidRPr="00EE3B20">
        <w:rPr>
          <w:color w:val="000000" w:themeColor="text1"/>
          <w:szCs w:val="24"/>
        </w:rPr>
        <w:t>, priešmokyklin</w:t>
      </w:r>
      <w:r w:rsidR="00104E5C">
        <w:rPr>
          <w:color w:val="000000" w:themeColor="text1"/>
          <w:szCs w:val="24"/>
        </w:rPr>
        <w:t>į</w:t>
      </w:r>
      <w:r w:rsidR="00104E5C" w:rsidRPr="00EE3B20">
        <w:rPr>
          <w:color w:val="000000" w:themeColor="text1"/>
          <w:szCs w:val="24"/>
        </w:rPr>
        <w:t>, pradin</w:t>
      </w:r>
      <w:r w:rsidR="00104E5C">
        <w:rPr>
          <w:color w:val="000000" w:themeColor="text1"/>
          <w:szCs w:val="24"/>
        </w:rPr>
        <w:t>į</w:t>
      </w:r>
      <w:r w:rsidR="00104E5C" w:rsidRPr="00EE3B20">
        <w:rPr>
          <w:color w:val="000000" w:themeColor="text1"/>
          <w:szCs w:val="24"/>
        </w:rPr>
        <w:t>, pagrindin</w:t>
      </w:r>
      <w:r w:rsidR="00104E5C">
        <w:rPr>
          <w:color w:val="000000" w:themeColor="text1"/>
          <w:szCs w:val="24"/>
        </w:rPr>
        <w:t xml:space="preserve">į ir </w:t>
      </w:r>
      <w:r w:rsidR="00104E5C" w:rsidRPr="00EE3B20">
        <w:rPr>
          <w:color w:val="000000" w:themeColor="text1"/>
          <w:szCs w:val="24"/>
        </w:rPr>
        <w:t>vidurin</w:t>
      </w:r>
      <w:r w:rsidR="00104E5C">
        <w:rPr>
          <w:color w:val="000000" w:themeColor="text1"/>
          <w:szCs w:val="24"/>
        </w:rPr>
        <w:t xml:space="preserve">į </w:t>
      </w:r>
      <w:r w:rsidR="00104E5C" w:rsidRPr="00EE3B20">
        <w:rPr>
          <w:color w:val="000000" w:themeColor="text1"/>
          <w:szCs w:val="24"/>
        </w:rPr>
        <w:t>ugdym</w:t>
      </w:r>
      <w:r w:rsidR="00104E5C">
        <w:rPr>
          <w:color w:val="000000" w:themeColor="text1"/>
          <w:szCs w:val="24"/>
        </w:rPr>
        <w:t>ą bei</w:t>
      </w:r>
      <w:r w:rsidRPr="00EE3B20">
        <w:rPr>
          <w:color w:val="000000" w:themeColor="text1"/>
          <w:szCs w:val="24"/>
        </w:rPr>
        <w:t xml:space="preserve"> profesinį mokymą; </w:t>
      </w:r>
    </w:p>
    <w:p w14:paraId="563B27F7" w14:textId="77777777" w:rsidR="00EB6A82" w:rsidRPr="00EE3B20" w:rsidRDefault="00EB6A82" w:rsidP="00F0063C">
      <w:pPr>
        <w:ind w:firstLine="1296"/>
        <w:jc w:val="both"/>
        <w:rPr>
          <w:color w:val="000000" w:themeColor="text1"/>
          <w:szCs w:val="24"/>
        </w:rPr>
      </w:pPr>
      <w:r w:rsidRPr="00EE3B20">
        <w:rPr>
          <w:color w:val="000000" w:themeColor="text1"/>
          <w:szCs w:val="24"/>
        </w:rPr>
        <w:t>28.2. parinkti mokymo ir ugdymo organizavimo ir mokymo formas, metodus ir mokymosi veiklos būdus;</w:t>
      </w:r>
    </w:p>
    <w:p w14:paraId="36790293" w14:textId="77777777" w:rsidR="00EB6A82" w:rsidRPr="00EE3B20" w:rsidRDefault="00EB6A82" w:rsidP="00F0063C">
      <w:pPr>
        <w:ind w:firstLine="1296"/>
        <w:jc w:val="both"/>
        <w:rPr>
          <w:color w:val="000000" w:themeColor="text1"/>
          <w:szCs w:val="24"/>
        </w:rPr>
      </w:pPr>
      <w:r w:rsidRPr="00EE3B20">
        <w:rPr>
          <w:color w:val="000000" w:themeColor="text1"/>
          <w:szCs w:val="24"/>
        </w:rPr>
        <w:lastRenderedPageBreak/>
        <w:t>28.3. teisės aktų nustatyta tvarka rengti naujas profesinio mokymo programas ir (ar) jų modulius, dalyvauti rengiant profesinius standartus;</w:t>
      </w:r>
    </w:p>
    <w:p w14:paraId="5B64A50E" w14:textId="77777777" w:rsidR="00EB6A82" w:rsidRPr="00EE3B20" w:rsidRDefault="00EB6A82" w:rsidP="00F0063C">
      <w:pPr>
        <w:ind w:firstLine="1296"/>
        <w:jc w:val="both"/>
        <w:rPr>
          <w:color w:val="000000" w:themeColor="text1"/>
          <w:szCs w:val="24"/>
        </w:rPr>
      </w:pPr>
      <w:r w:rsidRPr="00EE3B20">
        <w:rPr>
          <w:color w:val="000000" w:themeColor="text1"/>
          <w:szCs w:val="24"/>
        </w:rPr>
        <w:t>28.4. pirkti ar kitaip įsigyti turtą, jį valdyti, naudotis ir disponuoti juo teisės aktuose nustatyta tvarka;</w:t>
      </w:r>
    </w:p>
    <w:p w14:paraId="3F1CFA41" w14:textId="77777777" w:rsidR="00EB6A82" w:rsidRPr="00EE3B20" w:rsidRDefault="00EB6A82" w:rsidP="00F0063C">
      <w:pPr>
        <w:ind w:firstLine="1296"/>
        <w:jc w:val="both"/>
        <w:rPr>
          <w:color w:val="000000" w:themeColor="text1"/>
          <w:szCs w:val="24"/>
        </w:rPr>
      </w:pPr>
      <w:r w:rsidRPr="00EE3B20">
        <w:rPr>
          <w:color w:val="000000" w:themeColor="text1"/>
          <w:szCs w:val="24"/>
        </w:rPr>
        <w:t>28.5. sudaryti sutartis bei prisiimti įsipareigojimus teisės aktuose nustatyta tvarka;</w:t>
      </w:r>
    </w:p>
    <w:p w14:paraId="55B9663B" w14:textId="77777777" w:rsidR="00EB6A82" w:rsidRPr="00EE3B20" w:rsidRDefault="00EB6A82" w:rsidP="00F0063C">
      <w:pPr>
        <w:ind w:firstLine="1296"/>
        <w:jc w:val="both"/>
        <w:rPr>
          <w:color w:val="000000" w:themeColor="text1"/>
          <w:szCs w:val="24"/>
        </w:rPr>
      </w:pPr>
      <w:r w:rsidRPr="00EE3B20">
        <w:rPr>
          <w:color w:val="000000" w:themeColor="text1"/>
          <w:szCs w:val="24"/>
        </w:rPr>
        <w:t>28.6. nustatyti teikiamų švietimo ar papildomų paslaugų kainas, įkainius ir tarifus tais atvejais, kai jų nenustato Lietuvos Respublikos Vyriausybė ar Įstaigos savininko teises ir pareigas įgyvendinanti institucija (visuotinis dalininkų susirinkimas);</w:t>
      </w:r>
    </w:p>
    <w:p w14:paraId="4493BE60" w14:textId="77777777" w:rsidR="00EB6A82" w:rsidRPr="00EE3B20" w:rsidRDefault="00EB6A82" w:rsidP="00AC10D0">
      <w:pPr>
        <w:ind w:firstLine="1296"/>
        <w:jc w:val="both"/>
        <w:rPr>
          <w:color w:val="000000" w:themeColor="text1"/>
          <w:szCs w:val="24"/>
        </w:rPr>
      </w:pPr>
      <w:r w:rsidRPr="00EE3B20">
        <w:rPr>
          <w:color w:val="000000" w:themeColor="text1"/>
          <w:szCs w:val="24"/>
        </w:rPr>
        <w:t>28.7. gauti paramą Lietuvos Respublikos labdaros ir paramos įstatyme nustatyta tvarka;</w:t>
      </w:r>
    </w:p>
    <w:p w14:paraId="72FB33A7" w14:textId="77777777" w:rsidR="00EB6A82" w:rsidRPr="00EE3B20" w:rsidRDefault="00EB6A82" w:rsidP="00AC10D0">
      <w:pPr>
        <w:ind w:firstLine="1296"/>
        <w:jc w:val="both"/>
        <w:rPr>
          <w:color w:val="000000" w:themeColor="text1"/>
          <w:szCs w:val="24"/>
        </w:rPr>
      </w:pPr>
      <w:r w:rsidRPr="00EE3B20">
        <w:rPr>
          <w:color w:val="000000" w:themeColor="text1"/>
          <w:szCs w:val="24"/>
        </w:rPr>
        <w:t>28.8. įstatymuose ir kituose teisės aktuose nustatyta tvarka turėti sąskaitas bankuose ir naudoti lėšas;</w:t>
      </w:r>
    </w:p>
    <w:p w14:paraId="29F97226" w14:textId="77777777" w:rsidR="00EB6A82" w:rsidRPr="00EE3B20" w:rsidRDefault="00EB6A82" w:rsidP="00AC10D0">
      <w:pPr>
        <w:ind w:firstLine="1296"/>
        <w:jc w:val="both"/>
        <w:rPr>
          <w:color w:val="000000" w:themeColor="text1"/>
          <w:szCs w:val="24"/>
        </w:rPr>
      </w:pPr>
      <w:r w:rsidRPr="00EE3B20">
        <w:rPr>
          <w:color w:val="000000" w:themeColor="text1"/>
          <w:szCs w:val="24"/>
        </w:rPr>
        <w:t>28.9. verstis įstatymų nedraudžiama ūkine komercine veikla, kuri yra neatsiejamai susijusi su Įstaigos veiklos tikslu;</w:t>
      </w:r>
    </w:p>
    <w:p w14:paraId="619CE59B" w14:textId="77777777" w:rsidR="00EB6A82" w:rsidRPr="00EE3B20" w:rsidRDefault="00EB6A82" w:rsidP="00AC10D0">
      <w:pPr>
        <w:ind w:firstLine="1296"/>
        <w:jc w:val="both"/>
        <w:rPr>
          <w:color w:val="000000" w:themeColor="text1"/>
          <w:szCs w:val="24"/>
        </w:rPr>
      </w:pPr>
      <w:r w:rsidRPr="00EE3B20">
        <w:rPr>
          <w:color w:val="000000" w:themeColor="text1"/>
          <w:szCs w:val="24"/>
        </w:rPr>
        <w:t>28.10. teisės aktuose nustatyta tvarka vykdyti šalies ir tarptautinius švietimo projektus;</w:t>
      </w:r>
    </w:p>
    <w:p w14:paraId="5B21684A" w14:textId="77777777" w:rsidR="00EB6A82" w:rsidRPr="00EE3B20" w:rsidRDefault="00EB6A82" w:rsidP="00AC10D0">
      <w:pPr>
        <w:ind w:firstLine="1296"/>
        <w:jc w:val="both"/>
        <w:rPr>
          <w:color w:val="000000" w:themeColor="text1"/>
          <w:szCs w:val="24"/>
        </w:rPr>
      </w:pPr>
      <w:r w:rsidRPr="00EE3B20">
        <w:rPr>
          <w:color w:val="000000" w:themeColor="text1"/>
          <w:szCs w:val="24"/>
        </w:rPr>
        <w:t>28.11. įstatymų nustatyta tvarka jungtis į asociacijas;</w:t>
      </w:r>
    </w:p>
    <w:p w14:paraId="2BAAB7D3" w14:textId="77777777" w:rsidR="00EB6A82" w:rsidRPr="00EE3B20" w:rsidRDefault="00EB6A82" w:rsidP="00AC10D0">
      <w:pPr>
        <w:ind w:firstLine="1296"/>
        <w:jc w:val="both"/>
        <w:rPr>
          <w:color w:val="000000" w:themeColor="text1"/>
          <w:szCs w:val="24"/>
        </w:rPr>
      </w:pPr>
      <w:r w:rsidRPr="00EE3B20">
        <w:rPr>
          <w:color w:val="000000" w:themeColor="text1"/>
          <w:szCs w:val="24"/>
        </w:rPr>
        <w:t>28.12. gavusi asmens kompetencijų įvertinimo rezultatus, suteikti asmeniui kvalifikaciją arba jos dalies kompetencijas;</w:t>
      </w:r>
    </w:p>
    <w:p w14:paraId="4F5AE46E" w14:textId="40195B9A" w:rsidR="00EB6A82" w:rsidRPr="00EE3B20" w:rsidRDefault="00EB6A82" w:rsidP="00AC10D0">
      <w:pPr>
        <w:ind w:firstLine="1296"/>
        <w:jc w:val="both"/>
        <w:rPr>
          <w:color w:val="000000" w:themeColor="text1"/>
          <w:szCs w:val="24"/>
        </w:rPr>
      </w:pPr>
      <w:r w:rsidRPr="00EE3B20">
        <w:rPr>
          <w:color w:val="000000" w:themeColor="text1"/>
          <w:szCs w:val="24"/>
        </w:rPr>
        <w:t xml:space="preserve">28.13. gavusi asmens pasiekimų įvertinimo rezultatus, suteikti </w:t>
      </w:r>
      <w:r w:rsidR="00104E5C">
        <w:rPr>
          <w:color w:val="000000" w:themeColor="text1"/>
          <w:szCs w:val="24"/>
        </w:rPr>
        <w:t xml:space="preserve">pradinį, </w:t>
      </w:r>
      <w:r w:rsidRPr="00EE3B20">
        <w:rPr>
          <w:color w:val="000000" w:themeColor="text1"/>
          <w:szCs w:val="24"/>
        </w:rPr>
        <w:t>pagrindinį ar vidurinį išsilavinimą;</w:t>
      </w:r>
    </w:p>
    <w:p w14:paraId="6CFA3470" w14:textId="77777777" w:rsidR="00EB6A82" w:rsidRPr="00EE3B20" w:rsidRDefault="00EB6A82" w:rsidP="00AC10D0">
      <w:pPr>
        <w:ind w:firstLine="1296"/>
        <w:jc w:val="both"/>
        <w:rPr>
          <w:color w:val="000000" w:themeColor="text1"/>
          <w:szCs w:val="24"/>
        </w:rPr>
      </w:pPr>
      <w:r w:rsidRPr="00EE3B20">
        <w:rPr>
          <w:color w:val="000000" w:themeColor="text1"/>
          <w:szCs w:val="24"/>
        </w:rPr>
        <w:t>28.14. įskaityti asmens bendrojo ugdymo technologijų dalykų mokymosi, neformaliojo profesinio mokymosi ar savišvietos būdais įgytas kompetencijas kaip dalį profesinio mokymo programos teisės aktų nustatyta tvarka;</w:t>
      </w:r>
    </w:p>
    <w:p w14:paraId="55BA9CC7" w14:textId="77777777" w:rsidR="00EB6A82" w:rsidRPr="00EE3B20" w:rsidRDefault="00EB6A82" w:rsidP="00AC10D0">
      <w:pPr>
        <w:ind w:firstLine="1296"/>
        <w:jc w:val="both"/>
        <w:rPr>
          <w:color w:val="000000" w:themeColor="text1"/>
          <w:szCs w:val="24"/>
        </w:rPr>
      </w:pPr>
      <w:r w:rsidRPr="00EE3B20">
        <w:rPr>
          <w:color w:val="000000" w:themeColor="text1"/>
          <w:szCs w:val="24"/>
        </w:rPr>
        <w:t>28.15. turėti kitas teises, numatytas įstatymuose ir kituose teisės aktuose.</w:t>
      </w:r>
    </w:p>
    <w:p w14:paraId="731D744D" w14:textId="77777777" w:rsidR="00EB6A82" w:rsidRPr="00EE3B20" w:rsidRDefault="00EB6A82" w:rsidP="00AC10D0">
      <w:pPr>
        <w:ind w:firstLine="1296"/>
        <w:jc w:val="both"/>
        <w:rPr>
          <w:color w:val="000000" w:themeColor="text1"/>
          <w:szCs w:val="24"/>
        </w:rPr>
      </w:pPr>
      <w:r w:rsidRPr="00EE3B20">
        <w:rPr>
          <w:color w:val="000000" w:themeColor="text1"/>
          <w:szCs w:val="24"/>
        </w:rPr>
        <w:t>29. Įstaigos pareigos:</w:t>
      </w:r>
    </w:p>
    <w:p w14:paraId="4C03B165" w14:textId="77777777" w:rsidR="00EB6A82" w:rsidRPr="00EE3B20" w:rsidRDefault="00EB6A82" w:rsidP="00AC10D0">
      <w:pPr>
        <w:ind w:firstLine="1296"/>
        <w:jc w:val="both"/>
        <w:rPr>
          <w:color w:val="000000" w:themeColor="text1"/>
          <w:szCs w:val="24"/>
        </w:rPr>
      </w:pPr>
      <w:r w:rsidRPr="00EE3B20">
        <w:rPr>
          <w:color w:val="000000" w:themeColor="text1"/>
          <w:szCs w:val="24"/>
        </w:rPr>
        <w:t>29.1. turėti licenciją vykdyti formalųjį profesinį mokymą ir su profesiniu mokymu susijusią veiklą  bei užtikrinti profesinio mokymo kokybę;</w:t>
      </w:r>
    </w:p>
    <w:p w14:paraId="44B9609C"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29.2. informuoti Įstaigos savininko teises ir pareigas įgyvendinančią instituciją ir visuomenę apie profesinio mokymo kokybės užtikrinimo priemones, valstybės skirtų lėšų naudojimą, apie Įstaigos finansinę ir ūkinę veiklą, Įstaigos išorinio kokybės įvertinimo bei vidinės veiklos kokybės užtikrinimo rezultatus; </w:t>
      </w:r>
    </w:p>
    <w:p w14:paraId="16BC1040" w14:textId="77777777" w:rsidR="00EB6A82" w:rsidRPr="00EE3B20" w:rsidRDefault="00EB6A82" w:rsidP="00AC10D0">
      <w:pPr>
        <w:ind w:firstLine="1296"/>
        <w:jc w:val="both"/>
        <w:rPr>
          <w:color w:val="000000" w:themeColor="text1"/>
          <w:szCs w:val="24"/>
        </w:rPr>
      </w:pPr>
      <w:r w:rsidRPr="00EE3B20">
        <w:rPr>
          <w:color w:val="000000" w:themeColor="text1"/>
          <w:szCs w:val="24"/>
        </w:rPr>
        <w:t>29.3. laiku teikti atitinkamoms institucijoms informaciją, reikalingą profesinio mokymo sistemos valdymui ir stebėsenai;</w:t>
      </w:r>
    </w:p>
    <w:p w14:paraId="47C816FB" w14:textId="2BF1AD84" w:rsidR="00EB6A82" w:rsidRPr="00EE3B20" w:rsidRDefault="00EB6A82" w:rsidP="00AC10D0">
      <w:pPr>
        <w:ind w:firstLine="1296"/>
        <w:jc w:val="both"/>
        <w:rPr>
          <w:color w:val="000000" w:themeColor="text1"/>
          <w:szCs w:val="24"/>
        </w:rPr>
      </w:pPr>
      <w:r w:rsidRPr="00EE3B20">
        <w:rPr>
          <w:color w:val="000000" w:themeColor="text1"/>
          <w:szCs w:val="24"/>
        </w:rPr>
        <w:t xml:space="preserve">29.4. įgyvendinti </w:t>
      </w:r>
      <w:r w:rsidR="00104E5C" w:rsidRPr="00EE3B20">
        <w:rPr>
          <w:color w:val="000000" w:themeColor="text1"/>
          <w:szCs w:val="24"/>
        </w:rPr>
        <w:t>ikimokyklin</w:t>
      </w:r>
      <w:r w:rsidR="00104E5C">
        <w:rPr>
          <w:color w:val="000000" w:themeColor="text1"/>
          <w:szCs w:val="24"/>
        </w:rPr>
        <w:t>io</w:t>
      </w:r>
      <w:r w:rsidR="00104E5C" w:rsidRPr="00EE3B20">
        <w:rPr>
          <w:color w:val="000000" w:themeColor="text1"/>
          <w:szCs w:val="24"/>
        </w:rPr>
        <w:t>, priešmokyklin</w:t>
      </w:r>
      <w:r w:rsidR="00104E5C">
        <w:rPr>
          <w:color w:val="000000" w:themeColor="text1"/>
          <w:szCs w:val="24"/>
        </w:rPr>
        <w:t>io</w:t>
      </w:r>
      <w:r w:rsidR="00104E5C" w:rsidRPr="00EE3B20">
        <w:rPr>
          <w:color w:val="000000" w:themeColor="text1"/>
          <w:szCs w:val="24"/>
        </w:rPr>
        <w:t>, pradin</w:t>
      </w:r>
      <w:r w:rsidR="00104E5C">
        <w:rPr>
          <w:color w:val="000000" w:themeColor="text1"/>
          <w:szCs w:val="24"/>
        </w:rPr>
        <w:t>io</w:t>
      </w:r>
      <w:r w:rsidR="00104E5C" w:rsidRPr="00EE3B20">
        <w:rPr>
          <w:color w:val="000000" w:themeColor="text1"/>
          <w:szCs w:val="24"/>
        </w:rPr>
        <w:t>, pagrindin</w:t>
      </w:r>
      <w:r w:rsidR="00104E5C">
        <w:rPr>
          <w:color w:val="000000" w:themeColor="text1"/>
          <w:szCs w:val="24"/>
        </w:rPr>
        <w:t xml:space="preserve">io ir </w:t>
      </w:r>
      <w:r w:rsidR="00104E5C" w:rsidRPr="00EE3B20">
        <w:rPr>
          <w:color w:val="000000" w:themeColor="text1"/>
          <w:szCs w:val="24"/>
        </w:rPr>
        <w:t>vidurin</w:t>
      </w:r>
      <w:r w:rsidR="00104E5C">
        <w:rPr>
          <w:color w:val="000000" w:themeColor="text1"/>
          <w:szCs w:val="24"/>
        </w:rPr>
        <w:t xml:space="preserve">io </w:t>
      </w:r>
      <w:r w:rsidR="00104E5C" w:rsidRPr="00EE3B20">
        <w:rPr>
          <w:color w:val="000000" w:themeColor="text1"/>
          <w:szCs w:val="24"/>
        </w:rPr>
        <w:t>ugdym</w:t>
      </w:r>
      <w:r w:rsidR="00104E5C">
        <w:rPr>
          <w:color w:val="000000" w:themeColor="text1"/>
          <w:szCs w:val="24"/>
        </w:rPr>
        <w:t>o bei</w:t>
      </w:r>
      <w:r w:rsidRPr="00EE3B20">
        <w:rPr>
          <w:color w:val="000000" w:themeColor="text1"/>
          <w:szCs w:val="24"/>
        </w:rPr>
        <w:t xml:space="preserve"> profesinio mokymo programas, vykdyti mokinių profesinį konsultavimą ir informavimą įsidarbinimo galimybių klausimais;</w:t>
      </w:r>
    </w:p>
    <w:p w14:paraId="622669B5" w14:textId="77777777" w:rsidR="00EB6A82" w:rsidRPr="00EE3B20" w:rsidRDefault="00EB6A82" w:rsidP="00AC10D0">
      <w:pPr>
        <w:ind w:firstLine="1296"/>
        <w:jc w:val="both"/>
        <w:rPr>
          <w:color w:val="000000" w:themeColor="text1"/>
          <w:szCs w:val="24"/>
        </w:rPr>
      </w:pPr>
      <w:r w:rsidRPr="00EE3B20">
        <w:rPr>
          <w:color w:val="000000" w:themeColor="text1"/>
          <w:szCs w:val="24"/>
        </w:rPr>
        <w:t>29.5.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76B22C60" w14:textId="77777777" w:rsidR="00EB6A82" w:rsidRPr="00EE3B20" w:rsidRDefault="00EB6A82" w:rsidP="00AC10D0">
      <w:pPr>
        <w:ind w:firstLine="1296"/>
        <w:jc w:val="both"/>
        <w:rPr>
          <w:color w:val="000000" w:themeColor="text1"/>
          <w:szCs w:val="24"/>
        </w:rPr>
      </w:pPr>
      <w:r w:rsidRPr="00EE3B20">
        <w:rPr>
          <w:color w:val="000000" w:themeColor="text1"/>
          <w:szCs w:val="24"/>
        </w:rPr>
        <w:t>29.6. vykdyti buhalterinę apskaitą, teikti finansinę-buhalterinę ir statistinę informaciją Įstaigos dalininkams, valstybės institucijoms, mokėti mokesčius Įstatuose bei teisės aktuose nustatyta tvarka;</w:t>
      </w:r>
    </w:p>
    <w:p w14:paraId="2C5D6719" w14:textId="77777777" w:rsidR="00EB6A82" w:rsidRPr="00EE3B20" w:rsidRDefault="00EB6A82" w:rsidP="00AC10D0">
      <w:pPr>
        <w:ind w:firstLine="1296"/>
        <w:jc w:val="both"/>
        <w:rPr>
          <w:color w:val="000000" w:themeColor="text1"/>
          <w:szCs w:val="24"/>
        </w:rPr>
      </w:pPr>
      <w:r w:rsidRPr="00EE3B20">
        <w:rPr>
          <w:color w:val="000000" w:themeColor="text1"/>
          <w:szCs w:val="24"/>
        </w:rPr>
        <w:t>29.7. sudaryti sąlygas mokytojams, vadovui ir kitiems ugdymo ir mokymo procese dalyvaujantiems asmenims keisti ar tobulinti savo kvalifikaciją;</w:t>
      </w:r>
    </w:p>
    <w:p w14:paraId="1648E641" w14:textId="77777777" w:rsidR="00EB6A82" w:rsidRPr="00EE3B20" w:rsidRDefault="00EB6A82" w:rsidP="00AC10D0">
      <w:pPr>
        <w:ind w:firstLine="1296"/>
        <w:jc w:val="both"/>
        <w:rPr>
          <w:color w:val="000000" w:themeColor="text1"/>
          <w:szCs w:val="24"/>
        </w:rPr>
      </w:pPr>
      <w:r w:rsidRPr="00EE3B20">
        <w:rPr>
          <w:color w:val="000000" w:themeColor="text1"/>
          <w:szCs w:val="24"/>
        </w:rPr>
        <w:t>29.8. vykdyti kitas įstatymuose ir kituose teisės aktuose nustatytas pareigas.</w:t>
      </w:r>
    </w:p>
    <w:p w14:paraId="05B5F9A0" w14:textId="77777777" w:rsidR="00EB6A82" w:rsidRPr="00EE3B20" w:rsidRDefault="00EB6A82" w:rsidP="00EE3B20">
      <w:pPr>
        <w:jc w:val="both"/>
        <w:rPr>
          <w:color w:val="000000" w:themeColor="text1"/>
          <w:szCs w:val="24"/>
        </w:rPr>
      </w:pPr>
    </w:p>
    <w:p w14:paraId="31361078" w14:textId="77777777" w:rsidR="00EB6A82" w:rsidRPr="00EE3B20" w:rsidRDefault="00EB6A82" w:rsidP="00EE3B20">
      <w:pPr>
        <w:jc w:val="both"/>
        <w:rPr>
          <w:color w:val="000000" w:themeColor="text1"/>
          <w:szCs w:val="24"/>
        </w:rPr>
      </w:pPr>
    </w:p>
    <w:p w14:paraId="02229EEB" w14:textId="77777777" w:rsidR="00EB6A82" w:rsidRPr="00AC10D0" w:rsidRDefault="00EB6A82" w:rsidP="00AC10D0">
      <w:pPr>
        <w:jc w:val="center"/>
        <w:rPr>
          <w:b/>
          <w:color w:val="000000" w:themeColor="text1"/>
          <w:szCs w:val="24"/>
        </w:rPr>
      </w:pPr>
      <w:r w:rsidRPr="00AC10D0">
        <w:rPr>
          <w:b/>
          <w:color w:val="000000" w:themeColor="text1"/>
          <w:szCs w:val="24"/>
        </w:rPr>
        <w:t>IV SKYRIUS</w:t>
      </w:r>
    </w:p>
    <w:p w14:paraId="05375040" w14:textId="77777777" w:rsidR="00EB6A82" w:rsidRPr="00AC10D0" w:rsidRDefault="00EB6A82" w:rsidP="00AC10D0">
      <w:pPr>
        <w:jc w:val="center"/>
        <w:rPr>
          <w:b/>
          <w:color w:val="000000" w:themeColor="text1"/>
          <w:szCs w:val="24"/>
        </w:rPr>
      </w:pPr>
      <w:r w:rsidRPr="00AC10D0">
        <w:rPr>
          <w:b/>
          <w:color w:val="000000" w:themeColor="text1"/>
          <w:szCs w:val="24"/>
        </w:rPr>
        <w:lastRenderedPageBreak/>
        <w:t>TAPIMO ĮSTAIGOS DALININKU IR DALININKO TEISIŲ PARDAVIMO KITIEMS ASMENIMS TVARKA, DALININKŲ ĮNAŠŲ PERDAVIMO ĮSTAIGAI TVARKA</w:t>
      </w:r>
    </w:p>
    <w:p w14:paraId="360E678B" w14:textId="77777777" w:rsidR="00EB6A82" w:rsidRPr="00EE3B20" w:rsidRDefault="00EB6A82" w:rsidP="00EE3B20">
      <w:pPr>
        <w:jc w:val="both"/>
        <w:rPr>
          <w:color w:val="000000" w:themeColor="text1"/>
          <w:szCs w:val="24"/>
        </w:rPr>
      </w:pPr>
    </w:p>
    <w:p w14:paraId="61A7041F" w14:textId="77777777" w:rsidR="00EB6A82" w:rsidRPr="00EE3B20" w:rsidRDefault="00EB6A82" w:rsidP="00AC10D0">
      <w:pPr>
        <w:ind w:firstLine="1296"/>
        <w:jc w:val="both"/>
        <w:rPr>
          <w:color w:val="000000" w:themeColor="text1"/>
          <w:szCs w:val="24"/>
        </w:rPr>
      </w:pPr>
      <w:r w:rsidRPr="00EE3B20">
        <w:rPr>
          <w:color w:val="000000" w:themeColor="text1"/>
          <w:szCs w:val="24"/>
        </w:rPr>
        <w:t>30.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5F55F280" w14:textId="77777777" w:rsidR="00EB6A82" w:rsidRPr="00EE3B20" w:rsidRDefault="00EB6A82" w:rsidP="00AC10D0">
      <w:pPr>
        <w:ind w:firstLine="1296"/>
        <w:jc w:val="both"/>
        <w:rPr>
          <w:color w:val="000000" w:themeColor="text1"/>
          <w:szCs w:val="24"/>
        </w:rPr>
      </w:pPr>
      <w:r w:rsidRPr="00EE3B20">
        <w:rPr>
          <w:color w:val="000000" w:themeColor="text1"/>
          <w:szCs w:val="24"/>
        </w:rPr>
        <w:t>31. Įstaigos dalininkas gali būti fizinis arba juridinis asmuo ar juridinio asmens statuso neturinti valstybės narės organizacija. Reikalavimus valstybės ir savivaldybės profesinio mokymo įstaigos dalininkams tvirtina Lietuvos Respublikos Vyriausybė.</w:t>
      </w:r>
    </w:p>
    <w:p w14:paraId="7F44FF26" w14:textId="77777777" w:rsidR="00EB6A82" w:rsidRPr="00EE3B20" w:rsidRDefault="00EB6A82" w:rsidP="00AC10D0">
      <w:pPr>
        <w:ind w:firstLine="1296"/>
        <w:jc w:val="both"/>
        <w:rPr>
          <w:color w:val="000000" w:themeColor="text1"/>
          <w:szCs w:val="24"/>
        </w:rPr>
      </w:pPr>
      <w:r w:rsidRPr="00EE3B20">
        <w:rPr>
          <w:color w:val="000000" w:themeColor="text1"/>
          <w:szCs w:val="24"/>
        </w:rP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14FD4F2A" w14:textId="77777777" w:rsidR="00EB6A82" w:rsidRPr="00EE3B20" w:rsidRDefault="00EB6A82" w:rsidP="00AC10D0">
      <w:pPr>
        <w:ind w:firstLine="1296"/>
        <w:jc w:val="both"/>
        <w:rPr>
          <w:color w:val="000000" w:themeColor="text1"/>
          <w:szCs w:val="24"/>
        </w:rPr>
      </w:pPr>
      <w:r w:rsidRPr="00EE3B20">
        <w:rPr>
          <w:color w:val="000000" w:themeColor="text1"/>
          <w:szCs w:val="24"/>
        </w:rPr>
        <w:t>33. Asmuo gali tapti nauju dalininku, priimtas dalininku arba įgijęs (paveldėjęs, nusipirkęs ar kitais būdais įgijęs) dalininko teises. Asmuo priimamas dalininku tokia tvarka:</w:t>
      </w:r>
    </w:p>
    <w:p w14:paraId="54D2C98F" w14:textId="77777777" w:rsidR="00EB6A82" w:rsidRPr="00EE3B20" w:rsidRDefault="00EB6A82" w:rsidP="00AC10D0">
      <w:pPr>
        <w:ind w:firstLine="1296"/>
        <w:jc w:val="both"/>
        <w:rPr>
          <w:color w:val="000000" w:themeColor="text1"/>
          <w:szCs w:val="24"/>
        </w:rPr>
      </w:pPr>
      <w:r w:rsidRPr="00EE3B20">
        <w:rPr>
          <w:color w:val="000000" w:themeColor="text1"/>
          <w:szCs w:val="24"/>
        </w:rPr>
        <w:t>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358B61D8" w14:textId="77777777" w:rsidR="00EB6A82" w:rsidRPr="00EE3B20" w:rsidRDefault="00EB6A82" w:rsidP="00AC10D0">
      <w:pPr>
        <w:ind w:firstLine="1296"/>
        <w:jc w:val="both"/>
        <w:rPr>
          <w:color w:val="000000" w:themeColor="text1"/>
          <w:szCs w:val="24"/>
        </w:rPr>
      </w:pPr>
      <w:r w:rsidRPr="00EE3B20">
        <w:rPr>
          <w:color w:val="000000" w:themeColor="text1"/>
          <w:szCs w:val="24"/>
        </w:rPr>
        <w:t>33.2. asmuo dalininku priimamas visuotinio dalininkų susirinkimo sprendimu;</w:t>
      </w:r>
    </w:p>
    <w:p w14:paraId="3F356EB7" w14:textId="77777777" w:rsidR="00EB6A82" w:rsidRPr="00EE3B20" w:rsidRDefault="00EB6A82" w:rsidP="00AC10D0">
      <w:pPr>
        <w:ind w:firstLine="1296"/>
        <w:jc w:val="both"/>
        <w:rPr>
          <w:color w:val="000000" w:themeColor="text1"/>
          <w:szCs w:val="24"/>
        </w:rPr>
      </w:pPr>
      <w:r w:rsidRPr="00EE3B20">
        <w:rPr>
          <w:color w:val="000000" w:themeColor="text1"/>
          <w:szCs w:val="24"/>
        </w:rPr>
        <w:t>33.3. visuotiniam dalininkų susirinkimui priėmus sprendimą priimti dalininką, pageidavęs dalininku tapti asmuo juo tampa, perdavęs Įstaigai savo prašyme nurodytą įnašą.</w:t>
      </w:r>
    </w:p>
    <w:p w14:paraId="7FE534C0" w14:textId="77777777" w:rsidR="00EB6A82" w:rsidRPr="00EE3B20" w:rsidRDefault="00EB6A82" w:rsidP="00AC10D0">
      <w:pPr>
        <w:ind w:firstLine="1296"/>
        <w:jc w:val="both"/>
        <w:rPr>
          <w:color w:val="000000" w:themeColor="text1"/>
          <w:szCs w:val="24"/>
        </w:rPr>
      </w:pPr>
      <w:r w:rsidRPr="00EE3B20">
        <w:rPr>
          <w:color w:val="000000" w:themeColor="text1"/>
          <w:szCs w:val="24"/>
        </w:rPr>
        <w:t>34. Dalininko teises įgijęs asmuo dalininku tampa tokia tvarka:</w:t>
      </w:r>
    </w:p>
    <w:p w14:paraId="17259487" w14:textId="77777777" w:rsidR="00EB6A82" w:rsidRPr="00EE3B20" w:rsidRDefault="00EB6A82" w:rsidP="00AC10D0">
      <w:pPr>
        <w:ind w:firstLine="1296"/>
        <w:jc w:val="both"/>
        <w:rPr>
          <w:color w:val="000000" w:themeColor="text1"/>
          <w:szCs w:val="24"/>
        </w:rPr>
      </w:pPr>
      <w:r w:rsidRPr="00EE3B20">
        <w:rPr>
          <w:color w:val="000000" w:themeColor="text1"/>
          <w:szCs w:val="24"/>
        </w:rPr>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17BFAC61" w14:textId="77777777" w:rsidR="00EB6A82" w:rsidRPr="00EE3B20" w:rsidRDefault="00EB6A82" w:rsidP="00AC10D0">
      <w:pPr>
        <w:ind w:firstLine="1296"/>
        <w:jc w:val="both"/>
        <w:rPr>
          <w:color w:val="000000" w:themeColor="text1"/>
          <w:szCs w:val="24"/>
        </w:rPr>
      </w:pPr>
      <w:r w:rsidRPr="00EE3B20">
        <w:rPr>
          <w:color w:val="000000" w:themeColor="text1"/>
          <w:szCs w:val="24"/>
        </w:rPr>
        <w:t>34.2. dalininku tapusio asmens įnašo į dalininkų kapitalą vertė atitinka dalininko teises perleidusio dalininko turėtų įnašų vertę.</w:t>
      </w:r>
    </w:p>
    <w:p w14:paraId="2F44B498" w14:textId="77777777" w:rsidR="00EB6A82" w:rsidRPr="00EE3B20" w:rsidRDefault="00EB6A82" w:rsidP="00AC10D0">
      <w:pPr>
        <w:ind w:firstLine="1296"/>
        <w:jc w:val="both"/>
        <w:rPr>
          <w:color w:val="000000" w:themeColor="text1"/>
          <w:szCs w:val="24"/>
        </w:rPr>
      </w:pPr>
      <w:r w:rsidRPr="00EE3B20">
        <w:rPr>
          <w:color w:val="000000" w:themeColor="text1"/>
          <w:szCs w:val="24"/>
        </w:rPr>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14:paraId="79D0FD43" w14:textId="77777777" w:rsidR="00EB6A82" w:rsidRPr="00EE3B20" w:rsidRDefault="00EB6A82" w:rsidP="00AC10D0">
      <w:pPr>
        <w:ind w:firstLine="1296"/>
        <w:jc w:val="both"/>
        <w:rPr>
          <w:color w:val="000000" w:themeColor="text1"/>
          <w:szCs w:val="24"/>
        </w:rPr>
      </w:pPr>
      <w:r w:rsidRPr="00EE3B20">
        <w:rPr>
          <w:color w:val="000000" w:themeColor="text1"/>
          <w:szCs w:val="24"/>
        </w:rPr>
        <w:t>36. Atlikus Įstatų 35 punkte nurodytus veiksmus, naujam dalininkui išduodamas jo įnašų vertę patvirtinantis dokumentas.</w:t>
      </w:r>
    </w:p>
    <w:p w14:paraId="6190EF92" w14:textId="77777777" w:rsidR="00EB6A82" w:rsidRPr="00EE3B20" w:rsidRDefault="00EB6A82" w:rsidP="00AC10D0">
      <w:pPr>
        <w:ind w:firstLine="1296"/>
        <w:jc w:val="both"/>
        <w:rPr>
          <w:color w:val="000000" w:themeColor="text1"/>
          <w:szCs w:val="24"/>
        </w:rPr>
      </w:pPr>
      <w:r w:rsidRPr="00EE3B20">
        <w:rPr>
          <w:color w:val="000000" w:themeColor="text1"/>
          <w:szCs w:val="24"/>
        </w:rPr>
        <w:t>37.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1043942D" w14:textId="77777777" w:rsidR="00EB6A82" w:rsidRPr="00EE3B20" w:rsidRDefault="00EB6A82" w:rsidP="00AC10D0">
      <w:pPr>
        <w:ind w:firstLine="1296"/>
        <w:jc w:val="both"/>
        <w:rPr>
          <w:color w:val="000000" w:themeColor="text1"/>
          <w:szCs w:val="24"/>
        </w:rPr>
      </w:pPr>
      <w:r w:rsidRPr="00EE3B20">
        <w:rPr>
          <w:color w:val="000000" w:themeColor="text1"/>
          <w:szCs w:val="24"/>
        </w:rPr>
        <w:lastRenderedPageBreak/>
        <w:t>37.1. apie ketinimą parduoti dalininko teises dalininkas turi raštu pranešti Įstaigos vadovui (kartu nurodyti dalininko teisių pardavimo kainą);</w:t>
      </w:r>
    </w:p>
    <w:p w14:paraId="0B98378D" w14:textId="77777777" w:rsidR="00EB6A82" w:rsidRPr="00EE3B20" w:rsidRDefault="00EB6A82" w:rsidP="00AC10D0">
      <w:pPr>
        <w:ind w:firstLine="1296"/>
        <w:jc w:val="both"/>
        <w:rPr>
          <w:color w:val="000000" w:themeColor="text1"/>
          <w:szCs w:val="24"/>
        </w:rPr>
      </w:pPr>
      <w:r w:rsidRPr="00EE3B20">
        <w:rPr>
          <w:color w:val="000000" w:themeColor="text1"/>
          <w:szCs w:val="24"/>
        </w:rPr>
        <w:t>37.2. Įstaigos vadovas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6997CE59" w14:textId="77777777" w:rsidR="00EB6A82" w:rsidRPr="00EE3B20" w:rsidRDefault="00EB6A82" w:rsidP="00AC10D0">
      <w:pPr>
        <w:ind w:firstLine="1296"/>
        <w:jc w:val="both"/>
        <w:rPr>
          <w:color w:val="000000" w:themeColor="text1"/>
          <w:szCs w:val="24"/>
        </w:rPr>
      </w:pPr>
      <w:r w:rsidRPr="00EE3B20">
        <w:rPr>
          <w:color w:val="000000" w:themeColor="text1"/>
          <w:szCs w:val="24"/>
        </w:rPr>
        <w:t>37.3. visuotiniame dalininkų susirinkime paaiškėjus, kad už nustatytą kainą dalininko teisių neperka nė vienas Įstaigos dalininkas, dalininko teises ketinantis parduoti dalininkas gali jas parduoti kitam fiziniam ar juridiniam asmeniui.</w:t>
      </w:r>
    </w:p>
    <w:p w14:paraId="7FD41A06" w14:textId="77777777" w:rsidR="00EB6A82" w:rsidRPr="00EE3B20" w:rsidRDefault="00EB6A82" w:rsidP="00AC10D0">
      <w:pPr>
        <w:ind w:firstLine="1296"/>
        <w:jc w:val="both"/>
        <w:rPr>
          <w:color w:val="000000" w:themeColor="text1"/>
          <w:szCs w:val="24"/>
        </w:rPr>
      </w:pPr>
      <w:r w:rsidRPr="00EE3B20">
        <w:rPr>
          <w:color w:val="000000" w:themeColor="text1"/>
          <w:szCs w:val="24"/>
        </w:rPr>
        <w:t>38. Dalininkų įnašai Įstaigai perduodami tokia tvarka:</w:t>
      </w:r>
    </w:p>
    <w:p w14:paraId="06F75564" w14:textId="77777777" w:rsidR="00EB6A82" w:rsidRPr="00EE3B20" w:rsidRDefault="00EB6A82" w:rsidP="00AC10D0">
      <w:pPr>
        <w:ind w:firstLine="1296"/>
        <w:jc w:val="both"/>
        <w:rPr>
          <w:color w:val="000000" w:themeColor="text1"/>
          <w:szCs w:val="24"/>
        </w:rPr>
      </w:pPr>
      <w:r w:rsidRPr="00EE3B20">
        <w:rPr>
          <w:color w:val="000000" w:themeColor="text1"/>
          <w:szCs w:val="24"/>
        </w:rPr>
        <w:t>38.1. pinigai įnešami į Įstaigos sąskaitą;</w:t>
      </w:r>
    </w:p>
    <w:p w14:paraId="59937E85" w14:textId="77777777" w:rsidR="00EB6A82" w:rsidRPr="00EE3B20" w:rsidRDefault="00EB6A82" w:rsidP="00AC10D0">
      <w:pPr>
        <w:ind w:firstLine="1296"/>
        <w:jc w:val="both"/>
        <w:rPr>
          <w:color w:val="000000" w:themeColor="text1"/>
          <w:szCs w:val="24"/>
        </w:rPr>
      </w:pPr>
      <w:r w:rsidRPr="00EE3B20">
        <w:rPr>
          <w:color w:val="000000" w:themeColor="text1"/>
          <w:szCs w:val="24"/>
        </w:rPr>
        <w:t>38.2.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0A69A011" w14:textId="77777777" w:rsidR="00EB6A82" w:rsidRPr="00EE3B20" w:rsidRDefault="00EB6A82" w:rsidP="00EE3B20">
      <w:pPr>
        <w:jc w:val="both"/>
        <w:rPr>
          <w:color w:val="000000" w:themeColor="text1"/>
          <w:szCs w:val="24"/>
        </w:rPr>
      </w:pPr>
    </w:p>
    <w:p w14:paraId="112E674C" w14:textId="77777777" w:rsidR="00EB6A82" w:rsidRPr="00EE3B20" w:rsidRDefault="00EB6A82" w:rsidP="00EE3B20">
      <w:pPr>
        <w:jc w:val="both"/>
        <w:rPr>
          <w:color w:val="000000" w:themeColor="text1"/>
          <w:szCs w:val="24"/>
        </w:rPr>
      </w:pPr>
    </w:p>
    <w:p w14:paraId="3C3D8E26" w14:textId="77777777" w:rsidR="00EB6A82" w:rsidRPr="00AC10D0" w:rsidRDefault="00EB6A82" w:rsidP="00AC10D0">
      <w:pPr>
        <w:jc w:val="center"/>
        <w:rPr>
          <w:b/>
          <w:color w:val="000000" w:themeColor="text1"/>
          <w:szCs w:val="24"/>
        </w:rPr>
      </w:pPr>
      <w:r w:rsidRPr="00AC10D0">
        <w:rPr>
          <w:b/>
          <w:color w:val="000000" w:themeColor="text1"/>
          <w:szCs w:val="24"/>
        </w:rPr>
        <w:t>V SKYRIUS</w:t>
      </w:r>
    </w:p>
    <w:p w14:paraId="208322D8" w14:textId="77777777" w:rsidR="00EB6A82" w:rsidRPr="00AC10D0" w:rsidRDefault="00EB6A82" w:rsidP="00AC10D0">
      <w:pPr>
        <w:jc w:val="center"/>
        <w:rPr>
          <w:b/>
          <w:color w:val="000000" w:themeColor="text1"/>
          <w:szCs w:val="24"/>
        </w:rPr>
      </w:pPr>
      <w:r w:rsidRPr="00AC10D0">
        <w:rPr>
          <w:b/>
          <w:color w:val="000000" w:themeColor="text1"/>
          <w:szCs w:val="24"/>
        </w:rPr>
        <w:t>ĮSTAIGOS VEIKLOS ORGANIZAVIMAS IR VALDYMAS</w:t>
      </w:r>
    </w:p>
    <w:p w14:paraId="61DC868B" w14:textId="77777777" w:rsidR="00EB6A82" w:rsidRPr="00EE3B20" w:rsidRDefault="00EB6A82" w:rsidP="00EE3B20">
      <w:pPr>
        <w:jc w:val="both"/>
        <w:rPr>
          <w:color w:val="000000" w:themeColor="text1"/>
          <w:szCs w:val="24"/>
        </w:rPr>
      </w:pPr>
    </w:p>
    <w:p w14:paraId="642266AC" w14:textId="77777777" w:rsidR="00EB6A82" w:rsidRPr="00EE3B20" w:rsidRDefault="00EB6A82" w:rsidP="00AC10D0">
      <w:pPr>
        <w:ind w:firstLine="1296"/>
        <w:jc w:val="both"/>
        <w:rPr>
          <w:color w:val="000000" w:themeColor="text1"/>
          <w:szCs w:val="24"/>
        </w:rPr>
      </w:pPr>
      <w:r w:rsidRPr="00EE3B20">
        <w:rPr>
          <w:color w:val="000000" w:themeColor="text1"/>
          <w:szCs w:val="24"/>
        </w:rPr>
        <w:t>39. Įstaigos veikla organizuojama pagal:</w:t>
      </w:r>
    </w:p>
    <w:p w14:paraId="16C9CF12"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39.1. Įstaigos vadovo parengtą ir Įstaigos tarybos (kolegialus valdymo organas) patvirtintą Įstaigos strateginį veiklos planą; </w:t>
      </w:r>
    </w:p>
    <w:p w14:paraId="57199F4F" w14:textId="77777777" w:rsidR="00EB6A82" w:rsidRPr="00EE3B20" w:rsidRDefault="00EB6A82" w:rsidP="00AC10D0">
      <w:pPr>
        <w:ind w:firstLine="1296"/>
        <w:jc w:val="both"/>
        <w:rPr>
          <w:color w:val="000000" w:themeColor="text1"/>
          <w:szCs w:val="24"/>
        </w:rPr>
      </w:pPr>
      <w:r w:rsidRPr="00EE3B20">
        <w:rPr>
          <w:color w:val="000000" w:themeColor="text1"/>
          <w:szCs w:val="24"/>
        </w:rPr>
        <w:t>39.2. Įstaigos vadovo patvirtintą Įstaigos metinės veiklos planą, kuriam yra pritarusi Įstaigos savivaldos taryba;</w:t>
      </w:r>
    </w:p>
    <w:p w14:paraId="0D017544" w14:textId="77777777" w:rsidR="00EB6A82" w:rsidRPr="00EE3B20" w:rsidRDefault="00EB6A82" w:rsidP="00AC10D0">
      <w:pPr>
        <w:ind w:firstLine="1296"/>
        <w:jc w:val="both"/>
        <w:rPr>
          <w:color w:val="000000" w:themeColor="text1"/>
          <w:szCs w:val="24"/>
        </w:rPr>
      </w:pPr>
      <w:r w:rsidRPr="00EE3B20">
        <w:rPr>
          <w:color w:val="000000" w:themeColor="text1"/>
          <w:szCs w:val="24"/>
        </w:rPr>
        <w:t>39.3. Įstaigos vadovo patvirtintą Įstaigos vykdomų programų įgyvendinimo planą, kuriam yra pritarusi Įstaigos savivaldos taryba.</w:t>
      </w:r>
    </w:p>
    <w:p w14:paraId="0BFC63D5" w14:textId="77777777" w:rsidR="00EB6A82" w:rsidRPr="00EE3B20" w:rsidRDefault="00EB6A82" w:rsidP="00AC10D0">
      <w:pPr>
        <w:ind w:firstLine="1296"/>
        <w:jc w:val="both"/>
        <w:rPr>
          <w:color w:val="000000" w:themeColor="text1"/>
          <w:szCs w:val="24"/>
        </w:rPr>
      </w:pPr>
      <w:r w:rsidRPr="00EE3B20">
        <w:rPr>
          <w:color w:val="000000" w:themeColor="text1"/>
          <w:szCs w:val="24"/>
        </w:rPr>
        <w:t>40. Įstaiga įgyja civilines teises, prisiima civilines pareigas ir jas įgyvendina per savo valdymo organus.</w:t>
      </w:r>
    </w:p>
    <w:p w14:paraId="6C8EA9B5" w14:textId="77777777" w:rsidR="00EB6A82" w:rsidRPr="00EE3B20" w:rsidRDefault="00EB6A82" w:rsidP="00AC10D0">
      <w:pPr>
        <w:ind w:firstLine="1296"/>
        <w:jc w:val="both"/>
        <w:rPr>
          <w:color w:val="000000" w:themeColor="text1"/>
          <w:szCs w:val="24"/>
        </w:rPr>
      </w:pPr>
      <w:r w:rsidRPr="00EE3B20">
        <w:rPr>
          <w:color w:val="000000" w:themeColor="text1"/>
          <w:szCs w:val="24"/>
        </w:rPr>
        <w:t>41. Įstaiga turi aukščiausią organą – visuotinį dalininkų susirinkimą, kolegialaus valdymo organą – Įstaigos tarybą ir vienasmenį valdymo organą – Įstaigos vadovą.</w:t>
      </w:r>
    </w:p>
    <w:p w14:paraId="381181F6" w14:textId="77777777" w:rsidR="00EB6A82" w:rsidRPr="00EE3B20" w:rsidRDefault="00EB6A82" w:rsidP="00AC10D0">
      <w:pPr>
        <w:ind w:firstLine="1296"/>
        <w:jc w:val="both"/>
        <w:rPr>
          <w:color w:val="000000" w:themeColor="text1"/>
          <w:szCs w:val="24"/>
        </w:rPr>
      </w:pPr>
      <w:r w:rsidRPr="00EE3B20">
        <w:rPr>
          <w:color w:val="000000" w:themeColor="text1"/>
          <w:szCs w:val="24"/>
        </w:rPr>
        <w:t>42. Visuotinio dalininkų susirinkimo kompetencija:</w:t>
      </w:r>
    </w:p>
    <w:p w14:paraId="12B381ED" w14:textId="77777777" w:rsidR="00EB6A82" w:rsidRPr="00EE3B20" w:rsidRDefault="00EB6A82" w:rsidP="00AC10D0">
      <w:pPr>
        <w:ind w:firstLine="1296"/>
        <w:jc w:val="both"/>
        <w:rPr>
          <w:color w:val="000000" w:themeColor="text1"/>
          <w:szCs w:val="24"/>
        </w:rPr>
      </w:pPr>
      <w:r w:rsidRPr="00EE3B20">
        <w:rPr>
          <w:color w:val="000000" w:themeColor="text1"/>
          <w:szCs w:val="24"/>
        </w:rPr>
        <w:t>42.1. keisti Įstatus;</w:t>
      </w:r>
    </w:p>
    <w:p w14:paraId="0B8C267C"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42.2. spręsti klausimą dėl naujų dalininkų priėmimo; </w:t>
      </w:r>
    </w:p>
    <w:p w14:paraId="1AAD1E2B" w14:textId="77777777" w:rsidR="00EB6A82" w:rsidRPr="00EE3B20" w:rsidRDefault="00EB6A82" w:rsidP="00AC10D0">
      <w:pPr>
        <w:ind w:firstLine="1296"/>
        <w:jc w:val="both"/>
        <w:rPr>
          <w:color w:val="000000" w:themeColor="text1"/>
          <w:szCs w:val="24"/>
        </w:rPr>
      </w:pPr>
      <w:r w:rsidRPr="00EE3B20">
        <w:rPr>
          <w:color w:val="000000" w:themeColor="text1"/>
          <w:szCs w:val="24"/>
        </w:rPr>
        <w:t>42.3. priimti sprendimą pakeisti Įstaigos buveinę;</w:t>
      </w:r>
    </w:p>
    <w:p w14:paraId="7E6B1728" w14:textId="77777777" w:rsidR="00EB6A82" w:rsidRPr="00EE3B20" w:rsidRDefault="00EB6A82" w:rsidP="00AC10D0">
      <w:pPr>
        <w:ind w:firstLine="1296"/>
        <w:jc w:val="both"/>
        <w:rPr>
          <w:color w:val="000000" w:themeColor="text1"/>
          <w:szCs w:val="24"/>
        </w:rPr>
      </w:pPr>
      <w:r w:rsidRPr="00EE3B20">
        <w:rPr>
          <w:color w:val="000000" w:themeColor="text1"/>
          <w:szCs w:val="24"/>
        </w:rPr>
        <w:t>42.4. skirti ir atšaukti iš pareigų Įstaigos vadovą, teisės aktų nustatyta tvarka nustatyti jo atlyginimą ir jo darbo sutarties sąlygas. Visuotinio dalininkų susirinkimo įgaliotas asmuo Įstaigos vardu sudaro darbo sutartį su Įstaigos vadovu ir ją nutraukia;</w:t>
      </w:r>
    </w:p>
    <w:p w14:paraId="6D645AEE" w14:textId="77777777" w:rsidR="00EB6A82" w:rsidRPr="00EE3B20" w:rsidRDefault="00EB6A82" w:rsidP="00AC10D0">
      <w:pPr>
        <w:ind w:firstLine="1296"/>
        <w:jc w:val="both"/>
        <w:rPr>
          <w:color w:val="000000" w:themeColor="text1"/>
          <w:szCs w:val="24"/>
        </w:rPr>
      </w:pPr>
      <w:r w:rsidRPr="00EE3B20">
        <w:rPr>
          <w:color w:val="000000" w:themeColor="text1"/>
          <w:szCs w:val="24"/>
        </w:rPr>
        <w:t>42.5. per 4 mėnesius nuo finansinių metų pabaigos tvirtinti Įstaigos metinių finansinių ataskaitų rinkinį;</w:t>
      </w:r>
    </w:p>
    <w:p w14:paraId="3E0150FA" w14:textId="77777777" w:rsidR="00EB6A82" w:rsidRPr="00EE3B20" w:rsidRDefault="00EB6A82" w:rsidP="00AC10D0">
      <w:pPr>
        <w:ind w:firstLine="1296"/>
        <w:jc w:val="both"/>
        <w:rPr>
          <w:color w:val="000000" w:themeColor="text1"/>
          <w:szCs w:val="24"/>
        </w:rPr>
      </w:pPr>
      <w:r w:rsidRPr="00EE3B20">
        <w:rPr>
          <w:color w:val="000000" w:themeColor="text1"/>
          <w:szCs w:val="24"/>
        </w:rPr>
        <w:t>42.6. priimti sprendimą dėl Įstaigos nuosavybės teise priklausančio ilgalaikio turto perleidimo, nuomos, įkeitimo, perdavimo pagal panaudos sutartis;</w:t>
      </w:r>
    </w:p>
    <w:p w14:paraId="538C4BAE" w14:textId="77777777" w:rsidR="00EB6A82" w:rsidRPr="00EE3B20" w:rsidRDefault="00EB6A82" w:rsidP="00AC10D0">
      <w:pPr>
        <w:ind w:firstLine="1296"/>
        <w:jc w:val="both"/>
        <w:rPr>
          <w:color w:val="000000" w:themeColor="text1"/>
          <w:szCs w:val="24"/>
        </w:rPr>
      </w:pPr>
      <w:r w:rsidRPr="00EE3B20">
        <w:rPr>
          <w:color w:val="000000" w:themeColor="text1"/>
          <w:szCs w:val="24"/>
        </w:rPr>
        <w:t>42.7. steigti arba likviduoti Įstaigos filialus ir atstovybes;</w:t>
      </w:r>
    </w:p>
    <w:p w14:paraId="48402947" w14:textId="77777777" w:rsidR="00EB6A82" w:rsidRPr="00EE3B20" w:rsidRDefault="00EB6A82" w:rsidP="00AC10D0">
      <w:pPr>
        <w:ind w:firstLine="1296"/>
        <w:jc w:val="both"/>
        <w:rPr>
          <w:color w:val="000000" w:themeColor="text1"/>
          <w:szCs w:val="24"/>
        </w:rPr>
      </w:pPr>
      <w:r w:rsidRPr="00EE3B20">
        <w:rPr>
          <w:color w:val="000000" w:themeColor="text1"/>
          <w:szCs w:val="24"/>
        </w:rPr>
        <w:t>42.8. priimti sprendimą pertvarkyti Įstaigą;</w:t>
      </w:r>
    </w:p>
    <w:p w14:paraId="607C652E" w14:textId="77777777" w:rsidR="00EB6A82" w:rsidRPr="00EE3B20" w:rsidRDefault="00EB6A82" w:rsidP="00AC10D0">
      <w:pPr>
        <w:ind w:firstLine="1296"/>
        <w:jc w:val="both"/>
        <w:rPr>
          <w:color w:val="000000" w:themeColor="text1"/>
          <w:szCs w:val="24"/>
        </w:rPr>
      </w:pPr>
      <w:r w:rsidRPr="00EE3B20">
        <w:rPr>
          <w:color w:val="000000" w:themeColor="text1"/>
          <w:szCs w:val="24"/>
        </w:rPr>
        <w:t>42.9. priimti sprendimą likviduoti Įstaigą ar atšaukti jos likvidavimą;</w:t>
      </w:r>
    </w:p>
    <w:p w14:paraId="1F426E21" w14:textId="77777777" w:rsidR="00EB6A82" w:rsidRPr="00EE3B20" w:rsidRDefault="00EB6A82" w:rsidP="00AC10D0">
      <w:pPr>
        <w:ind w:firstLine="1296"/>
        <w:jc w:val="both"/>
        <w:rPr>
          <w:color w:val="000000" w:themeColor="text1"/>
          <w:szCs w:val="24"/>
        </w:rPr>
      </w:pPr>
      <w:r w:rsidRPr="00EE3B20">
        <w:rPr>
          <w:color w:val="000000" w:themeColor="text1"/>
          <w:szCs w:val="24"/>
        </w:rPr>
        <w:t>42.10. priimti sprendimą dėl Įstaigos reorganizavimo ir reorganizavimo sąlygų tvirtinimo;</w:t>
      </w:r>
    </w:p>
    <w:p w14:paraId="5287A85A" w14:textId="77777777" w:rsidR="00EB6A82" w:rsidRPr="00EE3B20" w:rsidRDefault="00EB6A82" w:rsidP="00AC10D0">
      <w:pPr>
        <w:ind w:firstLine="1296"/>
        <w:jc w:val="both"/>
        <w:rPr>
          <w:color w:val="000000" w:themeColor="text1"/>
          <w:szCs w:val="24"/>
        </w:rPr>
      </w:pPr>
      <w:r w:rsidRPr="00EE3B20">
        <w:rPr>
          <w:color w:val="000000" w:themeColor="text1"/>
          <w:szCs w:val="24"/>
        </w:rPr>
        <w:t>42.11. skirti ir atšaukti likvidatorių, kai Viešųjų įstaigų įstatymo nustatytais atvejais sprendimą likviduoti Įstaigą priima visuotinis dalininkų susirinkimas;</w:t>
      </w:r>
    </w:p>
    <w:p w14:paraId="39525FA9" w14:textId="77777777" w:rsidR="00EB6A82" w:rsidRPr="00EE3B20" w:rsidRDefault="00EB6A82" w:rsidP="00AC10D0">
      <w:pPr>
        <w:ind w:firstLine="1296"/>
        <w:jc w:val="both"/>
        <w:rPr>
          <w:color w:val="000000" w:themeColor="text1"/>
          <w:szCs w:val="24"/>
        </w:rPr>
      </w:pPr>
      <w:r w:rsidRPr="00EE3B20">
        <w:rPr>
          <w:color w:val="000000" w:themeColor="text1"/>
          <w:szCs w:val="24"/>
        </w:rPr>
        <w:lastRenderedPageBreak/>
        <w:t>42.12. nustatyti Įstaigos veiklos rodiklius;</w:t>
      </w:r>
    </w:p>
    <w:p w14:paraId="282C9D81" w14:textId="77777777" w:rsidR="00EB6A82" w:rsidRPr="00EE3B20" w:rsidRDefault="00EB6A82" w:rsidP="00AC10D0">
      <w:pPr>
        <w:ind w:firstLine="1296"/>
        <w:jc w:val="both"/>
        <w:rPr>
          <w:color w:val="000000" w:themeColor="text1"/>
          <w:szCs w:val="24"/>
        </w:rPr>
      </w:pPr>
      <w:r w:rsidRPr="00EE3B20">
        <w:rPr>
          <w:color w:val="000000" w:themeColor="text1"/>
          <w:szCs w:val="24"/>
        </w:rPr>
        <w:t>42.13. nustatyti Įstaigos veiklos vertinimo kriterijus;</w:t>
      </w:r>
    </w:p>
    <w:p w14:paraId="52A31FCD" w14:textId="77777777" w:rsidR="00EB6A82" w:rsidRPr="00EE3B20" w:rsidRDefault="00EB6A82" w:rsidP="00AC10D0">
      <w:pPr>
        <w:ind w:firstLine="1296"/>
        <w:jc w:val="both"/>
        <w:rPr>
          <w:color w:val="000000" w:themeColor="text1"/>
          <w:szCs w:val="24"/>
        </w:rPr>
      </w:pPr>
      <w:r w:rsidRPr="00EE3B20">
        <w:rPr>
          <w:color w:val="000000" w:themeColor="text1"/>
          <w:szCs w:val="24"/>
        </w:rPr>
        <w:t>42.14. priimti sprendimą dėl Įstaigos metinių finansinių ataskaitų rinkinio audito kitais, nei nurodyta Viešųjų įstaigų įstatymo 11 straipsnio 6 dalyje, atvejais ir rinkti auditorių ar audito įmonę;</w:t>
      </w:r>
    </w:p>
    <w:p w14:paraId="5707CF51" w14:textId="77777777" w:rsidR="00EB6A82" w:rsidRPr="00EE3B20" w:rsidRDefault="00EB6A82" w:rsidP="00AC10D0">
      <w:pPr>
        <w:ind w:firstLine="1296"/>
        <w:jc w:val="both"/>
        <w:rPr>
          <w:color w:val="000000" w:themeColor="text1"/>
          <w:szCs w:val="24"/>
        </w:rPr>
      </w:pPr>
      <w:r w:rsidRPr="00EE3B20">
        <w:rPr>
          <w:color w:val="000000" w:themeColor="text1"/>
          <w:szCs w:val="24"/>
        </w:rPr>
        <w:t>42.15. nustatyti Įstaigos vidaus kontrolės tvarką;</w:t>
      </w:r>
    </w:p>
    <w:p w14:paraId="61A93A14" w14:textId="77777777" w:rsidR="00EB6A82" w:rsidRPr="00EE3B20" w:rsidRDefault="00EB6A82" w:rsidP="00AC10D0">
      <w:pPr>
        <w:ind w:firstLine="1296"/>
        <w:jc w:val="both"/>
        <w:rPr>
          <w:color w:val="000000" w:themeColor="text1"/>
          <w:szCs w:val="24"/>
        </w:rPr>
      </w:pPr>
      <w:r w:rsidRPr="00EE3B20">
        <w:rPr>
          <w:color w:val="000000" w:themeColor="text1"/>
          <w:szCs w:val="24"/>
        </w:rPr>
        <w:t>42.16. priimti sprendimą dėl Įstaigos tapimo kitų juridinių asmenų steigėju ar dalyviu;</w:t>
      </w:r>
    </w:p>
    <w:p w14:paraId="3426016F" w14:textId="77777777" w:rsidR="00EB6A82" w:rsidRPr="00EE3B20" w:rsidRDefault="00EB6A82" w:rsidP="00AC10D0">
      <w:pPr>
        <w:ind w:firstLine="1296"/>
        <w:jc w:val="both"/>
        <w:rPr>
          <w:color w:val="000000" w:themeColor="text1"/>
          <w:szCs w:val="24"/>
        </w:rPr>
      </w:pPr>
      <w:r w:rsidRPr="00EE3B20">
        <w:rPr>
          <w:color w:val="000000" w:themeColor="text1"/>
          <w:szCs w:val="24"/>
        </w:rPr>
        <w:t>42.17. tvirtinti Įstaigos valdymo struktūrą ir pareigybių sąrašą;</w:t>
      </w:r>
    </w:p>
    <w:p w14:paraId="3111D5F1" w14:textId="77777777" w:rsidR="00EB6A82" w:rsidRPr="00EE3B20" w:rsidRDefault="00EB6A82" w:rsidP="00AC10D0">
      <w:pPr>
        <w:ind w:firstLine="1296"/>
        <w:jc w:val="both"/>
        <w:rPr>
          <w:color w:val="000000" w:themeColor="text1"/>
          <w:szCs w:val="24"/>
        </w:rPr>
      </w:pPr>
      <w:r w:rsidRPr="00EE3B20">
        <w:rPr>
          <w:color w:val="000000" w:themeColor="text1"/>
          <w:szCs w:val="24"/>
        </w:rPr>
        <w:t>42.18. nustatyti paslaugų, darbų bei produkcijos kainas ir tarifus ar jų nustatymo taisykles;</w:t>
      </w:r>
    </w:p>
    <w:p w14:paraId="1449577E" w14:textId="77777777" w:rsidR="00EB6A82" w:rsidRPr="00EE3B20" w:rsidRDefault="00EB6A82" w:rsidP="00AC10D0">
      <w:pPr>
        <w:ind w:firstLine="1296"/>
        <w:jc w:val="both"/>
        <w:rPr>
          <w:color w:val="000000" w:themeColor="text1"/>
          <w:szCs w:val="24"/>
        </w:rPr>
      </w:pPr>
      <w:r w:rsidRPr="00EE3B20">
        <w:rPr>
          <w:color w:val="000000" w:themeColor="text1"/>
          <w:szCs w:val="24"/>
        </w:rPr>
        <w:t>42.19. nustatyti informaciją, kuri pateikiama visuomenei apie Įstaigos veiklą;</w:t>
      </w:r>
    </w:p>
    <w:p w14:paraId="5CAE478D" w14:textId="77777777" w:rsidR="00EB6A82" w:rsidRPr="00EE3B20" w:rsidRDefault="00EB6A82" w:rsidP="00AC10D0">
      <w:pPr>
        <w:ind w:firstLine="1296"/>
        <w:jc w:val="both"/>
        <w:rPr>
          <w:color w:val="000000" w:themeColor="text1"/>
          <w:szCs w:val="24"/>
        </w:rPr>
      </w:pPr>
      <w:r w:rsidRPr="00EE3B20">
        <w:rPr>
          <w:color w:val="000000" w:themeColor="text1"/>
          <w:szCs w:val="24"/>
        </w:rPr>
        <w:t>42.20. priimti sprendimą dėl Viešųjų įstaigų įstatymo 11¹ straipsnyje nurodytų funkcijų centralizuoto atlikimo;</w:t>
      </w:r>
    </w:p>
    <w:p w14:paraId="24FBD0B4"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42.21. įvertinus Įstaigos tarybos (kolegialaus valdymo organo) siūlymus, tvirtinti Įstaigos vadovo pateiktą Įstaigos metinės veiklos ataskaitą; </w:t>
      </w:r>
    </w:p>
    <w:p w14:paraId="6B82531E" w14:textId="77777777" w:rsidR="00EB6A82" w:rsidRPr="00EE3B20" w:rsidRDefault="00EB6A82" w:rsidP="00AC10D0">
      <w:pPr>
        <w:ind w:firstLine="1296"/>
        <w:jc w:val="both"/>
        <w:rPr>
          <w:color w:val="000000" w:themeColor="text1"/>
          <w:szCs w:val="24"/>
        </w:rPr>
      </w:pPr>
      <w:r w:rsidRPr="00EE3B20">
        <w:rPr>
          <w:color w:val="000000" w:themeColor="text1"/>
          <w:szCs w:val="24"/>
        </w:rPr>
        <w:t>42.22. tvirtinti Įstaigos tarybos (kolegialaus valdymo organo)  metinės veiklos ataskaitą;</w:t>
      </w:r>
    </w:p>
    <w:p w14:paraId="01BB9BEA" w14:textId="77777777" w:rsidR="00EB6A82" w:rsidRPr="00EE3B20" w:rsidRDefault="00EB6A82" w:rsidP="00AC10D0">
      <w:pPr>
        <w:ind w:firstLine="1296"/>
        <w:jc w:val="both"/>
        <w:rPr>
          <w:color w:val="000000" w:themeColor="text1"/>
          <w:szCs w:val="24"/>
        </w:rPr>
      </w:pPr>
      <w:r w:rsidRPr="00EE3B20">
        <w:rPr>
          <w:color w:val="000000" w:themeColor="text1"/>
          <w:szCs w:val="24"/>
        </w:rPr>
        <w:t>42.23. nustatyti specialiuosius reikalavimus Įstaigos tarybos (kolegialaus valdymo organo) nariams bei tvirtinti šios tarybos sudėtį ir viešai ją skelbti;</w:t>
      </w:r>
    </w:p>
    <w:p w14:paraId="155916C9" w14:textId="77777777" w:rsidR="00EB6A82" w:rsidRPr="00EE3B20" w:rsidRDefault="00EB6A82" w:rsidP="00AC10D0">
      <w:pPr>
        <w:ind w:firstLine="1296"/>
        <w:jc w:val="both"/>
        <w:rPr>
          <w:color w:val="000000" w:themeColor="text1"/>
          <w:szCs w:val="24"/>
        </w:rPr>
      </w:pPr>
      <w:r w:rsidRPr="00EE3B20">
        <w:rPr>
          <w:color w:val="000000" w:themeColor="text1"/>
          <w:szCs w:val="24"/>
        </w:rPr>
        <w:t>42.24. rinkti ir atšaukti Įstaigos tarybos (kolegialaus valdymo organo)  narius, jeigu kolegialaus valdymo  organai numatyti Įstatuose;</w:t>
      </w:r>
    </w:p>
    <w:p w14:paraId="15CBC809" w14:textId="77777777" w:rsidR="00EB6A82" w:rsidRPr="00EE3B20" w:rsidRDefault="00EB6A82" w:rsidP="00AC10D0">
      <w:pPr>
        <w:ind w:firstLine="1296"/>
        <w:jc w:val="both"/>
        <w:rPr>
          <w:color w:val="000000" w:themeColor="text1"/>
          <w:szCs w:val="24"/>
        </w:rPr>
      </w:pPr>
      <w:r w:rsidRPr="00EE3B20">
        <w:rPr>
          <w:color w:val="000000" w:themeColor="text1"/>
          <w:szCs w:val="24"/>
        </w:rPr>
        <w:t>42.25. spręsti kitus Įstatuose ar kituose teisės aktuose visuotinio dalininkų susirinkimo kompetencijai priskirtus klausimus.</w:t>
      </w:r>
    </w:p>
    <w:p w14:paraId="45C5AF6D" w14:textId="77777777" w:rsidR="00EB6A82" w:rsidRPr="00EE3B20" w:rsidRDefault="00EB6A82" w:rsidP="00AC10D0">
      <w:pPr>
        <w:ind w:firstLine="1296"/>
        <w:jc w:val="both"/>
        <w:rPr>
          <w:color w:val="000000" w:themeColor="text1"/>
          <w:szCs w:val="24"/>
        </w:rPr>
      </w:pPr>
      <w:r w:rsidRPr="00EE3B20">
        <w:rPr>
          <w:color w:val="000000" w:themeColor="text1"/>
          <w:szCs w:val="24"/>
        </w:rPr>
        <w:t>43.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w:t>
      </w:r>
    </w:p>
    <w:p w14:paraId="4BE7BE3E" w14:textId="77777777" w:rsidR="00EB6A82" w:rsidRPr="00EE3B20" w:rsidRDefault="00EB6A82" w:rsidP="00AC10D0">
      <w:pPr>
        <w:ind w:firstLine="1296"/>
        <w:jc w:val="both"/>
        <w:rPr>
          <w:color w:val="000000" w:themeColor="text1"/>
          <w:szCs w:val="24"/>
        </w:rPr>
      </w:pPr>
      <w:r w:rsidRPr="00EE3B20">
        <w:rPr>
          <w:color w:val="000000" w:themeColor="text1"/>
          <w:szCs w:val="24"/>
        </w:rPr>
        <w:t>44.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14:paraId="147A1B9B" w14:textId="77777777" w:rsidR="00EB6A82" w:rsidRPr="00EE3B20" w:rsidRDefault="00EB6A82" w:rsidP="00AC10D0">
      <w:pPr>
        <w:ind w:firstLine="1296"/>
        <w:jc w:val="both"/>
        <w:rPr>
          <w:color w:val="000000" w:themeColor="text1"/>
          <w:szCs w:val="24"/>
        </w:rPr>
      </w:pPr>
      <w:r w:rsidRPr="00EE3B20">
        <w:rPr>
          <w:color w:val="000000" w:themeColor="text1"/>
          <w:szCs w:val="24"/>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2B81BCF0" w14:textId="77777777" w:rsidR="00EB6A82" w:rsidRPr="00EE3B20" w:rsidRDefault="00EB6A82" w:rsidP="00AC10D0">
      <w:pPr>
        <w:ind w:firstLine="1296"/>
        <w:jc w:val="both"/>
        <w:rPr>
          <w:color w:val="000000" w:themeColor="text1"/>
          <w:szCs w:val="24"/>
        </w:rPr>
      </w:pPr>
      <w:r w:rsidRPr="00EE3B20">
        <w:rPr>
          <w:color w:val="000000" w:themeColor="text1"/>
          <w:szCs w:val="24"/>
        </w:rPr>
        <w:t>46. Įstaigos dalininkai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2B39FC6F"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47. Visuotinio dalininkų susirinkimo sprendimai priimami paprasta visų visuotiniame dalininkų susirinkime dalyvaujančių dalininkų balsų dauguma, išskyrus sprendimus dėl Įstaigai nuosavybės teise priklausančio ilgalaikio turto perleidimo, nuomos, </w:t>
      </w:r>
      <w:r w:rsidRPr="00EE3B20">
        <w:rPr>
          <w:color w:val="000000" w:themeColor="text1"/>
          <w:szCs w:val="24"/>
        </w:rPr>
        <w:lastRenderedPageBreak/>
        <w:t>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14:paraId="6A95FF78" w14:textId="77777777" w:rsidR="00EB6A82" w:rsidRPr="00EE3B20" w:rsidRDefault="00EB6A82" w:rsidP="00AC10D0">
      <w:pPr>
        <w:ind w:firstLine="1296"/>
        <w:jc w:val="both"/>
        <w:rPr>
          <w:color w:val="000000" w:themeColor="text1"/>
          <w:szCs w:val="24"/>
        </w:rPr>
      </w:pPr>
      <w:r w:rsidRPr="00EE3B20">
        <w:rPr>
          <w:color w:val="000000" w:themeColor="text1"/>
          <w:szCs w:val="24"/>
        </w:rPr>
        <w:t>48. Įstaigos taryba (kolegialaus valdymo organas) atlieka Švietimo įstatyme nustatytas ir šias funkcijas:</w:t>
      </w:r>
    </w:p>
    <w:p w14:paraId="177693EF" w14:textId="77777777" w:rsidR="00EB6A82" w:rsidRPr="00EE3B20" w:rsidRDefault="00EB6A82" w:rsidP="00AC10D0">
      <w:pPr>
        <w:ind w:firstLine="1296"/>
        <w:jc w:val="both"/>
        <w:rPr>
          <w:color w:val="000000" w:themeColor="text1"/>
          <w:szCs w:val="24"/>
        </w:rPr>
      </w:pPr>
      <w:r w:rsidRPr="00EE3B20">
        <w:rPr>
          <w:color w:val="000000" w:themeColor="text1"/>
          <w:szCs w:val="24"/>
        </w:rPr>
        <w:t>48.1. koordinuoja vidinės profesinio mokymo kokybės užtikrinimo sistemos įgyvendinamą;</w:t>
      </w:r>
    </w:p>
    <w:p w14:paraId="3B15FC89" w14:textId="77777777" w:rsidR="00EB6A82" w:rsidRPr="00EE3B20" w:rsidRDefault="00EB6A82" w:rsidP="00AC10D0">
      <w:pPr>
        <w:ind w:firstLine="1296"/>
        <w:jc w:val="both"/>
        <w:rPr>
          <w:color w:val="000000" w:themeColor="text1"/>
          <w:szCs w:val="24"/>
        </w:rPr>
      </w:pPr>
      <w:r w:rsidRPr="00EE3B20">
        <w:rPr>
          <w:color w:val="000000" w:themeColor="text1"/>
          <w:szCs w:val="24"/>
        </w:rPr>
        <w:t>48.2. svarsto Įstaigos vadovo teikiamus Įstaigos struktūros pertvarkos planus ir teikia siūlymus Įstaigos savininko teises ir pareigas įgyvendinančiai institucijai (visuotiniam dalininkų susirinkimui);</w:t>
      </w:r>
    </w:p>
    <w:p w14:paraId="5585DCE6" w14:textId="77777777" w:rsidR="00EB6A82" w:rsidRPr="00EE3B20" w:rsidRDefault="00EB6A82" w:rsidP="00AC10D0">
      <w:pPr>
        <w:ind w:firstLine="1296"/>
        <w:jc w:val="both"/>
        <w:rPr>
          <w:color w:val="000000" w:themeColor="text1"/>
          <w:szCs w:val="24"/>
        </w:rPr>
      </w:pPr>
      <w:r w:rsidRPr="00EE3B20">
        <w:rPr>
          <w:color w:val="000000" w:themeColor="text1"/>
          <w:szCs w:val="24"/>
        </w:rPr>
        <w:t>48.3. nustato Įstaigos darbuotojų (išskyrus Įstaigos vadovą) atrankos ir metinės veiklos vertinimo principus;</w:t>
      </w:r>
    </w:p>
    <w:p w14:paraId="0B784830" w14:textId="77777777" w:rsidR="00EB6A82" w:rsidRPr="00EE3B20" w:rsidRDefault="00EB6A82" w:rsidP="00AC10D0">
      <w:pPr>
        <w:ind w:firstLine="1296"/>
        <w:jc w:val="both"/>
        <w:rPr>
          <w:color w:val="000000" w:themeColor="text1"/>
          <w:szCs w:val="24"/>
        </w:rPr>
      </w:pPr>
      <w:r w:rsidRPr="00EE3B20">
        <w:rPr>
          <w:color w:val="000000" w:themeColor="text1"/>
          <w:szCs w:val="24"/>
        </w:rPr>
        <w:t>48.4. nustato bendrą mokymosi vietų skaičių, atsižvelgdama į galimybes užtikrinti profesinio mokymo kokybę, ir apie tai informuoja Švietimo, mokslo ir sporto ministeriją;</w:t>
      </w:r>
    </w:p>
    <w:p w14:paraId="20760ABE" w14:textId="77777777" w:rsidR="00EB6A82" w:rsidRPr="00EE3B20" w:rsidRDefault="00EB6A82" w:rsidP="00AC10D0">
      <w:pPr>
        <w:ind w:firstLine="1296"/>
        <w:jc w:val="both"/>
        <w:rPr>
          <w:color w:val="000000" w:themeColor="text1"/>
          <w:szCs w:val="24"/>
        </w:rPr>
      </w:pPr>
      <w:r w:rsidRPr="00EE3B20">
        <w:rPr>
          <w:color w:val="000000" w:themeColor="text1"/>
          <w:szCs w:val="24"/>
        </w:rPr>
        <w:t>48.5. svarsto Įstaigos vadovo pateiktą Įstaigos metinę pajamų ir išlaidų sąmatą ir tvirtina šios sąmatos įvykdymo ataskaitą;</w:t>
      </w:r>
    </w:p>
    <w:p w14:paraId="6B86E26E" w14:textId="77777777" w:rsidR="00EB6A82" w:rsidRPr="00EE3B20" w:rsidRDefault="00EB6A82" w:rsidP="00AC10D0">
      <w:pPr>
        <w:ind w:firstLine="1296"/>
        <w:jc w:val="both"/>
        <w:rPr>
          <w:color w:val="000000" w:themeColor="text1"/>
          <w:szCs w:val="24"/>
        </w:rPr>
      </w:pPr>
      <w:r w:rsidRPr="00EE3B20">
        <w:rPr>
          <w:color w:val="000000" w:themeColor="text1"/>
          <w:szCs w:val="24"/>
        </w:rPr>
        <w:t>48.6. iki kiekvienų metų kovo 1 dienos įvertina ir teikia siūlymus Įstaigos savininko teises ir pareigas įgyvendinančiai institucijai (visuotiniam dalininkų susirinkimui) dėl Įstaigos vadovo pateiktos Įstaigos metinės veiklos ataskaitos;</w:t>
      </w:r>
    </w:p>
    <w:p w14:paraId="30A973C6" w14:textId="77777777" w:rsidR="00EB6A82" w:rsidRPr="00EE3B20" w:rsidRDefault="00EB6A82" w:rsidP="00AC10D0">
      <w:pPr>
        <w:ind w:firstLine="1296"/>
        <w:jc w:val="both"/>
        <w:rPr>
          <w:color w:val="000000" w:themeColor="text1"/>
          <w:szCs w:val="24"/>
        </w:rPr>
      </w:pPr>
      <w:r w:rsidRPr="00EE3B20">
        <w:rPr>
          <w:color w:val="000000" w:themeColor="text1"/>
          <w:szCs w:val="24"/>
        </w:rPr>
        <w:t>48.7. savo sprendimus skelbia viešai Įstaigos interneto svetainėje ir apie savo sprendimus informuoja Įstaigos savininko teises ir pareigas įgyvendinančią instituciją (visuotinį dalininkų susirinkimą);</w:t>
      </w:r>
    </w:p>
    <w:p w14:paraId="6FCB364A" w14:textId="77777777" w:rsidR="00EB6A82" w:rsidRPr="00EE3B20" w:rsidRDefault="00EB6A82" w:rsidP="00AC10D0">
      <w:pPr>
        <w:ind w:firstLine="1296"/>
        <w:jc w:val="both"/>
        <w:rPr>
          <w:color w:val="000000" w:themeColor="text1"/>
          <w:szCs w:val="24"/>
        </w:rPr>
      </w:pPr>
      <w:r w:rsidRPr="00EE3B20">
        <w:rPr>
          <w:color w:val="000000" w:themeColor="text1"/>
          <w:szCs w:val="24"/>
        </w:rPr>
        <w:t>48.8. atlieka kitas funkcijas, nustatytas kituose teisės aktuose ir Įstatuose.</w:t>
      </w:r>
    </w:p>
    <w:p w14:paraId="61EE9A09" w14:textId="77777777" w:rsidR="00EB6A82" w:rsidRPr="00EE3B20" w:rsidRDefault="00EB6A82" w:rsidP="00AC10D0">
      <w:pPr>
        <w:ind w:firstLine="1296"/>
        <w:jc w:val="both"/>
        <w:rPr>
          <w:color w:val="000000" w:themeColor="text1"/>
          <w:szCs w:val="24"/>
        </w:rPr>
      </w:pPr>
      <w:r w:rsidRPr="00EE3B20">
        <w:rPr>
          <w:color w:val="000000" w:themeColor="text1"/>
          <w:szCs w:val="24"/>
        </w:rPr>
        <w:t>49.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14:paraId="19982D81"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50.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w:t>
      </w:r>
      <w:proofErr w:type="spellStart"/>
      <w:r w:rsidRPr="00EE3B20">
        <w:rPr>
          <w:color w:val="000000" w:themeColor="text1"/>
          <w:szCs w:val="24"/>
        </w:rPr>
        <w:t>Įstaigos</w:t>
      </w:r>
      <w:proofErr w:type="spellEnd"/>
      <w:r w:rsidRPr="00EE3B20">
        <w:rPr>
          <w:color w:val="000000" w:themeColor="text1"/>
          <w:szCs w:val="24"/>
        </w:rPr>
        <w:t xml:space="preserve"> savininko teises ir pareigas įgyvendinanti institucija (visuotinis dalininkų susirinkimas).</w:t>
      </w:r>
    </w:p>
    <w:p w14:paraId="7E16665B" w14:textId="77777777" w:rsidR="00EB6A82" w:rsidRPr="00EE3B20" w:rsidRDefault="00EB6A82" w:rsidP="00AC10D0">
      <w:pPr>
        <w:ind w:firstLine="1296"/>
        <w:jc w:val="both"/>
        <w:rPr>
          <w:color w:val="000000" w:themeColor="text1"/>
          <w:szCs w:val="24"/>
        </w:rPr>
      </w:pPr>
      <w:r w:rsidRPr="00EE3B20">
        <w:rPr>
          <w:color w:val="000000" w:themeColor="text1"/>
          <w:szCs w:val="24"/>
        </w:rPr>
        <w:t>51. Vieną Įstaigos tarybos (kolegialaus valdymo organo) narį deleguoja visuotinis mokinių susirinkimas, vieną – Įstaigos mokytojai, vieną – kiti Įstaigos darbuotojai, kiti 6 šios tarybos nariai atrenkami švietimo, mokslo ir sporto ministro nustatyta tvarka. Šios tarybos sudėtį viešai skelbia Įstaigos savininko teises ir pareigas įgyvendinanti institucija (visuotinis dalininkų susirinkimas).</w:t>
      </w:r>
    </w:p>
    <w:p w14:paraId="3C61AF9D"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52.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14:paraId="0A9AEBEF" w14:textId="77777777" w:rsidR="00EB6A82" w:rsidRPr="00EE3B20" w:rsidRDefault="00EB6A82" w:rsidP="00AC10D0">
      <w:pPr>
        <w:ind w:firstLine="1296"/>
        <w:jc w:val="both"/>
        <w:rPr>
          <w:color w:val="000000" w:themeColor="text1"/>
          <w:szCs w:val="24"/>
        </w:rPr>
      </w:pPr>
      <w:r w:rsidRPr="00EE3B20">
        <w:rPr>
          <w:color w:val="000000" w:themeColor="text1"/>
          <w:szCs w:val="24"/>
        </w:rPr>
        <w:t>53.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14:paraId="7459F7C1" w14:textId="77777777" w:rsidR="00EB6A82" w:rsidRPr="00EE3B20" w:rsidRDefault="00EB6A82" w:rsidP="00AC10D0">
      <w:pPr>
        <w:ind w:firstLine="1296"/>
        <w:jc w:val="both"/>
        <w:rPr>
          <w:color w:val="000000" w:themeColor="text1"/>
          <w:szCs w:val="24"/>
        </w:rPr>
      </w:pPr>
      <w:r w:rsidRPr="00EE3B20">
        <w:rPr>
          <w:color w:val="000000" w:themeColor="text1"/>
          <w:szCs w:val="24"/>
        </w:rPr>
        <w:lastRenderedPageBreak/>
        <w:t>54. Įstaigos taryba (kolegialaus valdymo organas) visų narių balsų dauguma iš savo narių renka ir atšaukia šios tarybos pirmininką. Šios tarybos pirmininku negali būti Įstaigos personalui priklausantis asmuo ar mokinys.</w:t>
      </w:r>
    </w:p>
    <w:p w14:paraId="3A828F57" w14:textId="77777777" w:rsidR="00EB6A82" w:rsidRPr="00EE3B20" w:rsidRDefault="00EB6A82" w:rsidP="00AC10D0">
      <w:pPr>
        <w:ind w:firstLine="1296"/>
        <w:jc w:val="both"/>
        <w:rPr>
          <w:color w:val="000000" w:themeColor="text1"/>
          <w:szCs w:val="24"/>
        </w:rPr>
      </w:pPr>
      <w:r w:rsidRPr="00EE3B20">
        <w:rPr>
          <w:color w:val="000000" w:themeColor="text1"/>
          <w:szCs w:val="24"/>
        </w:rPr>
        <w:t>55. Įstaigos taryba (kolegialaus valdymo organas) tvirtina savo darbo reglamentą. Ši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14:paraId="3DC1C98F"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56.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tarybos narys, Įstaigos savininko teises ir pareigas įgyvendinanti institucija (visuotinis dalininkų susirinkimas) patvirtina naujos sudėties šią tarybą, įtraukdamas į ją naujai deleguojamą narį. </w:t>
      </w:r>
    </w:p>
    <w:p w14:paraId="4E5E3B54" w14:textId="77777777" w:rsidR="00EB6A82" w:rsidRPr="00EE3B20" w:rsidRDefault="00EB6A82" w:rsidP="00AC10D0">
      <w:pPr>
        <w:ind w:firstLine="1296"/>
        <w:jc w:val="both"/>
        <w:rPr>
          <w:color w:val="000000" w:themeColor="text1"/>
          <w:szCs w:val="24"/>
        </w:rPr>
      </w:pPr>
      <w:r w:rsidRPr="00EE3B20">
        <w:rPr>
          <w:color w:val="000000" w:themeColor="text1"/>
          <w:szCs w:val="24"/>
        </w:rPr>
        <w:t>57.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14:paraId="1016F131" w14:textId="77777777" w:rsidR="00EB6A82" w:rsidRPr="00EE3B20" w:rsidRDefault="00EB6A82" w:rsidP="00AC10D0">
      <w:pPr>
        <w:ind w:firstLine="1296"/>
        <w:jc w:val="both"/>
        <w:rPr>
          <w:color w:val="000000" w:themeColor="text1"/>
          <w:szCs w:val="24"/>
        </w:rPr>
      </w:pPr>
      <w:r w:rsidRPr="00EE3B20">
        <w:rPr>
          <w:color w:val="000000" w:themeColor="text1"/>
          <w:szCs w:val="24"/>
        </w:rPr>
        <w:t>58. Įstaigos tarybos (kolegialaus valdymo organo) nario įgaliojimai pasibaigia:</w:t>
      </w:r>
    </w:p>
    <w:p w14:paraId="5B2F98F3" w14:textId="77777777" w:rsidR="00EB6A82" w:rsidRPr="00EE3B20" w:rsidRDefault="00EB6A82" w:rsidP="00AC10D0">
      <w:pPr>
        <w:ind w:firstLine="1296"/>
        <w:jc w:val="both"/>
        <w:rPr>
          <w:color w:val="000000" w:themeColor="text1"/>
          <w:szCs w:val="24"/>
        </w:rPr>
      </w:pPr>
      <w:r w:rsidRPr="00EE3B20">
        <w:rPr>
          <w:color w:val="000000" w:themeColor="text1"/>
          <w:szCs w:val="24"/>
        </w:rPr>
        <w:t>58.1. pasibaigus šios tarybos kadencijai;</w:t>
      </w:r>
    </w:p>
    <w:p w14:paraId="4C0B8C4D" w14:textId="77777777" w:rsidR="00EB6A82" w:rsidRPr="00EE3B20" w:rsidRDefault="00EB6A82" w:rsidP="00AC10D0">
      <w:pPr>
        <w:ind w:firstLine="1296"/>
        <w:jc w:val="both"/>
        <w:rPr>
          <w:color w:val="000000" w:themeColor="text1"/>
          <w:szCs w:val="24"/>
        </w:rPr>
      </w:pPr>
      <w:r w:rsidRPr="00EE3B20">
        <w:rPr>
          <w:color w:val="000000" w:themeColor="text1"/>
          <w:szCs w:val="24"/>
        </w:rPr>
        <w:t>58.2. šios tarybos nariui mirus;</w:t>
      </w:r>
    </w:p>
    <w:p w14:paraId="721240A2"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58.3. šios tarybos nariui atsistatydinus; </w:t>
      </w:r>
    </w:p>
    <w:p w14:paraId="41467ED0" w14:textId="77777777" w:rsidR="00EB6A82" w:rsidRPr="00EE3B20" w:rsidRDefault="00EB6A82" w:rsidP="00AC10D0">
      <w:pPr>
        <w:ind w:firstLine="1296"/>
        <w:jc w:val="both"/>
        <w:rPr>
          <w:color w:val="000000" w:themeColor="text1"/>
          <w:szCs w:val="24"/>
        </w:rPr>
      </w:pPr>
      <w:r w:rsidRPr="00EE3B20">
        <w:rPr>
          <w:color w:val="000000" w:themeColor="text1"/>
          <w:szCs w:val="24"/>
        </w:rPr>
        <w:t>58.4. pasibaigus darbo sutarčiai su Įstaiga;</w:t>
      </w:r>
    </w:p>
    <w:p w14:paraId="487BC40F" w14:textId="77777777" w:rsidR="00EB6A82" w:rsidRPr="00EE3B20" w:rsidRDefault="00EB6A82" w:rsidP="00AC10D0">
      <w:pPr>
        <w:ind w:firstLine="1296"/>
        <w:jc w:val="both"/>
        <w:rPr>
          <w:color w:val="000000" w:themeColor="text1"/>
          <w:szCs w:val="24"/>
        </w:rPr>
      </w:pPr>
      <w:r w:rsidRPr="00EE3B20">
        <w:rPr>
          <w:color w:val="000000" w:themeColor="text1"/>
          <w:szCs w:val="24"/>
        </w:rPr>
        <w:t>58.5. išbraukus šios tarybos narį – mokinį – iš Mokinių registro;</w:t>
      </w:r>
    </w:p>
    <w:p w14:paraId="4F1D4CC3" w14:textId="77777777" w:rsidR="00EB6A82" w:rsidRPr="00EE3B20" w:rsidRDefault="00EB6A82" w:rsidP="00AC10D0">
      <w:pPr>
        <w:ind w:firstLine="1296"/>
        <w:jc w:val="both"/>
        <w:rPr>
          <w:color w:val="000000" w:themeColor="text1"/>
          <w:szCs w:val="24"/>
        </w:rPr>
      </w:pPr>
      <w:r w:rsidRPr="00EE3B20">
        <w:rPr>
          <w:color w:val="000000" w:themeColor="text1"/>
          <w:szCs w:val="24"/>
        </w:rPr>
        <w:t>58.6. atšaukus šios tarybos narį Įstatų 56 punkte nustatytais atvejais.</w:t>
      </w:r>
    </w:p>
    <w:p w14:paraId="3216C276" w14:textId="77777777" w:rsidR="00EB6A82" w:rsidRPr="00EE3B20" w:rsidRDefault="00EB6A82" w:rsidP="00AC10D0">
      <w:pPr>
        <w:ind w:firstLine="1296"/>
        <w:jc w:val="both"/>
        <w:rPr>
          <w:color w:val="000000" w:themeColor="text1"/>
          <w:szCs w:val="24"/>
        </w:rPr>
      </w:pPr>
      <w:r w:rsidRPr="00EE3B20">
        <w:rPr>
          <w:color w:val="000000" w:themeColor="text1"/>
          <w:szCs w:val="24"/>
        </w:rPr>
        <w:t>59. Jeigu Įstaigos tarybos (kolegialaus valdymo organo) nario įgaliojimai nutrūksta iki kadencijos pabaigos, naują šios tarybos narį šių Įstatų 51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14:paraId="2E2EF8BE" w14:textId="77777777" w:rsidR="00EB6A82" w:rsidRPr="00EE3B20" w:rsidRDefault="00EB6A82" w:rsidP="00AC10D0">
      <w:pPr>
        <w:ind w:firstLine="1296"/>
        <w:jc w:val="both"/>
        <w:rPr>
          <w:color w:val="000000" w:themeColor="text1"/>
          <w:szCs w:val="24"/>
        </w:rPr>
      </w:pPr>
      <w:r w:rsidRPr="00EE3B20">
        <w:rPr>
          <w:color w:val="000000" w:themeColor="text1"/>
          <w:szCs w:val="24"/>
        </w:rPr>
        <w:t>60.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14:paraId="5B095CA0" w14:textId="77777777" w:rsidR="00EB6A82" w:rsidRPr="00EE3B20" w:rsidRDefault="00EB6A82" w:rsidP="00AC10D0">
      <w:pPr>
        <w:ind w:firstLine="1296"/>
        <w:jc w:val="both"/>
        <w:rPr>
          <w:color w:val="000000" w:themeColor="text1"/>
          <w:szCs w:val="24"/>
        </w:rPr>
      </w:pPr>
      <w:r w:rsidRPr="00EE3B20">
        <w:rPr>
          <w:color w:val="000000" w:themeColor="text1"/>
          <w:szCs w:val="24"/>
        </w:rPr>
        <w:t>61. Įstaigos vadovas:</w:t>
      </w:r>
    </w:p>
    <w:p w14:paraId="11334A88" w14:textId="77777777" w:rsidR="00EB6A82" w:rsidRPr="00EE3B20" w:rsidRDefault="00EB6A82" w:rsidP="00AC10D0">
      <w:pPr>
        <w:ind w:firstLine="1296"/>
        <w:jc w:val="both"/>
        <w:rPr>
          <w:color w:val="000000" w:themeColor="text1"/>
          <w:szCs w:val="24"/>
        </w:rPr>
      </w:pPr>
      <w:r w:rsidRPr="00EE3B20">
        <w:rPr>
          <w:color w:val="000000" w:themeColor="text1"/>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77BF062A" w14:textId="77777777" w:rsidR="00EB6A82" w:rsidRPr="00EE3B20" w:rsidRDefault="00EB6A82" w:rsidP="00AC10D0">
      <w:pPr>
        <w:ind w:firstLine="1296"/>
        <w:jc w:val="both"/>
        <w:rPr>
          <w:color w:val="000000" w:themeColor="text1"/>
          <w:szCs w:val="24"/>
        </w:rPr>
      </w:pPr>
      <w:r w:rsidRPr="00EE3B20">
        <w:rPr>
          <w:color w:val="000000" w:themeColor="text1"/>
          <w:szCs w:val="24"/>
        </w:rPr>
        <w:t>61.2. nustato Įstaigos struktūrinių padalinių tikslus, uždavinius, funkcijas, vadovo pavaduotojų, Įstaigos struktūrinių padalinių vadovų veiklos sritis;</w:t>
      </w:r>
    </w:p>
    <w:p w14:paraId="765C7363" w14:textId="77777777" w:rsidR="00EB6A82" w:rsidRPr="00EE3B20" w:rsidRDefault="00EB6A82" w:rsidP="00AC10D0">
      <w:pPr>
        <w:ind w:firstLine="1296"/>
        <w:jc w:val="both"/>
        <w:rPr>
          <w:color w:val="000000" w:themeColor="text1"/>
          <w:szCs w:val="24"/>
        </w:rPr>
      </w:pPr>
      <w:r w:rsidRPr="00EE3B20">
        <w:rPr>
          <w:color w:val="000000" w:themeColor="text1"/>
          <w:szCs w:val="24"/>
        </w:rPr>
        <w:t>61.3. priima mokinius  švietimo, mokslo ir sporto ministro nustatyta tvarka, sudaro mokymo sutartis teisės aktuose nustatyta tvarka;</w:t>
      </w:r>
    </w:p>
    <w:p w14:paraId="53C3A02A" w14:textId="77777777" w:rsidR="00EB6A82" w:rsidRPr="00EE3B20" w:rsidRDefault="00EB6A82" w:rsidP="00AC10D0">
      <w:pPr>
        <w:ind w:firstLine="1296"/>
        <w:jc w:val="both"/>
        <w:rPr>
          <w:color w:val="000000" w:themeColor="text1"/>
          <w:szCs w:val="24"/>
        </w:rPr>
      </w:pPr>
      <w:r w:rsidRPr="00EE3B20">
        <w:rPr>
          <w:color w:val="000000" w:themeColor="text1"/>
          <w:szCs w:val="24"/>
        </w:rPr>
        <w:t>61.4. sudaro ir užtikrina mokiniams ir darbuotojams saugias ir sveikatai nekenksmingas darbo sąlygas;</w:t>
      </w:r>
    </w:p>
    <w:p w14:paraId="12E44733" w14:textId="77777777" w:rsidR="00EB6A82" w:rsidRPr="00EE3B20" w:rsidRDefault="00EB6A82" w:rsidP="00AC10D0">
      <w:pPr>
        <w:ind w:firstLine="1296"/>
        <w:jc w:val="both"/>
        <w:rPr>
          <w:color w:val="000000" w:themeColor="text1"/>
          <w:szCs w:val="24"/>
        </w:rPr>
      </w:pPr>
      <w:r w:rsidRPr="00EE3B20">
        <w:rPr>
          <w:color w:val="000000" w:themeColor="text1"/>
          <w:szCs w:val="24"/>
        </w:rPr>
        <w:t>61.5. organizuoja ir koordinuoja Įstaigos veiklą;</w:t>
      </w:r>
    </w:p>
    <w:p w14:paraId="5A8C1E22" w14:textId="77777777" w:rsidR="00EB6A82" w:rsidRPr="00EE3B20" w:rsidRDefault="00EB6A82" w:rsidP="00AC10D0">
      <w:pPr>
        <w:ind w:firstLine="1296"/>
        <w:jc w:val="both"/>
        <w:rPr>
          <w:color w:val="000000" w:themeColor="text1"/>
          <w:szCs w:val="24"/>
        </w:rPr>
      </w:pPr>
      <w:r w:rsidRPr="00EE3B20">
        <w:rPr>
          <w:color w:val="000000" w:themeColor="text1"/>
          <w:szCs w:val="24"/>
        </w:rPr>
        <w:t>61.6. leidžia įsakymus, kontroliuoja jų vykdymą;</w:t>
      </w:r>
    </w:p>
    <w:p w14:paraId="4C6CD771" w14:textId="77777777" w:rsidR="00EB6A82" w:rsidRPr="00EE3B20" w:rsidRDefault="00EB6A82" w:rsidP="00AC10D0">
      <w:pPr>
        <w:ind w:firstLine="1296"/>
        <w:jc w:val="both"/>
        <w:rPr>
          <w:color w:val="000000" w:themeColor="text1"/>
          <w:szCs w:val="24"/>
        </w:rPr>
      </w:pPr>
      <w:r w:rsidRPr="00EE3B20">
        <w:rPr>
          <w:color w:val="000000" w:themeColor="text1"/>
          <w:szCs w:val="24"/>
        </w:rPr>
        <w:lastRenderedPageBreak/>
        <w:t>61.7. sudaro teisės aktuose nustatytas komisijas, darbo grupes, metodines grupes;</w:t>
      </w:r>
    </w:p>
    <w:p w14:paraId="0691E2C5" w14:textId="77777777" w:rsidR="00EB6A82" w:rsidRPr="00EE3B20" w:rsidRDefault="00EB6A82" w:rsidP="00AC10D0">
      <w:pPr>
        <w:ind w:firstLine="1296"/>
        <w:jc w:val="both"/>
        <w:rPr>
          <w:color w:val="000000" w:themeColor="text1"/>
          <w:szCs w:val="24"/>
        </w:rPr>
      </w:pPr>
      <w:r w:rsidRPr="00EE3B20">
        <w:rPr>
          <w:color w:val="000000" w:themeColor="text1"/>
          <w:szCs w:val="24"/>
        </w:rPr>
        <w:t>61.8. sudaro Įstaigos vardu sutartis;</w:t>
      </w:r>
    </w:p>
    <w:p w14:paraId="25B55571" w14:textId="77777777" w:rsidR="00EB6A82" w:rsidRPr="00EE3B20" w:rsidRDefault="00EB6A82" w:rsidP="00AC10D0">
      <w:pPr>
        <w:ind w:firstLine="1296"/>
        <w:jc w:val="both"/>
        <w:rPr>
          <w:color w:val="000000" w:themeColor="text1"/>
          <w:szCs w:val="24"/>
        </w:rPr>
      </w:pPr>
      <w:r w:rsidRPr="00EE3B20">
        <w:rPr>
          <w:color w:val="000000" w:themeColor="text1"/>
          <w:szCs w:val="24"/>
        </w:rPr>
        <w:t>61.9. organizuoja Įstaigos dokumentų saugojimą ir valdymą teisės aktuose nustatyta tvarka;</w:t>
      </w:r>
    </w:p>
    <w:p w14:paraId="389B9A88" w14:textId="77777777" w:rsidR="00EB6A82" w:rsidRPr="00EE3B20" w:rsidRDefault="00EB6A82" w:rsidP="00AC10D0">
      <w:pPr>
        <w:ind w:firstLine="1296"/>
        <w:jc w:val="both"/>
        <w:rPr>
          <w:color w:val="000000" w:themeColor="text1"/>
          <w:szCs w:val="24"/>
        </w:rPr>
      </w:pPr>
      <w:r w:rsidRPr="00EE3B20">
        <w:rPr>
          <w:color w:val="000000" w:themeColor="text1"/>
          <w:szCs w:val="24"/>
        </w:rPr>
        <w:t>61.10. teisės aktuose nustatyta tvarka valdo, naudoja Įstaigos turtą, lėšas ir jomis disponuoja; rūpinasi intelektiniais, materialiniais, finansiniais, informaciniais ištekliais, užtikrina jų optimalų valdymą ir naudojimą;</w:t>
      </w:r>
    </w:p>
    <w:p w14:paraId="44841C03" w14:textId="77777777" w:rsidR="00EB6A82" w:rsidRPr="00EE3B20" w:rsidRDefault="00EB6A82" w:rsidP="00AC10D0">
      <w:pPr>
        <w:ind w:firstLine="1296"/>
        <w:jc w:val="both"/>
        <w:rPr>
          <w:color w:val="000000" w:themeColor="text1"/>
          <w:szCs w:val="24"/>
        </w:rPr>
      </w:pPr>
      <w:r w:rsidRPr="00EE3B20">
        <w:rPr>
          <w:color w:val="000000" w:themeColor="text1"/>
          <w:szCs w:val="24"/>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1B33794E" w14:textId="77777777" w:rsidR="00EB6A82" w:rsidRPr="00EE3B20" w:rsidRDefault="00EB6A82" w:rsidP="00AC10D0">
      <w:pPr>
        <w:ind w:firstLine="1296"/>
        <w:jc w:val="both"/>
        <w:rPr>
          <w:color w:val="000000" w:themeColor="text1"/>
          <w:szCs w:val="24"/>
        </w:rPr>
      </w:pPr>
      <w:r w:rsidRPr="00EE3B20">
        <w:rPr>
          <w:color w:val="000000" w:themeColor="text1"/>
          <w:szCs w:val="24"/>
        </w:rPr>
        <w:t>61.12. inicijuoja Įstaigos savivaldos institucijų sudarymą ir skatina jų veiklą;</w:t>
      </w:r>
    </w:p>
    <w:p w14:paraId="20C1737D" w14:textId="77777777" w:rsidR="00EB6A82" w:rsidRPr="00EE3B20" w:rsidRDefault="00EB6A82" w:rsidP="00AC10D0">
      <w:pPr>
        <w:ind w:firstLine="1296"/>
        <w:jc w:val="both"/>
        <w:rPr>
          <w:color w:val="000000" w:themeColor="text1"/>
          <w:szCs w:val="24"/>
        </w:rPr>
      </w:pPr>
      <w:r w:rsidRPr="00EE3B20">
        <w:rPr>
          <w:color w:val="000000" w:themeColor="text1"/>
          <w:szCs w:val="24"/>
        </w:rPr>
        <w:t>61.13. atstovauja Įstaigai kitose institucijose;</w:t>
      </w:r>
    </w:p>
    <w:p w14:paraId="38784732" w14:textId="77777777" w:rsidR="00EB6A82" w:rsidRPr="00EE3B20" w:rsidRDefault="00EB6A82" w:rsidP="00AC10D0">
      <w:pPr>
        <w:ind w:firstLine="1296"/>
        <w:jc w:val="both"/>
        <w:rPr>
          <w:color w:val="000000" w:themeColor="text1"/>
          <w:szCs w:val="24"/>
        </w:rPr>
      </w:pPr>
      <w:r w:rsidRPr="00EE3B20">
        <w:rPr>
          <w:color w:val="000000" w:themeColor="text1"/>
          <w:szCs w:val="24"/>
        </w:rPr>
        <w:t>61.14. dalį savo funkcijų teisės aktuose nustatyta tvarka gali pavesti atlikti vadovo pavaduotojams, Įstaigos skyrių vedėjams;</w:t>
      </w:r>
    </w:p>
    <w:p w14:paraId="79501942" w14:textId="77777777" w:rsidR="00EB6A82" w:rsidRPr="00EE3B20" w:rsidRDefault="00EB6A82" w:rsidP="00AC10D0">
      <w:pPr>
        <w:ind w:firstLine="1296"/>
        <w:jc w:val="both"/>
        <w:rPr>
          <w:color w:val="000000" w:themeColor="text1"/>
          <w:szCs w:val="24"/>
        </w:rPr>
      </w:pPr>
      <w:r w:rsidRPr="00EE3B20">
        <w:rPr>
          <w:color w:val="000000" w:themeColor="text1"/>
          <w:szCs w:val="24"/>
        </w:rPr>
        <w:t>61.15. teisės aktuose nustatyta tvarka teikia dalininkams, jiems paprašius, dokumentus ir kitą informaciją apie Įstaigos veiklą;</w:t>
      </w:r>
    </w:p>
    <w:p w14:paraId="10E5FFDA" w14:textId="77777777" w:rsidR="00EB6A82" w:rsidRPr="00EE3B20" w:rsidRDefault="00EB6A82" w:rsidP="00AC10D0">
      <w:pPr>
        <w:ind w:firstLine="1296"/>
        <w:jc w:val="both"/>
        <w:rPr>
          <w:color w:val="000000" w:themeColor="text1"/>
          <w:szCs w:val="24"/>
        </w:rPr>
      </w:pPr>
      <w:r w:rsidRPr="00EE3B20">
        <w:rPr>
          <w:color w:val="000000" w:themeColor="text1"/>
          <w:szCs w:val="24"/>
        </w:rPr>
        <w:t>61.16. vadovaudamasis Lietuvos Respublikos įstatymais ir kitais teisės aktais, nustato mokinių teises, pareigas ir atsakomybę;</w:t>
      </w:r>
    </w:p>
    <w:p w14:paraId="6294FFDF" w14:textId="77777777" w:rsidR="00EB6A82" w:rsidRPr="00EE3B20" w:rsidRDefault="00EB6A82" w:rsidP="00AC10D0">
      <w:pPr>
        <w:ind w:firstLine="1296"/>
        <w:jc w:val="both"/>
        <w:rPr>
          <w:color w:val="000000" w:themeColor="text1"/>
          <w:szCs w:val="24"/>
        </w:rPr>
      </w:pPr>
      <w:r w:rsidRPr="00EE3B20">
        <w:rPr>
          <w:color w:val="000000" w:themeColor="text1"/>
          <w:szCs w:val="24"/>
        </w:rPr>
        <w:t>61.17. kiekvienais metais teikia Įstaigos tarybai (kolegialaus valdymo organui) svarstyti ir Įstaigos savivaldos tarybai vertinti savo metų veiklos ataskaitą bei viešai ją skelbia;</w:t>
      </w:r>
    </w:p>
    <w:p w14:paraId="0928F844" w14:textId="77777777" w:rsidR="00EB6A82" w:rsidRPr="00EE3B20" w:rsidRDefault="00EB6A82" w:rsidP="00AC10D0">
      <w:pPr>
        <w:ind w:firstLine="1296"/>
        <w:jc w:val="both"/>
        <w:rPr>
          <w:color w:val="000000" w:themeColor="text1"/>
          <w:szCs w:val="24"/>
        </w:rPr>
      </w:pPr>
      <w:r w:rsidRPr="00EE3B20">
        <w:rPr>
          <w:color w:val="000000" w:themeColor="text1"/>
          <w:szCs w:val="24"/>
        </w:rPr>
        <w:t>61.18. nustato užmokesčio už Įstaigos teikiamas profesinio mokymo programose nenumatytas papildomas praktinio mokymo priemones ir mokymo paslaugas (konsultacijos, kursai ir kt.) dydį, suderinęs su Įstaigos savivaldos taryba ;</w:t>
      </w:r>
    </w:p>
    <w:p w14:paraId="03C8EB8C" w14:textId="77777777" w:rsidR="00EB6A82" w:rsidRPr="00EE3B20" w:rsidRDefault="00EB6A82" w:rsidP="00AC10D0">
      <w:pPr>
        <w:ind w:firstLine="1296"/>
        <w:jc w:val="both"/>
        <w:rPr>
          <w:color w:val="000000" w:themeColor="text1"/>
          <w:szCs w:val="24"/>
        </w:rPr>
      </w:pPr>
      <w:r w:rsidRPr="00EE3B20">
        <w:rPr>
          <w:color w:val="000000" w:themeColor="text1"/>
          <w:szCs w:val="24"/>
        </w:rPr>
        <w:t>61.19. vykdo kitas teisės aktuose ir vadovo pareigybės aprašyme nustatytas funkcijas.</w:t>
      </w:r>
    </w:p>
    <w:p w14:paraId="4E011F18" w14:textId="77777777" w:rsidR="00EB6A82" w:rsidRPr="00EE3B20" w:rsidRDefault="00EB6A82" w:rsidP="00AC10D0">
      <w:pPr>
        <w:ind w:firstLine="1296"/>
        <w:jc w:val="both"/>
        <w:rPr>
          <w:color w:val="000000" w:themeColor="text1"/>
          <w:szCs w:val="24"/>
        </w:rPr>
      </w:pPr>
      <w:r w:rsidRPr="00EE3B20">
        <w:rPr>
          <w:color w:val="000000" w:themeColor="text1"/>
          <w:szCs w:val="24"/>
        </w:rPr>
        <w:t>62. Įstaigos vadovas atsako už Lietuvos Respublikos įstatymų ir kitų teisės aktų laikymąsi Įstaigoje, už Įstaigos valdymą, bendruomenės narių informavimą, funkcijų atlikimą, nustatytų tikslų ir uždavinių įgyvendinimą, Įstaigos veiklos kokybę.</w:t>
      </w:r>
    </w:p>
    <w:p w14:paraId="1C12AF44" w14:textId="77777777" w:rsidR="00EB6A82" w:rsidRPr="00EE3B20" w:rsidRDefault="00EB6A82" w:rsidP="00AC10D0">
      <w:pPr>
        <w:ind w:firstLine="1296"/>
        <w:jc w:val="both"/>
        <w:rPr>
          <w:color w:val="000000" w:themeColor="text1"/>
          <w:szCs w:val="24"/>
        </w:rPr>
      </w:pPr>
      <w:r w:rsidRPr="00EE3B20">
        <w:rPr>
          <w:color w:val="000000" w:themeColor="text1"/>
          <w:szCs w:val="24"/>
        </w:rPr>
        <w:t>63. Nesant Įstaigos vadovo, Įstaigai vadovauja vienas iš jo pavaduotojų arba Įstaigos savininko teises ir pareigas įgyvendinančios institucijos (visuotinio dalininkų susirinkimo) paskirtas asmuo.</w:t>
      </w:r>
    </w:p>
    <w:p w14:paraId="13DA8B7D" w14:textId="77777777" w:rsidR="00EB6A82" w:rsidRPr="00EE3B20" w:rsidRDefault="00EB6A82" w:rsidP="00EE3B20">
      <w:pPr>
        <w:jc w:val="both"/>
        <w:rPr>
          <w:color w:val="000000" w:themeColor="text1"/>
          <w:szCs w:val="24"/>
        </w:rPr>
      </w:pPr>
    </w:p>
    <w:p w14:paraId="4225EE56" w14:textId="77777777" w:rsidR="00EB6A82" w:rsidRPr="00AC10D0" w:rsidRDefault="00EB6A82" w:rsidP="00AC10D0">
      <w:pPr>
        <w:jc w:val="center"/>
        <w:rPr>
          <w:b/>
          <w:color w:val="000000" w:themeColor="text1"/>
          <w:szCs w:val="24"/>
        </w:rPr>
      </w:pPr>
    </w:p>
    <w:p w14:paraId="44352E5C" w14:textId="77777777" w:rsidR="00EB6A82" w:rsidRPr="00AC10D0" w:rsidRDefault="00EB6A82" w:rsidP="00AC10D0">
      <w:pPr>
        <w:jc w:val="center"/>
        <w:rPr>
          <w:b/>
          <w:color w:val="000000" w:themeColor="text1"/>
          <w:szCs w:val="24"/>
        </w:rPr>
      </w:pPr>
      <w:r w:rsidRPr="00AC10D0">
        <w:rPr>
          <w:b/>
          <w:color w:val="000000" w:themeColor="text1"/>
          <w:szCs w:val="24"/>
        </w:rPr>
        <w:t>VI SKYRIUS</w:t>
      </w:r>
    </w:p>
    <w:p w14:paraId="47406673" w14:textId="77777777" w:rsidR="00EB6A82" w:rsidRPr="00AC10D0" w:rsidRDefault="00EB6A82" w:rsidP="00AC10D0">
      <w:pPr>
        <w:jc w:val="center"/>
        <w:rPr>
          <w:b/>
          <w:color w:val="000000" w:themeColor="text1"/>
          <w:szCs w:val="24"/>
        </w:rPr>
      </w:pPr>
      <w:r w:rsidRPr="00AC10D0">
        <w:rPr>
          <w:b/>
          <w:color w:val="000000" w:themeColor="text1"/>
          <w:szCs w:val="24"/>
        </w:rPr>
        <w:t>ĮSTAIGOS SAVIVALDA</w:t>
      </w:r>
    </w:p>
    <w:p w14:paraId="0CA71A41" w14:textId="77777777" w:rsidR="00EB6A82" w:rsidRPr="00EE3B20" w:rsidRDefault="00EB6A82" w:rsidP="00EE3B20">
      <w:pPr>
        <w:jc w:val="both"/>
        <w:rPr>
          <w:color w:val="000000" w:themeColor="text1"/>
          <w:szCs w:val="24"/>
        </w:rPr>
      </w:pPr>
    </w:p>
    <w:p w14:paraId="01A6E63D" w14:textId="77777777" w:rsidR="00EB6A82" w:rsidRPr="00EE3B20" w:rsidRDefault="00EB6A82" w:rsidP="00AC10D0">
      <w:pPr>
        <w:ind w:firstLine="1296"/>
        <w:jc w:val="both"/>
        <w:rPr>
          <w:color w:val="000000" w:themeColor="text1"/>
          <w:szCs w:val="24"/>
        </w:rPr>
      </w:pPr>
      <w:r w:rsidRPr="00EE3B20">
        <w:rPr>
          <w:color w:val="000000" w:themeColor="text1"/>
          <w:szCs w:val="24"/>
        </w:rPr>
        <w:t>64. Įstaigos savivalda yra Įstaigos savivaldos institucijų visuma.</w:t>
      </w:r>
    </w:p>
    <w:p w14:paraId="7ADB7598" w14:textId="77777777" w:rsidR="00EB6A82" w:rsidRPr="00EE3B20" w:rsidRDefault="00EB6A82" w:rsidP="00AC10D0">
      <w:pPr>
        <w:ind w:firstLine="1296"/>
        <w:jc w:val="both"/>
        <w:rPr>
          <w:color w:val="000000" w:themeColor="text1"/>
          <w:szCs w:val="24"/>
        </w:rPr>
      </w:pPr>
      <w:r w:rsidRPr="00EE3B20">
        <w:rPr>
          <w:color w:val="000000" w:themeColor="text1"/>
          <w:szCs w:val="24"/>
        </w:rPr>
        <w:t>65. Įstaigoje veikia Įstaigos savivaldos taryba ir Mokinių taryba, kurios svarsto Įstaigos veiklos bei finansavimo klausimus ir pagal kompetenciją, nustatytą Įstatuose, priima sprendimus ir teikia siūlymus Įstaigos vadovui, atlieka visuomeninę Įstaigos valdymo stebėseną.</w:t>
      </w:r>
    </w:p>
    <w:p w14:paraId="503B3457" w14:textId="6E0B5202" w:rsidR="00EB6A82" w:rsidRPr="00EE3B20" w:rsidRDefault="00EB6A82" w:rsidP="00AC10D0">
      <w:pPr>
        <w:ind w:firstLine="1296"/>
        <w:jc w:val="both"/>
        <w:rPr>
          <w:color w:val="000000" w:themeColor="text1"/>
          <w:szCs w:val="24"/>
        </w:rPr>
      </w:pPr>
      <w:r w:rsidRPr="00EE3B20">
        <w:rPr>
          <w:color w:val="000000" w:themeColor="text1"/>
          <w:szCs w:val="24"/>
        </w:rPr>
        <w:t>66. Įstaigos savivaldos taryba yra aukščiausioji Įstaigos savivaldos institucija. Įstaigos savivaldos taryba telkia Įstaigos mokinių bendruomenę, mokytojų bendruomenę, tėvų (</w:t>
      </w:r>
      <w:r w:rsidR="006B4071">
        <w:rPr>
          <w:color w:val="000000" w:themeColor="text1"/>
          <w:szCs w:val="24"/>
        </w:rPr>
        <w:t xml:space="preserve">globėjų, </w:t>
      </w:r>
      <w:r w:rsidRPr="00EE3B20">
        <w:rPr>
          <w:color w:val="000000" w:themeColor="text1"/>
          <w:szCs w:val="24"/>
        </w:rPr>
        <w:t>rūpintojų) bendruomenę, vietos bendruomenę demokratiniam Įstaigos valdymui, padeda siekti Įstaigos strateginių tikslų ir įgyvendinti Įstaigos misiją. Įstaigos savivaldos tarybos nariu negali būti Įstaigos vadovas, valstybės politikai, politinio (asmeninio) pasitikėjimo valstybės tarnautojai.</w:t>
      </w:r>
    </w:p>
    <w:p w14:paraId="0A53D72F" w14:textId="4E627BD6" w:rsidR="00EB6A82" w:rsidRPr="00EE3B20" w:rsidRDefault="00EB6A82" w:rsidP="00AC10D0">
      <w:pPr>
        <w:ind w:firstLine="1296"/>
        <w:jc w:val="both"/>
        <w:rPr>
          <w:color w:val="000000" w:themeColor="text1"/>
          <w:szCs w:val="24"/>
        </w:rPr>
      </w:pPr>
      <w:r w:rsidRPr="00EE3B20">
        <w:rPr>
          <w:color w:val="000000" w:themeColor="text1"/>
          <w:szCs w:val="24"/>
        </w:rPr>
        <w:t>67. Įstaigos savivaldos tarybos kadencija – 3 metai. Į Įstaigos savivaldos tarybą po 3 asmenis deleguoja: tėvų (</w:t>
      </w:r>
      <w:r w:rsidR="006B4071">
        <w:rPr>
          <w:color w:val="000000" w:themeColor="text1"/>
          <w:szCs w:val="24"/>
        </w:rPr>
        <w:t xml:space="preserve">globėjų, </w:t>
      </w:r>
      <w:r w:rsidRPr="00EE3B20">
        <w:rPr>
          <w:color w:val="000000" w:themeColor="text1"/>
          <w:szCs w:val="24"/>
        </w:rPr>
        <w:t>rūpintojų) atstovus – visuotinis tėvų (</w:t>
      </w:r>
      <w:r w:rsidR="006B4071">
        <w:rPr>
          <w:color w:val="000000" w:themeColor="text1"/>
          <w:szCs w:val="24"/>
        </w:rPr>
        <w:t xml:space="preserve">globėjų, </w:t>
      </w:r>
      <w:r w:rsidRPr="00EE3B20">
        <w:rPr>
          <w:color w:val="000000" w:themeColor="text1"/>
          <w:szCs w:val="24"/>
        </w:rPr>
        <w:lastRenderedPageBreak/>
        <w:t>rūpintojų) susirinkimas, mokytojus – mokytojų susirinkimas, mokinius – Įstaigos mokinių taryba, vietos bendruomenės atstovus – vietos bendruomenė.</w:t>
      </w:r>
    </w:p>
    <w:p w14:paraId="4D72D6ED" w14:textId="77777777" w:rsidR="00EB6A82" w:rsidRPr="00EE3B20" w:rsidRDefault="00EB6A82" w:rsidP="00AC10D0">
      <w:pPr>
        <w:ind w:firstLine="1296"/>
        <w:jc w:val="both"/>
        <w:rPr>
          <w:color w:val="000000" w:themeColor="text1"/>
          <w:szCs w:val="24"/>
        </w:rPr>
      </w:pPr>
      <w:r w:rsidRPr="00EE3B20">
        <w:rPr>
          <w:color w:val="000000" w:themeColor="text1"/>
          <w:szCs w:val="24"/>
        </w:rPr>
        <w:t>68. Įstaigos savivaldos tarybos pirmininką atviru balsavimu, paprasta balsų dauguma renka Įstaigos savivaldos tarybos nariai.</w:t>
      </w:r>
    </w:p>
    <w:p w14:paraId="49AC2C6C" w14:textId="77777777" w:rsidR="00EB6A82" w:rsidRPr="00EE3B20" w:rsidRDefault="00EB6A82" w:rsidP="00AC10D0">
      <w:pPr>
        <w:ind w:firstLine="1296"/>
        <w:jc w:val="both"/>
        <w:rPr>
          <w:color w:val="000000" w:themeColor="text1"/>
          <w:szCs w:val="24"/>
        </w:rPr>
      </w:pPr>
      <w:r w:rsidRPr="00EE3B20">
        <w:rPr>
          <w:color w:val="000000" w:themeColor="text1"/>
          <w:szCs w:val="24"/>
        </w:rPr>
        <w:t>69. Įstaigos savivaldos tarybos posėdžiai organizuojami ne rečiau kaip du kartus per metus. Posėdis teisėtas, jei jame dalyvauja ne mažiau kaip du trečdaliai šios tarybos narių. Šios tarybos nutarimai priimami posėdyje dalyvaujančių balsų dauguma. Įstaigos vadovas šios  tarybos posėdžiuose gali dalyvauti kviestinio nario teisėmis. Kviestinis narys neturi balsavimo teisės.</w:t>
      </w:r>
    </w:p>
    <w:p w14:paraId="6D30FB68" w14:textId="77777777" w:rsidR="00EB6A82" w:rsidRPr="00EE3B20" w:rsidRDefault="00EB6A82" w:rsidP="00AC10D0">
      <w:pPr>
        <w:ind w:firstLine="1296"/>
        <w:jc w:val="both"/>
        <w:rPr>
          <w:color w:val="000000" w:themeColor="text1"/>
          <w:szCs w:val="24"/>
        </w:rPr>
      </w:pPr>
      <w:r w:rsidRPr="00EE3B20">
        <w:rPr>
          <w:color w:val="000000" w:themeColor="text1"/>
          <w:szCs w:val="24"/>
        </w:rPr>
        <w:t>70. Neeilinis Įstaigos savivaldos tarybos posėdis turi būti šaukiamas šios tarybos pirmininko arba ne mažiau kaip trečdalio šios tarybos narių siūlymu.</w:t>
      </w:r>
    </w:p>
    <w:p w14:paraId="0B29AC43" w14:textId="77777777" w:rsidR="00EB6A82" w:rsidRPr="00EE3B20" w:rsidRDefault="00EB6A82" w:rsidP="00AC10D0">
      <w:pPr>
        <w:ind w:firstLine="1296"/>
        <w:jc w:val="both"/>
        <w:rPr>
          <w:color w:val="000000" w:themeColor="text1"/>
          <w:szCs w:val="24"/>
        </w:rPr>
      </w:pPr>
      <w:r w:rsidRPr="00EE3B20">
        <w:rPr>
          <w:color w:val="000000" w:themeColor="text1"/>
          <w:szCs w:val="24"/>
        </w:rPr>
        <w:t>71. Įstaigos savivaldos taryba:</w:t>
      </w:r>
    </w:p>
    <w:p w14:paraId="58C233F8" w14:textId="77777777" w:rsidR="00EB6A82" w:rsidRPr="00EE3B20" w:rsidRDefault="00EB6A82" w:rsidP="00AC10D0">
      <w:pPr>
        <w:ind w:firstLine="1296"/>
        <w:jc w:val="both"/>
        <w:rPr>
          <w:color w:val="000000" w:themeColor="text1"/>
          <w:szCs w:val="24"/>
        </w:rPr>
      </w:pPr>
      <w:r w:rsidRPr="00EE3B20">
        <w:rPr>
          <w:color w:val="000000" w:themeColor="text1"/>
          <w:szCs w:val="24"/>
        </w:rPr>
        <w:t>71.1. teikia pasiūlymus dėl Įstaigos strateginių tikslų, uždavinių ir jų įgyvendinimo priemonių;</w:t>
      </w:r>
    </w:p>
    <w:p w14:paraId="2D50A2B0" w14:textId="77777777" w:rsidR="00EB6A82" w:rsidRPr="00EE3B20" w:rsidRDefault="00EB6A82" w:rsidP="00AC10D0">
      <w:pPr>
        <w:ind w:firstLine="1296"/>
        <w:jc w:val="both"/>
        <w:rPr>
          <w:color w:val="000000" w:themeColor="text1"/>
          <w:szCs w:val="24"/>
        </w:rPr>
      </w:pPr>
      <w:r w:rsidRPr="00EE3B20">
        <w:rPr>
          <w:color w:val="000000" w:themeColor="text1"/>
          <w:szCs w:val="24"/>
        </w:rPr>
        <w:t>71.2. svarsto ir aprobuoja Įstaigos metinį veiklos planą, Įstaigos vidaus tvarkos taisykles, kitus Įstaigos veiklą reglamentuojančius dokumentus, teikiamus Įstaigos vadovo;</w:t>
      </w:r>
    </w:p>
    <w:p w14:paraId="097DFB81"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71.3. teikia siūlymus Įstaigos vadovui dėl Įstatų pakeitimo ar papildymo, Įstaigos vidaus struktūros tobulinimo; </w:t>
      </w:r>
    </w:p>
    <w:p w14:paraId="412634DE" w14:textId="77777777" w:rsidR="00EB6A82" w:rsidRPr="00EE3B20" w:rsidRDefault="00EB6A82" w:rsidP="00AC10D0">
      <w:pPr>
        <w:ind w:firstLine="1296"/>
        <w:jc w:val="both"/>
        <w:rPr>
          <w:color w:val="000000" w:themeColor="text1"/>
          <w:szCs w:val="24"/>
        </w:rPr>
      </w:pPr>
      <w:r w:rsidRPr="00EE3B20">
        <w:rPr>
          <w:color w:val="000000" w:themeColor="text1"/>
          <w:szCs w:val="24"/>
        </w:rPr>
        <w:t>71.4. svarsto Įstaigos lėšų naudojimo klausimus;</w:t>
      </w:r>
    </w:p>
    <w:p w14:paraId="71C6FA8B"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71.5. išklauso Įstaigos metinės veiklos ataskaitą ir teikia pasiūlymus Įstaigos vadovui dėl Įstaigos veiklos tobulinimo,  vertina Įstaigos vadovo metų veiklos ataskaitą ir teikia savo sprendimą dėl ataskaitos visuotiniam dalininkų susirinkimui (Įstaigos savininko teises ir pareigas įgyvendinančiai institucijai); </w:t>
      </w:r>
    </w:p>
    <w:p w14:paraId="798694CA" w14:textId="77777777" w:rsidR="00EB6A82" w:rsidRPr="00EE3B20" w:rsidRDefault="00EB6A82" w:rsidP="00AC10D0">
      <w:pPr>
        <w:ind w:firstLine="1296"/>
        <w:jc w:val="both"/>
        <w:rPr>
          <w:color w:val="000000" w:themeColor="text1"/>
          <w:szCs w:val="24"/>
        </w:rPr>
      </w:pPr>
      <w:r w:rsidRPr="00EE3B20">
        <w:rPr>
          <w:color w:val="000000" w:themeColor="text1"/>
          <w:szCs w:val="24"/>
        </w:rPr>
        <w:t>71.6. svarsto mokytojų, mokinių ir Įstaigos bendruomenės narių iniciatyvas ir teikia pasiūlymus Įstaigos vadovui;</w:t>
      </w:r>
    </w:p>
    <w:p w14:paraId="3B06F19C" w14:textId="77777777" w:rsidR="00EB6A82" w:rsidRPr="00EE3B20" w:rsidRDefault="00EB6A82" w:rsidP="00AC10D0">
      <w:pPr>
        <w:ind w:firstLine="1296"/>
        <w:jc w:val="both"/>
        <w:rPr>
          <w:color w:val="000000" w:themeColor="text1"/>
          <w:szCs w:val="24"/>
        </w:rPr>
      </w:pPr>
      <w:r w:rsidRPr="00EE3B20">
        <w:rPr>
          <w:color w:val="000000" w:themeColor="text1"/>
          <w:szCs w:val="24"/>
        </w:rPr>
        <w:t>71.7. teikia pasiūlymus Įstaigos vadovui dėl Įstaigos darbo tobulinimo, saugių mokinių ugdymo ir darbo sąlygų sudarymo, talkina formuojant Įstaigos materialinius, finansinius ir intelektinius išteklius;</w:t>
      </w:r>
    </w:p>
    <w:p w14:paraId="146FBAA0" w14:textId="77777777" w:rsidR="00EB6A82" w:rsidRPr="00EE3B20" w:rsidRDefault="00EB6A82" w:rsidP="00AC10D0">
      <w:pPr>
        <w:ind w:firstLine="1296"/>
        <w:jc w:val="both"/>
        <w:rPr>
          <w:color w:val="000000" w:themeColor="text1"/>
          <w:szCs w:val="24"/>
        </w:rPr>
      </w:pPr>
      <w:r w:rsidRPr="00EE3B20">
        <w:rPr>
          <w:color w:val="000000" w:themeColor="text1"/>
          <w:szCs w:val="24"/>
        </w:rPr>
        <w:t>71.8. svarsto Įstaigos vadovo teikiamus kitus klausimus;</w:t>
      </w:r>
    </w:p>
    <w:p w14:paraId="1D575482" w14:textId="77777777" w:rsidR="00EB6A82" w:rsidRPr="00EE3B20" w:rsidRDefault="00EB6A82" w:rsidP="00AC10D0">
      <w:pPr>
        <w:ind w:firstLine="1296"/>
        <w:jc w:val="both"/>
        <w:rPr>
          <w:color w:val="000000" w:themeColor="text1"/>
          <w:szCs w:val="24"/>
        </w:rPr>
      </w:pPr>
      <w:r w:rsidRPr="00EE3B20">
        <w:rPr>
          <w:color w:val="000000" w:themeColor="text1"/>
          <w:szCs w:val="24"/>
        </w:rPr>
        <w:t>71.9. teikia siūlymus visuotiniam dalininkų susirinkimui dėl Įstaigos materialinio aprūpinimo, veiklos tobulinimo ir kitais klausimais;</w:t>
      </w:r>
    </w:p>
    <w:p w14:paraId="3A51C489" w14:textId="77777777" w:rsidR="00EB6A82" w:rsidRPr="00EE3B20" w:rsidRDefault="00EB6A82" w:rsidP="00AC10D0">
      <w:pPr>
        <w:ind w:firstLine="1296"/>
        <w:jc w:val="both"/>
        <w:rPr>
          <w:color w:val="000000" w:themeColor="text1"/>
          <w:szCs w:val="24"/>
        </w:rPr>
      </w:pPr>
      <w:r w:rsidRPr="00EE3B20">
        <w:rPr>
          <w:color w:val="000000" w:themeColor="text1"/>
          <w:szCs w:val="24"/>
        </w:rPr>
        <w:t>71.10. atlieka kitas funkcijas, nustatytas kituose teisės aktuose ir Įstatuose.</w:t>
      </w:r>
    </w:p>
    <w:p w14:paraId="6DED9648" w14:textId="77777777" w:rsidR="00EB6A82" w:rsidRPr="00EE3B20" w:rsidRDefault="00EB6A82" w:rsidP="00AC10D0">
      <w:pPr>
        <w:ind w:firstLine="1296"/>
        <w:jc w:val="both"/>
        <w:rPr>
          <w:color w:val="000000" w:themeColor="text1"/>
          <w:szCs w:val="24"/>
        </w:rPr>
      </w:pPr>
      <w:r w:rsidRPr="00EE3B20">
        <w:rPr>
          <w:color w:val="000000" w:themeColor="text1"/>
          <w:szCs w:val="24"/>
        </w:rPr>
        <w:t>72. Įstaigos savivaldos taryba už savo veiklą vieną kartą per metus atsiskaito ją rinkusiems Įstaigos bendruomenės nariams.</w:t>
      </w:r>
    </w:p>
    <w:p w14:paraId="4EAB322E" w14:textId="77777777" w:rsidR="00EB6A82" w:rsidRPr="00EE3B20" w:rsidRDefault="00EB6A82" w:rsidP="00AC10D0">
      <w:pPr>
        <w:ind w:firstLine="1296"/>
        <w:jc w:val="both"/>
        <w:rPr>
          <w:color w:val="000000" w:themeColor="text1"/>
          <w:szCs w:val="24"/>
        </w:rPr>
      </w:pPr>
      <w:r w:rsidRPr="00EE3B20">
        <w:rPr>
          <w:color w:val="000000" w:themeColor="text1"/>
          <w:szCs w:val="24"/>
        </w:rPr>
        <w:t>73. Įstaigos mokinių taryba – Įstaigos mokinių savivaldos institucija, atstovaujamuoju būdu Įstaigoje įgyvendinanti mokinių savivaldos teisę.</w:t>
      </w:r>
    </w:p>
    <w:p w14:paraId="18B0E974"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74. Įstaigos mokinių tarybos nariai deleguojami visuotinio mokinių susirinkimo metu 2 metų kadencijai. Šiai tarybai vadovauja šios tarybos narių išrinktas pirmininkas. </w:t>
      </w:r>
    </w:p>
    <w:p w14:paraId="55F8B957" w14:textId="77777777" w:rsidR="00EB6A82" w:rsidRPr="00EE3B20" w:rsidRDefault="00EB6A82" w:rsidP="00AC10D0">
      <w:pPr>
        <w:ind w:firstLine="1296"/>
        <w:jc w:val="both"/>
        <w:rPr>
          <w:color w:val="000000" w:themeColor="text1"/>
          <w:szCs w:val="24"/>
        </w:rPr>
      </w:pPr>
      <w:r w:rsidRPr="00EE3B20">
        <w:rPr>
          <w:color w:val="000000" w:themeColor="text1"/>
          <w:szCs w:val="24"/>
        </w:rPr>
        <w:t>75. Įstaigos mokinių taryba inicijuoja ir padeda organizuoti Įstaigos renginius, akcijas, vykdyti prevencines programas, teikia siūlymus dėl mokymo organizavimo, socialinės veiklos, organizuoja savanorių judėjimą, dalyvauja rengiant Įstaigos veiklą reglamentuojančius teisės aktus, svarsto Įstaigos vadovo teikiamus klausimus, susitaria dėl Įstaigos veiklos organizavimo, deleguoja narius į Įstaigos savivaldos tarybą.</w:t>
      </w:r>
    </w:p>
    <w:p w14:paraId="41EB3345" w14:textId="77777777" w:rsidR="00EB6A82" w:rsidRPr="00EE3B20" w:rsidRDefault="00EB6A82" w:rsidP="00EE3B20">
      <w:pPr>
        <w:jc w:val="both"/>
        <w:rPr>
          <w:color w:val="000000" w:themeColor="text1"/>
          <w:szCs w:val="24"/>
        </w:rPr>
      </w:pPr>
    </w:p>
    <w:p w14:paraId="771AB0C9" w14:textId="77777777" w:rsidR="00EB6A82" w:rsidRPr="00EE3B20" w:rsidRDefault="00EB6A82" w:rsidP="00EE3B20">
      <w:pPr>
        <w:jc w:val="both"/>
        <w:rPr>
          <w:color w:val="000000" w:themeColor="text1"/>
          <w:szCs w:val="24"/>
        </w:rPr>
      </w:pPr>
    </w:p>
    <w:p w14:paraId="55FCFD3D" w14:textId="77777777" w:rsidR="00EB6A82" w:rsidRPr="00AC10D0" w:rsidRDefault="00EB6A82" w:rsidP="00AC10D0">
      <w:pPr>
        <w:jc w:val="center"/>
        <w:rPr>
          <w:b/>
          <w:color w:val="000000" w:themeColor="text1"/>
          <w:szCs w:val="24"/>
        </w:rPr>
      </w:pPr>
      <w:r w:rsidRPr="00AC10D0">
        <w:rPr>
          <w:b/>
          <w:color w:val="000000" w:themeColor="text1"/>
          <w:szCs w:val="24"/>
        </w:rPr>
        <w:t>VII SKYRIUS</w:t>
      </w:r>
    </w:p>
    <w:p w14:paraId="658BEE7D" w14:textId="77777777" w:rsidR="00EB6A82" w:rsidRPr="00AC10D0" w:rsidRDefault="00EB6A82" w:rsidP="00AC10D0">
      <w:pPr>
        <w:jc w:val="center"/>
        <w:rPr>
          <w:b/>
          <w:color w:val="000000" w:themeColor="text1"/>
          <w:szCs w:val="24"/>
        </w:rPr>
      </w:pPr>
      <w:r w:rsidRPr="00AC10D0">
        <w:rPr>
          <w:b/>
          <w:color w:val="000000" w:themeColor="text1"/>
          <w:szCs w:val="24"/>
        </w:rPr>
        <w:t>DARBUOTOJŲ PRIĖMIMAS Į DARBĄ, JŲ DARBO APMOKĖJIMO TVARKA, IR ATESTACIJA</w:t>
      </w:r>
    </w:p>
    <w:p w14:paraId="44492FBD" w14:textId="77777777" w:rsidR="00EB6A82" w:rsidRPr="00EE3B20" w:rsidRDefault="00EB6A82" w:rsidP="00EE3B20">
      <w:pPr>
        <w:jc w:val="both"/>
        <w:rPr>
          <w:color w:val="000000" w:themeColor="text1"/>
          <w:szCs w:val="24"/>
        </w:rPr>
      </w:pPr>
    </w:p>
    <w:p w14:paraId="46B948F1"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76. Mokytojai į darbą priimami ir atleidžiami iš jo švietimo, mokslo ir sporto ministro nustatyta tvarka. Kiti darbuotojai į darbą priimami ir atleidžiami iš jo Darbo </w:t>
      </w:r>
      <w:r w:rsidRPr="00EE3B20">
        <w:rPr>
          <w:color w:val="000000" w:themeColor="text1"/>
          <w:szCs w:val="24"/>
        </w:rPr>
        <w:lastRenderedPageBreak/>
        <w:t>kodekso nustatyta tvarka. Įstaigos darbuotojų (išskyrus Įstaigos vadovą) atrankos ir metinės veiklos vertinimo principus nustato Įstaigos taryba (kolegialaus valdymo organas).</w:t>
      </w:r>
    </w:p>
    <w:p w14:paraId="4D3012E0" w14:textId="77777777" w:rsidR="00EB6A82" w:rsidRPr="00EE3B20" w:rsidRDefault="00EB6A82" w:rsidP="00AC10D0">
      <w:pPr>
        <w:ind w:firstLine="1296"/>
        <w:jc w:val="both"/>
        <w:rPr>
          <w:color w:val="000000" w:themeColor="text1"/>
          <w:szCs w:val="24"/>
        </w:rPr>
      </w:pPr>
      <w:r w:rsidRPr="00EE3B20">
        <w:rPr>
          <w:color w:val="000000" w:themeColor="text1"/>
          <w:szCs w:val="24"/>
        </w:rPr>
        <w:t>77. Su Įstaigos darbuotojais yra sudaromos darbo sutartys ir jiems garantuojamos teisės aktuose numatytos darbo sąlygos ir socialinės garantijos.</w:t>
      </w:r>
    </w:p>
    <w:p w14:paraId="48510699"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vadovo mėnesinės algos dydį. </w:t>
      </w:r>
    </w:p>
    <w:p w14:paraId="6776F2A6" w14:textId="77777777" w:rsidR="00EB6A82" w:rsidRPr="00EE3B20" w:rsidRDefault="00EB6A82" w:rsidP="00AC10D0">
      <w:pPr>
        <w:ind w:firstLine="1296"/>
        <w:jc w:val="both"/>
        <w:rPr>
          <w:color w:val="000000" w:themeColor="text1"/>
          <w:szCs w:val="24"/>
        </w:rPr>
      </w:pPr>
      <w:r w:rsidRPr="00EE3B20">
        <w:rPr>
          <w:color w:val="000000" w:themeColor="text1"/>
          <w:szCs w:val="24"/>
        </w:rPr>
        <w:t>79. Įstaigos vadovo pavaduotojai, skyrių vedėjai, mokytojai, pagalbos mokiniui specialistai tobulina kvalifikaciją ir atestuojami, Įstaigos vadovo veikla vertinama švietimo, mokslo ir sporto ministro nustatyta tvarka.</w:t>
      </w:r>
    </w:p>
    <w:p w14:paraId="5947A6B1" w14:textId="77777777" w:rsidR="00EB6A82" w:rsidRPr="00EE3B20" w:rsidRDefault="00EB6A82" w:rsidP="00EE3B20">
      <w:pPr>
        <w:jc w:val="both"/>
        <w:rPr>
          <w:color w:val="000000" w:themeColor="text1"/>
          <w:szCs w:val="24"/>
        </w:rPr>
      </w:pPr>
    </w:p>
    <w:p w14:paraId="2CD2ACB8" w14:textId="77777777" w:rsidR="00EB6A82" w:rsidRPr="00EE3B20" w:rsidRDefault="00EB6A82" w:rsidP="00EE3B20">
      <w:pPr>
        <w:jc w:val="both"/>
        <w:rPr>
          <w:color w:val="000000" w:themeColor="text1"/>
          <w:szCs w:val="24"/>
        </w:rPr>
      </w:pPr>
    </w:p>
    <w:p w14:paraId="2938CF35" w14:textId="77777777" w:rsidR="00EB6A82" w:rsidRPr="00AC10D0" w:rsidRDefault="00EB6A82" w:rsidP="00AC10D0">
      <w:pPr>
        <w:jc w:val="center"/>
        <w:rPr>
          <w:b/>
          <w:color w:val="000000" w:themeColor="text1"/>
          <w:szCs w:val="24"/>
        </w:rPr>
      </w:pPr>
      <w:r w:rsidRPr="00AC10D0">
        <w:rPr>
          <w:b/>
          <w:color w:val="000000" w:themeColor="text1"/>
          <w:szCs w:val="24"/>
        </w:rPr>
        <w:t>VIII SKYRIUS</w:t>
      </w:r>
    </w:p>
    <w:p w14:paraId="0371FF39" w14:textId="77777777" w:rsidR="00EB6A82" w:rsidRPr="00AC10D0" w:rsidRDefault="00EB6A82" w:rsidP="00AC10D0">
      <w:pPr>
        <w:jc w:val="center"/>
        <w:rPr>
          <w:b/>
          <w:color w:val="000000" w:themeColor="text1"/>
          <w:szCs w:val="24"/>
        </w:rPr>
      </w:pPr>
      <w:r w:rsidRPr="00AC10D0">
        <w:rPr>
          <w:b/>
          <w:color w:val="000000" w:themeColor="text1"/>
          <w:szCs w:val="24"/>
        </w:rPr>
        <w:t>ĮSTAIGOS TURTAS IR LĖŠOS, JŲ NAUDOJIMO TVARKA, FINANSINĖS VEIKLOS KONTROLĖ IR VEIKLOS PRIEŽIŪRA</w:t>
      </w:r>
    </w:p>
    <w:p w14:paraId="4758CE73" w14:textId="77777777" w:rsidR="00EB6A82" w:rsidRPr="00EE3B20" w:rsidRDefault="00EB6A82" w:rsidP="00EE3B20">
      <w:pPr>
        <w:jc w:val="both"/>
        <w:rPr>
          <w:color w:val="000000" w:themeColor="text1"/>
          <w:szCs w:val="24"/>
        </w:rPr>
      </w:pPr>
    </w:p>
    <w:p w14:paraId="34F4FA14"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80. Įstaiga turtą valdo, naudoja ir disponuoja juo įstatymų ir kitų teisės aktų nustatyta tvarka. </w:t>
      </w:r>
    </w:p>
    <w:p w14:paraId="352AA51D" w14:textId="77777777" w:rsidR="00EB6A82" w:rsidRPr="00EE3B20" w:rsidRDefault="00EB6A82" w:rsidP="00AC10D0">
      <w:pPr>
        <w:ind w:firstLine="1296"/>
        <w:jc w:val="both"/>
        <w:rPr>
          <w:color w:val="000000" w:themeColor="text1"/>
          <w:szCs w:val="24"/>
        </w:rPr>
      </w:pPr>
      <w:r w:rsidRPr="00EE3B20">
        <w:rPr>
          <w:color w:val="000000" w:themeColor="text1"/>
          <w:szCs w:val="24"/>
        </w:rPr>
        <w:t>81. Įstaigos lėšos:</w:t>
      </w:r>
    </w:p>
    <w:p w14:paraId="400D06D4" w14:textId="77777777" w:rsidR="00EB6A82" w:rsidRPr="00EE3B20" w:rsidRDefault="00EB6A82" w:rsidP="00AC10D0">
      <w:pPr>
        <w:ind w:firstLine="1296"/>
        <w:jc w:val="both"/>
        <w:rPr>
          <w:color w:val="000000" w:themeColor="text1"/>
          <w:szCs w:val="24"/>
        </w:rPr>
      </w:pPr>
      <w:r w:rsidRPr="00EE3B20">
        <w:rPr>
          <w:color w:val="000000" w:themeColor="text1"/>
          <w:szCs w:val="24"/>
        </w:rPr>
        <w:t>81.1. valstybės ir savivaldybių biudžetų lėšos;</w:t>
      </w:r>
    </w:p>
    <w:p w14:paraId="4ECBBCD2" w14:textId="77777777" w:rsidR="00EB6A82" w:rsidRPr="00EE3B20" w:rsidRDefault="00EB6A82" w:rsidP="00AC10D0">
      <w:pPr>
        <w:ind w:firstLine="1296"/>
        <w:jc w:val="both"/>
        <w:rPr>
          <w:color w:val="000000" w:themeColor="text1"/>
          <w:szCs w:val="24"/>
        </w:rPr>
      </w:pPr>
      <w:r w:rsidRPr="00EE3B20">
        <w:rPr>
          <w:color w:val="000000" w:themeColor="text1"/>
          <w:szCs w:val="24"/>
        </w:rPr>
        <w:t>81.2. dalininkų skiriamos lėšos;</w:t>
      </w:r>
    </w:p>
    <w:p w14:paraId="79179AE7" w14:textId="77777777" w:rsidR="00EB6A82" w:rsidRPr="00EE3B20" w:rsidRDefault="00EB6A82" w:rsidP="00AC10D0">
      <w:pPr>
        <w:ind w:firstLine="1296"/>
        <w:jc w:val="both"/>
        <w:rPr>
          <w:color w:val="000000" w:themeColor="text1"/>
          <w:szCs w:val="24"/>
        </w:rPr>
      </w:pPr>
      <w:r w:rsidRPr="00EE3B20">
        <w:rPr>
          <w:color w:val="000000" w:themeColor="text1"/>
          <w:szCs w:val="24"/>
        </w:rPr>
        <w:t>81.3. Užimtumo fondo lėšos;</w:t>
      </w:r>
    </w:p>
    <w:p w14:paraId="199E8F39" w14:textId="77777777" w:rsidR="00EB6A82" w:rsidRPr="00EE3B20" w:rsidRDefault="00EB6A82" w:rsidP="00AC10D0">
      <w:pPr>
        <w:ind w:firstLine="1296"/>
        <w:jc w:val="both"/>
        <w:rPr>
          <w:color w:val="000000" w:themeColor="text1"/>
          <w:szCs w:val="24"/>
        </w:rPr>
      </w:pPr>
      <w:r w:rsidRPr="00EE3B20">
        <w:rPr>
          <w:color w:val="000000" w:themeColor="text1"/>
          <w:szCs w:val="24"/>
        </w:rPr>
        <w:t>81.4. tarptautinių ir užsienio fondų ir organizacijų skiriamos lėšos;</w:t>
      </w:r>
    </w:p>
    <w:p w14:paraId="72E9488F" w14:textId="77777777" w:rsidR="00EB6A82" w:rsidRPr="00EE3B20" w:rsidRDefault="00EB6A82" w:rsidP="00AC10D0">
      <w:pPr>
        <w:ind w:firstLine="1296"/>
        <w:jc w:val="both"/>
        <w:rPr>
          <w:color w:val="000000" w:themeColor="text1"/>
          <w:szCs w:val="24"/>
        </w:rPr>
      </w:pPr>
      <w:r w:rsidRPr="00EE3B20">
        <w:rPr>
          <w:color w:val="000000" w:themeColor="text1"/>
          <w:szCs w:val="24"/>
        </w:rPr>
        <w:t>81.5. lėšos, gautos kaip parama pagal Lietuvos Respublikos labdaros ir paramos įstatymą;</w:t>
      </w:r>
    </w:p>
    <w:p w14:paraId="7A918165" w14:textId="77777777" w:rsidR="00EB6A82" w:rsidRPr="00EE3B20" w:rsidRDefault="00EB6A82" w:rsidP="00AC10D0">
      <w:pPr>
        <w:ind w:firstLine="1296"/>
        <w:jc w:val="both"/>
        <w:rPr>
          <w:color w:val="000000" w:themeColor="text1"/>
          <w:szCs w:val="24"/>
        </w:rPr>
      </w:pPr>
      <w:r w:rsidRPr="00EE3B20">
        <w:rPr>
          <w:color w:val="000000" w:themeColor="text1"/>
          <w:szCs w:val="24"/>
        </w:rPr>
        <w:t>81.6. socialinių partnerių lėšos;</w:t>
      </w:r>
    </w:p>
    <w:p w14:paraId="3B1DEBD0" w14:textId="77777777" w:rsidR="00EB6A82" w:rsidRPr="00EE3B20" w:rsidRDefault="00EB6A82" w:rsidP="00AC10D0">
      <w:pPr>
        <w:ind w:firstLine="1296"/>
        <w:jc w:val="both"/>
        <w:rPr>
          <w:color w:val="000000" w:themeColor="text1"/>
          <w:szCs w:val="24"/>
        </w:rPr>
      </w:pPr>
      <w:r w:rsidRPr="00EE3B20">
        <w:rPr>
          <w:color w:val="000000" w:themeColor="text1"/>
          <w:szCs w:val="24"/>
        </w:rPr>
        <w:t>81.7. kitos teisėtai gautos lėšos.</w:t>
      </w:r>
    </w:p>
    <w:p w14:paraId="05EC689A" w14:textId="77777777" w:rsidR="00EB6A82" w:rsidRPr="00EE3B20" w:rsidRDefault="00EB6A82" w:rsidP="00AC10D0">
      <w:pPr>
        <w:ind w:firstLine="1296"/>
        <w:jc w:val="both"/>
        <w:rPr>
          <w:color w:val="000000" w:themeColor="text1"/>
          <w:szCs w:val="24"/>
        </w:rPr>
      </w:pPr>
      <w:r w:rsidRPr="00EE3B20">
        <w:rPr>
          <w:color w:val="000000" w:themeColor="text1"/>
          <w:szCs w:val="24"/>
        </w:rPr>
        <w:t>82. Įstaigos lėšos naudojamos teisės aktuose nustatyta tvarka.</w:t>
      </w:r>
    </w:p>
    <w:p w14:paraId="59758DD9" w14:textId="77777777" w:rsidR="00EB6A82" w:rsidRPr="00EE3B20" w:rsidRDefault="00EB6A82" w:rsidP="00AC10D0">
      <w:pPr>
        <w:ind w:firstLine="1296"/>
        <w:jc w:val="both"/>
        <w:rPr>
          <w:color w:val="000000" w:themeColor="text1"/>
          <w:szCs w:val="24"/>
        </w:rPr>
      </w:pPr>
      <w:r w:rsidRPr="00EE3B20">
        <w:rPr>
          <w:color w:val="000000" w:themeColor="text1"/>
          <w:szCs w:val="24"/>
        </w:rPr>
        <w:t>83. Įstaiga buhalterinę apskaitą tvarko, finansines ataskaitas sudaro ir teikia teisės aktuose nustatyta tvarka.</w:t>
      </w:r>
    </w:p>
    <w:p w14:paraId="0DCF96A0" w14:textId="77777777" w:rsidR="00EB6A82" w:rsidRPr="00EE3B20" w:rsidRDefault="00EB6A82" w:rsidP="00AC10D0">
      <w:pPr>
        <w:ind w:firstLine="1296"/>
        <w:jc w:val="both"/>
        <w:rPr>
          <w:color w:val="000000" w:themeColor="text1"/>
          <w:szCs w:val="24"/>
        </w:rPr>
      </w:pPr>
      <w:r w:rsidRPr="00EE3B20">
        <w:rPr>
          <w:color w:val="000000" w:themeColor="text1"/>
          <w:szCs w:val="24"/>
        </w:rPr>
        <w:t>84. Įstaigos finansinė veikla kontroliuojama teisės aktuose nustatyta tvarka.</w:t>
      </w:r>
    </w:p>
    <w:p w14:paraId="6FD234F7" w14:textId="77777777" w:rsidR="00EB6A82" w:rsidRPr="00EE3B20" w:rsidRDefault="00EB6A82" w:rsidP="00AC10D0">
      <w:pPr>
        <w:ind w:firstLine="1296"/>
        <w:jc w:val="both"/>
        <w:rPr>
          <w:color w:val="000000" w:themeColor="text1"/>
          <w:szCs w:val="24"/>
        </w:rPr>
      </w:pPr>
      <w:r w:rsidRPr="00EE3B20">
        <w:rPr>
          <w:color w:val="000000" w:themeColor="text1"/>
          <w:szCs w:val="24"/>
        </w:rPr>
        <w:t>85. Įstaigos veiklos priežiūrą atlieka visuotinis dalininkų susirinkimas teisės aktuose nustatyta tvarka.</w:t>
      </w:r>
    </w:p>
    <w:p w14:paraId="6E46D473" w14:textId="77777777" w:rsidR="00EB6A82" w:rsidRPr="00EE3B20" w:rsidRDefault="00EB6A82" w:rsidP="00EE3B20">
      <w:pPr>
        <w:jc w:val="both"/>
        <w:rPr>
          <w:color w:val="000000" w:themeColor="text1"/>
          <w:szCs w:val="24"/>
        </w:rPr>
      </w:pPr>
    </w:p>
    <w:p w14:paraId="2E512F32" w14:textId="77777777" w:rsidR="00EB6A82" w:rsidRPr="00EE3B20" w:rsidRDefault="00EB6A82" w:rsidP="00EE3B20">
      <w:pPr>
        <w:jc w:val="both"/>
        <w:rPr>
          <w:color w:val="000000" w:themeColor="text1"/>
          <w:szCs w:val="24"/>
        </w:rPr>
      </w:pPr>
    </w:p>
    <w:p w14:paraId="7B8C6EE5" w14:textId="77777777" w:rsidR="00EB6A82" w:rsidRPr="00AC10D0" w:rsidRDefault="00EB6A82" w:rsidP="00AC10D0">
      <w:pPr>
        <w:jc w:val="center"/>
        <w:rPr>
          <w:b/>
          <w:color w:val="000000" w:themeColor="text1"/>
          <w:szCs w:val="24"/>
        </w:rPr>
      </w:pPr>
      <w:r w:rsidRPr="00AC10D0">
        <w:rPr>
          <w:b/>
          <w:color w:val="000000" w:themeColor="text1"/>
          <w:szCs w:val="24"/>
        </w:rPr>
        <w:t>IX SKYRIUS</w:t>
      </w:r>
    </w:p>
    <w:p w14:paraId="5587504F" w14:textId="77777777" w:rsidR="00EB6A82" w:rsidRPr="00AC10D0" w:rsidRDefault="00EB6A82" w:rsidP="00AC10D0">
      <w:pPr>
        <w:jc w:val="center"/>
        <w:rPr>
          <w:b/>
          <w:color w:val="000000" w:themeColor="text1"/>
          <w:szCs w:val="24"/>
        </w:rPr>
      </w:pPr>
      <w:r w:rsidRPr="00AC10D0">
        <w:rPr>
          <w:b/>
          <w:color w:val="000000" w:themeColor="text1"/>
          <w:szCs w:val="24"/>
        </w:rPr>
        <w:t>ĮSTAIGOS MATERIALINIŲ VERTYBIŲ NURAŠYMAS IR REALIZAVIMAS</w:t>
      </w:r>
    </w:p>
    <w:p w14:paraId="4320D020" w14:textId="77777777" w:rsidR="00EB6A82" w:rsidRPr="00EE3B20" w:rsidRDefault="00EB6A82" w:rsidP="00EE3B20">
      <w:pPr>
        <w:jc w:val="both"/>
        <w:rPr>
          <w:color w:val="000000" w:themeColor="text1"/>
          <w:szCs w:val="24"/>
        </w:rPr>
      </w:pPr>
    </w:p>
    <w:p w14:paraId="5CDD24E7" w14:textId="77777777" w:rsidR="00EB6A82" w:rsidRPr="00EE3B20" w:rsidRDefault="00EB6A82" w:rsidP="00AC10D0">
      <w:pPr>
        <w:ind w:firstLine="1296"/>
        <w:jc w:val="both"/>
        <w:rPr>
          <w:color w:val="000000" w:themeColor="text1"/>
          <w:szCs w:val="24"/>
        </w:rPr>
      </w:pPr>
      <w:r w:rsidRPr="00EE3B20">
        <w:rPr>
          <w:color w:val="000000" w:themeColor="text1"/>
          <w:szCs w:val="24"/>
        </w:rPr>
        <w:t>86. Įstaiga nereikalingą arba netinkamą (negalimą) naudoti nuosavybės teise valdomą materialųjį trumpalaikį turtą nurašo Įstaigos vadovo nustatyta tvarka.</w:t>
      </w:r>
    </w:p>
    <w:p w14:paraId="2ADDA47C" w14:textId="77777777" w:rsidR="00EB6A82" w:rsidRPr="00EE3B20" w:rsidRDefault="00EB6A82" w:rsidP="00AC10D0">
      <w:pPr>
        <w:ind w:firstLine="1296"/>
        <w:jc w:val="both"/>
        <w:rPr>
          <w:color w:val="000000" w:themeColor="text1"/>
          <w:szCs w:val="24"/>
        </w:rPr>
      </w:pPr>
      <w:r w:rsidRPr="00EE3B20">
        <w:rPr>
          <w:color w:val="000000" w:themeColor="text1"/>
          <w:szCs w:val="24"/>
        </w:rPr>
        <w:t>87. Įstaiga siūlymus dėl nereikalingo arba netinkamo (negalimo) naudoti panaudos pagrindais valdomo materialiojo ilgalaikio turto nurašymo teikia panaudos davėjui.</w:t>
      </w:r>
    </w:p>
    <w:p w14:paraId="13FBF879" w14:textId="77777777" w:rsidR="00EB6A82" w:rsidRPr="00EE3B20" w:rsidRDefault="00EB6A82" w:rsidP="00AC10D0">
      <w:pPr>
        <w:ind w:firstLine="1296"/>
        <w:jc w:val="both"/>
        <w:rPr>
          <w:color w:val="000000" w:themeColor="text1"/>
          <w:szCs w:val="24"/>
        </w:rPr>
      </w:pPr>
      <w:r w:rsidRPr="00EE3B20">
        <w:rPr>
          <w:color w:val="000000" w:themeColor="text1"/>
          <w:szCs w:val="24"/>
        </w:rPr>
        <w:lastRenderedPageBreak/>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4478021D" w14:textId="77777777" w:rsidR="00EB6A82" w:rsidRPr="00EE3B20" w:rsidRDefault="00EB6A82" w:rsidP="00EE3B20">
      <w:pPr>
        <w:jc w:val="both"/>
        <w:rPr>
          <w:color w:val="000000" w:themeColor="text1"/>
          <w:szCs w:val="24"/>
        </w:rPr>
      </w:pPr>
    </w:p>
    <w:p w14:paraId="4AF5E94D" w14:textId="77777777" w:rsidR="00EB6A82" w:rsidRPr="00EE3B20" w:rsidRDefault="00EB6A82" w:rsidP="00EE3B20">
      <w:pPr>
        <w:jc w:val="both"/>
        <w:rPr>
          <w:color w:val="000000" w:themeColor="text1"/>
          <w:szCs w:val="24"/>
        </w:rPr>
      </w:pPr>
    </w:p>
    <w:p w14:paraId="570415D9" w14:textId="77777777" w:rsidR="00EB6A82" w:rsidRPr="00AC10D0" w:rsidRDefault="00EB6A82" w:rsidP="00AC10D0">
      <w:pPr>
        <w:jc w:val="center"/>
        <w:rPr>
          <w:b/>
          <w:color w:val="000000" w:themeColor="text1"/>
          <w:szCs w:val="24"/>
        </w:rPr>
      </w:pPr>
      <w:r w:rsidRPr="00AC10D0">
        <w:rPr>
          <w:b/>
          <w:color w:val="000000" w:themeColor="text1"/>
          <w:szCs w:val="24"/>
        </w:rPr>
        <w:t>X SKYRIUS</w:t>
      </w:r>
    </w:p>
    <w:p w14:paraId="52C70EBB" w14:textId="77777777" w:rsidR="00EB6A82" w:rsidRPr="00AC10D0" w:rsidRDefault="00EB6A82" w:rsidP="00AC10D0">
      <w:pPr>
        <w:jc w:val="center"/>
        <w:rPr>
          <w:b/>
          <w:color w:val="000000" w:themeColor="text1"/>
          <w:szCs w:val="24"/>
        </w:rPr>
      </w:pPr>
      <w:r w:rsidRPr="00AC10D0">
        <w:rPr>
          <w:b/>
          <w:color w:val="000000" w:themeColor="text1"/>
          <w:szCs w:val="24"/>
        </w:rPr>
        <w:t>FILIALŲ IR ATSTOVYBIŲ STEIGIMO BEI JŲ VEIKLOS NUTRAUKIMO TVARKA</w:t>
      </w:r>
    </w:p>
    <w:p w14:paraId="398D012A" w14:textId="77777777" w:rsidR="00EB6A82" w:rsidRPr="00EE3B20" w:rsidRDefault="00EB6A82" w:rsidP="00EE3B20">
      <w:pPr>
        <w:jc w:val="both"/>
        <w:rPr>
          <w:color w:val="000000" w:themeColor="text1"/>
          <w:szCs w:val="24"/>
        </w:rPr>
      </w:pPr>
    </w:p>
    <w:p w14:paraId="71726AF1" w14:textId="77777777" w:rsidR="00EB6A82" w:rsidRPr="00EE3B20" w:rsidRDefault="00EB6A82" w:rsidP="00AC10D0">
      <w:pPr>
        <w:ind w:firstLine="1296"/>
        <w:jc w:val="both"/>
        <w:rPr>
          <w:color w:val="000000" w:themeColor="text1"/>
          <w:szCs w:val="24"/>
        </w:rPr>
      </w:pPr>
      <w:r w:rsidRPr="00EE3B20">
        <w:rPr>
          <w:color w:val="000000" w:themeColor="text1"/>
          <w:szCs w:val="24"/>
        </w:rPr>
        <w:t>89.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14:paraId="4D7D92B7"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90. Įstaigos vadovas skiria ir atšaukia Įstaigos filialų ir atstovybių vadovus. </w:t>
      </w:r>
    </w:p>
    <w:p w14:paraId="6572575C" w14:textId="77777777" w:rsidR="00EB6A82" w:rsidRPr="00EE3B20" w:rsidRDefault="00EB6A82" w:rsidP="00EE3B20">
      <w:pPr>
        <w:jc w:val="both"/>
        <w:rPr>
          <w:color w:val="000000" w:themeColor="text1"/>
          <w:szCs w:val="24"/>
        </w:rPr>
      </w:pPr>
    </w:p>
    <w:p w14:paraId="6E8E5F4D" w14:textId="77777777" w:rsidR="00EB6A82" w:rsidRPr="00EE3B20" w:rsidRDefault="00EB6A82" w:rsidP="00EE3B20">
      <w:pPr>
        <w:jc w:val="both"/>
        <w:rPr>
          <w:color w:val="000000" w:themeColor="text1"/>
          <w:szCs w:val="24"/>
        </w:rPr>
      </w:pPr>
    </w:p>
    <w:p w14:paraId="66EB08FA" w14:textId="77777777" w:rsidR="00EB6A82" w:rsidRPr="00AC10D0" w:rsidRDefault="00EB6A82" w:rsidP="00AC10D0">
      <w:pPr>
        <w:jc w:val="center"/>
        <w:rPr>
          <w:b/>
          <w:color w:val="000000" w:themeColor="text1"/>
          <w:szCs w:val="24"/>
        </w:rPr>
      </w:pPr>
      <w:r w:rsidRPr="00AC10D0">
        <w:rPr>
          <w:b/>
          <w:color w:val="000000" w:themeColor="text1"/>
          <w:szCs w:val="24"/>
        </w:rPr>
        <w:t>XI SKYRIUS</w:t>
      </w:r>
    </w:p>
    <w:p w14:paraId="61C45056" w14:textId="77777777" w:rsidR="00EB6A82" w:rsidRPr="00AC10D0" w:rsidRDefault="00EB6A82" w:rsidP="00AC10D0">
      <w:pPr>
        <w:jc w:val="center"/>
        <w:rPr>
          <w:b/>
          <w:color w:val="000000" w:themeColor="text1"/>
          <w:szCs w:val="24"/>
        </w:rPr>
      </w:pPr>
      <w:r w:rsidRPr="00AC10D0">
        <w:rPr>
          <w:b/>
          <w:color w:val="000000" w:themeColor="text1"/>
          <w:szCs w:val="24"/>
        </w:rPr>
        <w:t>DOKUMENTŲ IR KITOS INFORMACIJOS APIE ĮSTAIGOS VEIKLĄ PATEIKIMO DALININKAMS TVARKA</w:t>
      </w:r>
    </w:p>
    <w:p w14:paraId="434AD433" w14:textId="77777777" w:rsidR="00EB6A82" w:rsidRPr="00EE3B20" w:rsidRDefault="00EB6A82" w:rsidP="00AC10D0">
      <w:pPr>
        <w:jc w:val="center"/>
        <w:rPr>
          <w:color w:val="000000" w:themeColor="text1"/>
          <w:szCs w:val="24"/>
        </w:rPr>
      </w:pPr>
    </w:p>
    <w:p w14:paraId="28BB8404" w14:textId="77777777" w:rsidR="00EB6A82" w:rsidRPr="00EE3B20" w:rsidRDefault="00EB6A82" w:rsidP="00AC10D0">
      <w:pPr>
        <w:ind w:firstLine="1296"/>
        <w:jc w:val="both"/>
        <w:rPr>
          <w:color w:val="000000" w:themeColor="text1"/>
          <w:szCs w:val="24"/>
        </w:rPr>
      </w:pPr>
      <w:r w:rsidRPr="00EE3B20">
        <w:rPr>
          <w:color w:val="000000" w:themeColor="text1"/>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3CC45EFA" w14:textId="77777777" w:rsidR="00EB6A82" w:rsidRPr="00EE3B20" w:rsidRDefault="00EB6A82" w:rsidP="00AC10D0">
      <w:pPr>
        <w:ind w:firstLine="1296"/>
        <w:jc w:val="both"/>
        <w:rPr>
          <w:color w:val="000000" w:themeColor="text1"/>
          <w:szCs w:val="24"/>
        </w:rPr>
      </w:pPr>
      <w:r w:rsidRPr="00EE3B20">
        <w:rPr>
          <w:color w:val="000000" w:themeColor="text1"/>
          <w:szCs w:val="24"/>
        </w:rPr>
        <w:t xml:space="preserve">92. Įstaigos dokumentai, jų kopijos ar kita informacija dalininkams pateikiama neatlygintinai. </w:t>
      </w:r>
    </w:p>
    <w:p w14:paraId="547C6846" w14:textId="77777777" w:rsidR="00EB6A82" w:rsidRPr="00EE3B20" w:rsidRDefault="00EB6A82" w:rsidP="00EE3B20">
      <w:pPr>
        <w:jc w:val="both"/>
        <w:rPr>
          <w:color w:val="000000" w:themeColor="text1"/>
          <w:szCs w:val="24"/>
        </w:rPr>
      </w:pPr>
    </w:p>
    <w:p w14:paraId="43B91BE6" w14:textId="77777777" w:rsidR="00EB6A82" w:rsidRPr="00EE3B20" w:rsidRDefault="00EB6A82" w:rsidP="00EE3B20">
      <w:pPr>
        <w:jc w:val="both"/>
        <w:rPr>
          <w:color w:val="000000" w:themeColor="text1"/>
          <w:szCs w:val="24"/>
        </w:rPr>
      </w:pPr>
    </w:p>
    <w:p w14:paraId="2F70118F" w14:textId="77777777" w:rsidR="00EB6A82" w:rsidRPr="00AC10D0" w:rsidRDefault="00EB6A82" w:rsidP="00AC10D0">
      <w:pPr>
        <w:jc w:val="center"/>
        <w:rPr>
          <w:b/>
          <w:color w:val="000000" w:themeColor="text1"/>
          <w:szCs w:val="24"/>
        </w:rPr>
      </w:pPr>
      <w:r w:rsidRPr="00AC10D0">
        <w:rPr>
          <w:b/>
          <w:color w:val="000000" w:themeColor="text1"/>
          <w:szCs w:val="24"/>
        </w:rPr>
        <w:t>XII SKYRIUS</w:t>
      </w:r>
    </w:p>
    <w:p w14:paraId="795E6DF7" w14:textId="77777777" w:rsidR="00EB6A82" w:rsidRPr="00AC10D0" w:rsidRDefault="00EB6A82" w:rsidP="00AC10D0">
      <w:pPr>
        <w:jc w:val="center"/>
        <w:rPr>
          <w:b/>
          <w:color w:val="000000" w:themeColor="text1"/>
          <w:szCs w:val="24"/>
        </w:rPr>
      </w:pPr>
      <w:r w:rsidRPr="00AC10D0">
        <w:rPr>
          <w:b/>
          <w:color w:val="000000" w:themeColor="text1"/>
          <w:szCs w:val="24"/>
        </w:rPr>
        <w:t>VIEŠŲJŲ PRANEŠIMŲ IR SKELBIMŲ PASKELBIMO TVARKA</w:t>
      </w:r>
    </w:p>
    <w:p w14:paraId="36ADA6D3" w14:textId="77777777" w:rsidR="00EB6A82" w:rsidRPr="00EE3B20" w:rsidRDefault="00EB6A82" w:rsidP="00EE3B20">
      <w:pPr>
        <w:jc w:val="both"/>
        <w:rPr>
          <w:color w:val="000000" w:themeColor="text1"/>
          <w:szCs w:val="24"/>
        </w:rPr>
      </w:pPr>
    </w:p>
    <w:p w14:paraId="3EE5BD80" w14:textId="77777777" w:rsidR="00EB6A82" w:rsidRPr="00EE3B20" w:rsidRDefault="00EB6A82" w:rsidP="00AC10D0">
      <w:pPr>
        <w:ind w:firstLine="1296"/>
        <w:jc w:val="both"/>
        <w:rPr>
          <w:color w:val="000000" w:themeColor="text1"/>
          <w:szCs w:val="24"/>
        </w:rPr>
      </w:pPr>
      <w:r w:rsidRPr="00EE3B20">
        <w:rPr>
          <w:color w:val="000000" w:themeColor="text1"/>
          <w:szCs w:val="24"/>
        </w:rPr>
        <w:t>93. Kai Įstaigos pranešimai turi būti paskelbti viešai, jie skelbiami Įstaigos interneto svetainėje ir Valstybės įmonės Registrų centro leidžiamame elektroniniame leidinyje „Juridinių asmenų vieši pranešimai“.</w:t>
      </w:r>
    </w:p>
    <w:p w14:paraId="0EA3B0F8" w14:textId="77777777" w:rsidR="00EB6A82" w:rsidRPr="00EE3B20" w:rsidRDefault="00EB6A82" w:rsidP="00AC10D0">
      <w:pPr>
        <w:ind w:firstLine="1296"/>
        <w:jc w:val="both"/>
        <w:rPr>
          <w:color w:val="000000" w:themeColor="text1"/>
          <w:szCs w:val="24"/>
        </w:rPr>
      </w:pPr>
      <w:r w:rsidRPr="00EE3B20">
        <w:rPr>
          <w:color w:val="000000" w:themeColor="text1"/>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38C8C8ED" w14:textId="77777777" w:rsidR="00EB6A82" w:rsidRPr="00EE3B20" w:rsidRDefault="00EB6A82" w:rsidP="00AC10D0">
      <w:pPr>
        <w:ind w:firstLine="1296"/>
        <w:jc w:val="both"/>
        <w:rPr>
          <w:color w:val="000000" w:themeColor="text1"/>
          <w:szCs w:val="24"/>
        </w:rPr>
      </w:pPr>
      <w:r w:rsidRPr="00EE3B20">
        <w:rPr>
          <w:color w:val="000000" w:themeColor="text1"/>
          <w:szCs w:val="24"/>
        </w:rPr>
        <w:t>95. Už pranešimų išsiuntimą laiku ar jų įteikimą pasirašytinai atsako Įstaigos vadovas.</w:t>
      </w:r>
    </w:p>
    <w:p w14:paraId="09D0F3BC" w14:textId="77777777" w:rsidR="00EB6A82" w:rsidRPr="00EE3B20" w:rsidRDefault="00EB6A82" w:rsidP="00EE3B20">
      <w:pPr>
        <w:jc w:val="both"/>
        <w:rPr>
          <w:color w:val="000000" w:themeColor="text1"/>
          <w:szCs w:val="24"/>
        </w:rPr>
      </w:pPr>
    </w:p>
    <w:p w14:paraId="30231949" w14:textId="77777777" w:rsidR="00EB6A82" w:rsidRPr="00EE3B20" w:rsidRDefault="00EB6A82" w:rsidP="00EE3B20">
      <w:pPr>
        <w:jc w:val="both"/>
        <w:rPr>
          <w:color w:val="000000" w:themeColor="text1"/>
          <w:szCs w:val="24"/>
        </w:rPr>
      </w:pPr>
    </w:p>
    <w:p w14:paraId="4D8DE2E1" w14:textId="77777777" w:rsidR="00EB6A82" w:rsidRPr="00AC10D0" w:rsidRDefault="00EB6A82" w:rsidP="00AC10D0">
      <w:pPr>
        <w:jc w:val="center"/>
        <w:rPr>
          <w:b/>
          <w:color w:val="000000" w:themeColor="text1"/>
          <w:szCs w:val="24"/>
        </w:rPr>
      </w:pPr>
      <w:r w:rsidRPr="00AC10D0">
        <w:rPr>
          <w:b/>
          <w:color w:val="000000" w:themeColor="text1"/>
          <w:szCs w:val="24"/>
        </w:rPr>
        <w:t>XIII SKYRIUS</w:t>
      </w:r>
    </w:p>
    <w:p w14:paraId="5745B804" w14:textId="77777777" w:rsidR="00EB6A82" w:rsidRPr="00AC10D0" w:rsidRDefault="00EB6A82" w:rsidP="00AC10D0">
      <w:pPr>
        <w:jc w:val="center"/>
        <w:rPr>
          <w:b/>
          <w:color w:val="000000" w:themeColor="text1"/>
          <w:szCs w:val="24"/>
        </w:rPr>
      </w:pPr>
      <w:r w:rsidRPr="00AC10D0">
        <w:rPr>
          <w:b/>
          <w:color w:val="000000" w:themeColor="text1"/>
          <w:szCs w:val="24"/>
        </w:rPr>
        <w:t>INFORMACIJOS APIE ĮSTAIGOS VEIKLĄ PATEIKIMO VISUOMENEI TVARKA</w:t>
      </w:r>
    </w:p>
    <w:p w14:paraId="28B148F9" w14:textId="77777777" w:rsidR="00EB6A82" w:rsidRPr="00EE3B20" w:rsidRDefault="00EB6A82" w:rsidP="00EE3B20">
      <w:pPr>
        <w:jc w:val="both"/>
        <w:rPr>
          <w:color w:val="000000" w:themeColor="text1"/>
          <w:szCs w:val="24"/>
        </w:rPr>
      </w:pPr>
    </w:p>
    <w:p w14:paraId="344931EE" w14:textId="77777777" w:rsidR="00EB6A82" w:rsidRPr="00EE3B20" w:rsidRDefault="00EB6A82" w:rsidP="00AC10D0">
      <w:pPr>
        <w:ind w:firstLine="1296"/>
        <w:jc w:val="both"/>
        <w:rPr>
          <w:color w:val="000000" w:themeColor="text1"/>
          <w:szCs w:val="24"/>
        </w:rPr>
      </w:pPr>
      <w:r w:rsidRPr="00EE3B20">
        <w:rPr>
          <w:color w:val="000000" w:themeColor="text1"/>
          <w:szCs w:val="24"/>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770D3726" w14:textId="77777777" w:rsidR="00EB6A82" w:rsidRPr="00EE3B20" w:rsidRDefault="00EB6A82" w:rsidP="00AC10D0">
      <w:pPr>
        <w:ind w:firstLine="1296"/>
        <w:jc w:val="both"/>
        <w:rPr>
          <w:color w:val="000000" w:themeColor="text1"/>
          <w:szCs w:val="24"/>
        </w:rPr>
      </w:pPr>
      <w:r w:rsidRPr="00EE3B20">
        <w:rPr>
          <w:color w:val="000000" w:themeColor="text1"/>
          <w:szCs w:val="24"/>
        </w:rPr>
        <w:lastRenderedPageBreak/>
        <w:t xml:space="preserve">97. Įstaiga privalo ne vėliau kaip iki kitų metų gegužės 1 dienos paskelbti praėjusių finansinių metų valstybės ir nuosavybės teise valdomo turto valdymo, naudojimo ir disponavimo juo ataskaitą Įstaigos interneto svetainėje. </w:t>
      </w:r>
    </w:p>
    <w:p w14:paraId="510995C7" w14:textId="77777777" w:rsidR="00EB6A82" w:rsidRPr="00EE3B20" w:rsidRDefault="00EB6A82" w:rsidP="00AC10D0">
      <w:pPr>
        <w:ind w:firstLine="1296"/>
        <w:jc w:val="both"/>
        <w:rPr>
          <w:color w:val="000000" w:themeColor="text1"/>
          <w:szCs w:val="24"/>
        </w:rPr>
      </w:pPr>
      <w:r w:rsidRPr="00EE3B20">
        <w:rPr>
          <w:color w:val="000000" w:themeColor="text1"/>
          <w:szCs w:val="24"/>
        </w:rPr>
        <w:t>98. Kita informacija, kuri pateikiama visuomenei ir kurią nustato visuotinis dalininkų susirinkimas, skelbiama Įstaigos interneto svetainėje.</w:t>
      </w:r>
    </w:p>
    <w:p w14:paraId="77C3DF90" w14:textId="77777777" w:rsidR="00EB6A82" w:rsidRPr="00EE3B20" w:rsidRDefault="00EB6A82" w:rsidP="00AC10D0">
      <w:pPr>
        <w:ind w:firstLine="1296"/>
        <w:jc w:val="both"/>
        <w:rPr>
          <w:color w:val="000000" w:themeColor="text1"/>
          <w:szCs w:val="24"/>
        </w:rPr>
      </w:pPr>
      <w:r w:rsidRPr="00EE3B20">
        <w:rPr>
          <w:color w:val="000000" w:themeColor="text1"/>
          <w:szCs w:val="24"/>
        </w:rPr>
        <w:t>99. Tretiesiems asmenims turi būti sudarytos sąlygos su Įstaigos veiklos ataskaita ir kita visuomenei pateikiama informacija susipažinti Įstaigos buveinėje Įstaigos darbo valandomis.</w:t>
      </w:r>
    </w:p>
    <w:p w14:paraId="30648336" w14:textId="77777777" w:rsidR="00EB6A82" w:rsidRPr="00EE3B20" w:rsidRDefault="00EB6A82" w:rsidP="00EE3B20">
      <w:pPr>
        <w:jc w:val="both"/>
        <w:rPr>
          <w:color w:val="000000" w:themeColor="text1"/>
          <w:szCs w:val="24"/>
        </w:rPr>
      </w:pPr>
    </w:p>
    <w:p w14:paraId="1B0A77AD" w14:textId="77777777" w:rsidR="00EB6A82" w:rsidRPr="00EE3B20" w:rsidRDefault="00EB6A82" w:rsidP="00EE3B20">
      <w:pPr>
        <w:jc w:val="both"/>
        <w:rPr>
          <w:color w:val="000000" w:themeColor="text1"/>
          <w:szCs w:val="24"/>
        </w:rPr>
      </w:pPr>
    </w:p>
    <w:p w14:paraId="7B9DDF24" w14:textId="77777777" w:rsidR="00EB6A82" w:rsidRPr="00D2209E" w:rsidRDefault="00EB6A82" w:rsidP="00D2209E">
      <w:pPr>
        <w:jc w:val="center"/>
        <w:rPr>
          <w:b/>
          <w:color w:val="000000" w:themeColor="text1"/>
          <w:szCs w:val="24"/>
        </w:rPr>
      </w:pPr>
      <w:r w:rsidRPr="00D2209E">
        <w:rPr>
          <w:b/>
          <w:color w:val="000000" w:themeColor="text1"/>
          <w:szCs w:val="24"/>
        </w:rPr>
        <w:t>XIV SKYRIUS</w:t>
      </w:r>
    </w:p>
    <w:p w14:paraId="72866A3A" w14:textId="77777777" w:rsidR="00EB6A82" w:rsidRPr="00D2209E" w:rsidRDefault="00EB6A82" w:rsidP="00D2209E">
      <w:pPr>
        <w:jc w:val="center"/>
        <w:rPr>
          <w:b/>
          <w:color w:val="000000" w:themeColor="text1"/>
          <w:szCs w:val="24"/>
        </w:rPr>
      </w:pPr>
      <w:r w:rsidRPr="00D2209E">
        <w:rPr>
          <w:b/>
          <w:color w:val="000000" w:themeColor="text1"/>
          <w:szCs w:val="24"/>
        </w:rPr>
        <w:t>BAIGIAMOSIOS NUOSTATOS</w:t>
      </w:r>
    </w:p>
    <w:p w14:paraId="29A6208B" w14:textId="77777777" w:rsidR="00EB6A82" w:rsidRPr="00EE3B20" w:rsidRDefault="00EB6A82" w:rsidP="00EE3B20">
      <w:pPr>
        <w:jc w:val="both"/>
        <w:rPr>
          <w:color w:val="000000" w:themeColor="text1"/>
          <w:szCs w:val="24"/>
        </w:rPr>
      </w:pPr>
    </w:p>
    <w:p w14:paraId="653B3682" w14:textId="77777777" w:rsidR="00EB6A82" w:rsidRPr="00EE3B20" w:rsidRDefault="00EB6A82" w:rsidP="00D2209E">
      <w:pPr>
        <w:ind w:firstLine="1296"/>
        <w:jc w:val="both"/>
        <w:rPr>
          <w:color w:val="000000" w:themeColor="text1"/>
          <w:szCs w:val="24"/>
        </w:rPr>
      </w:pPr>
      <w:r w:rsidRPr="00EE3B20">
        <w:rPr>
          <w:color w:val="000000" w:themeColor="text1"/>
          <w:szCs w:val="24"/>
        </w:rPr>
        <w:t>100. Įstatų pakeitimus tvirtina visuotinis dalininkų susirinkimas.</w:t>
      </w:r>
    </w:p>
    <w:p w14:paraId="2BA6F40B" w14:textId="77777777" w:rsidR="00EB6A82" w:rsidRPr="00EE3B20" w:rsidRDefault="00EB6A82" w:rsidP="00D2209E">
      <w:pPr>
        <w:ind w:firstLine="1296"/>
        <w:jc w:val="both"/>
        <w:rPr>
          <w:color w:val="000000" w:themeColor="text1"/>
          <w:szCs w:val="24"/>
        </w:rPr>
      </w:pPr>
      <w:r w:rsidRPr="00EE3B20">
        <w:rPr>
          <w:color w:val="000000" w:themeColor="text1"/>
          <w:szCs w:val="24"/>
        </w:rPr>
        <w:t>101. Įstatai gali būti keičiami visuotinio dalininkų susirinkimo, Įstaigos vadovo ar Įstaigos tarybos (kolegialaus valdymo organo) iniciatyva. Įstatai keičiami Viešųjų įstaigų įstatyme nustatyta tvarka.</w:t>
      </w:r>
    </w:p>
    <w:p w14:paraId="3EED032B" w14:textId="77777777" w:rsidR="00EB6A82" w:rsidRPr="00EE3B20" w:rsidRDefault="00EB6A82" w:rsidP="00D2209E">
      <w:pPr>
        <w:ind w:firstLine="1296"/>
        <w:jc w:val="both"/>
        <w:rPr>
          <w:color w:val="000000" w:themeColor="text1"/>
          <w:szCs w:val="24"/>
        </w:rPr>
      </w:pPr>
      <w:r w:rsidRPr="00EE3B20">
        <w:rPr>
          <w:color w:val="000000" w:themeColor="text1"/>
          <w:szCs w:val="24"/>
        </w:rPr>
        <w:t>102. Įstaiga gali būti reorganizuojama, pertvarkoma, likviduojama, vykdoma Įstaigos struktūros pertvarka Civiliniame kodekse, Viešųjų įstaigų įstatyme ir kituose teisės aktuose nustatyta tvarka.</w:t>
      </w:r>
    </w:p>
    <w:p w14:paraId="259F52CD" w14:textId="77777777" w:rsidR="00EB6A82" w:rsidRPr="00EE3B20" w:rsidRDefault="00EB6A82" w:rsidP="00D2209E">
      <w:pPr>
        <w:ind w:firstLine="1296"/>
        <w:jc w:val="both"/>
        <w:rPr>
          <w:color w:val="000000" w:themeColor="text1"/>
          <w:szCs w:val="24"/>
        </w:rPr>
      </w:pPr>
      <w:r w:rsidRPr="00EE3B20">
        <w:rPr>
          <w:color w:val="000000" w:themeColor="text1"/>
          <w:szCs w:val="24"/>
        </w:rPr>
        <w:t>103. Kiti Įstaigos valdymo ir veiklos klausimai, neaptarti Įstatuose, sprendžiami Civiliniame kodekse, Viešųjų įstaigų įstatyme ir kituose teisės aktuose nustatyta tvarka.</w:t>
      </w:r>
    </w:p>
    <w:p w14:paraId="6C385591" w14:textId="77777777" w:rsidR="00EB6A82" w:rsidRPr="00EE3B20" w:rsidRDefault="00EB6A82" w:rsidP="00D2209E">
      <w:pPr>
        <w:ind w:firstLine="1296"/>
        <w:jc w:val="both"/>
        <w:rPr>
          <w:color w:val="000000" w:themeColor="text1"/>
          <w:szCs w:val="24"/>
        </w:rPr>
      </w:pPr>
      <w:r w:rsidRPr="00EE3B20">
        <w:rPr>
          <w:color w:val="000000" w:themeColor="text1"/>
          <w:szCs w:val="24"/>
        </w:rPr>
        <w:t>104. Įstaiga turi interneto svetainę, atitinkančią teisės aktuose nustatytus reikalavimus.</w:t>
      </w:r>
    </w:p>
    <w:p w14:paraId="48378660" w14:textId="77777777" w:rsidR="00EB6A82" w:rsidRPr="00EE3B20" w:rsidRDefault="00EB6A82" w:rsidP="00D2209E">
      <w:pPr>
        <w:jc w:val="center"/>
        <w:rPr>
          <w:color w:val="000000" w:themeColor="text1"/>
          <w:szCs w:val="24"/>
        </w:rPr>
      </w:pPr>
      <w:r w:rsidRPr="00EE3B20">
        <w:rPr>
          <w:color w:val="000000" w:themeColor="text1"/>
          <w:szCs w:val="24"/>
        </w:rPr>
        <w:t>___________________</w:t>
      </w:r>
    </w:p>
    <w:p w14:paraId="04F024CE" w14:textId="77777777" w:rsidR="00EB6A82" w:rsidRPr="00EE3B20" w:rsidRDefault="00EB6A82" w:rsidP="00EE3B20">
      <w:pPr>
        <w:jc w:val="both"/>
        <w:rPr>
          <w:color w:val="000000" w:themeColor="text1"/>
          <w:szCs w:val="24"/>
        </w:rPr>
      </w:pPr>
    </w:p>
    <w:p w14:paraId="0BC0A57E" w14:textId="77777777" w:rsidR="00EB6A82" w:rsidRPr="00EE3B20" w:rsidRDefault="00EB6A82" w:rsidP="00EE3B20">
      <w:pPr>
        <w:jc w:val="both"/>
        <w:rPr>
          <w:color w:val="000000" w:themeColor="text1"/>
          <w:szCs w:val="24"/>
        </w:rPr>
      </w:pPr>
      <w:r w:rsidRPr="00EE3B20">
        <w:rPr>
          <w:color w:val="000000" w:themeColor="text1"/>
          <w:szCs w:val="24"/>
        </w:rPr>
        <w:t>Lietuvos Respublikos</w:t>
      </w:r>
    </w:p>
    <w:p w14:paraId="78997E27" w14:textId="77777777" w:rsidR="00EB6A82" w:rsidRPr="00EE3B20" w:rsidRDefault="00EB6A82" w:rsidP="00EE3B20">
      <w:pPr>
        <w:jc w:val="both"/>
        <w:rPr>
          <w:color w:val="000000" w:themeColor="text1"/>
          <w:szCs w:val="24"/>
        </w:rPr>
      </w:pPr>
      <w:r w:rsidRPr="00EE3B20">
        <w:rPr>
          <w:color w:val="000000" w:themeColor="text1"/>
          <w:szCs w:val="24"/>
        </w:rPr>
        <w:t xml:space="preserve">švietimo, mokslo ir sporto ministrė </w:t>
      </w:r>
    </w:p>
    <w:p w14:paraId="3389A4E4" w14:textId="77777777" w:rsidR="00EB6A82" w:rsidRPr="00EE3B20" w:rsidRDefault="00EB6A82" w:rsidP="00EE3B20">
      <w:pPr>
        <w:jc w:val="both"/>
        <w:rPr>
          <w:color w:val="000000" w:themeColor="text1"/>
          <w:szCs w:val="24"/>
        </w:rPr>
      </w:pPr>
    </w:p>
    <w:p w14:paraId="42878915" w14:textId="77777777" w:rsidR="00EB6A82" w:rsidRPr="00EE3B20" w:rsidRDefault="00EB6A82" w:rsidP="00EE3B20">
      <w:pPr>
        <w:jc w:val="both"/>
        <w:rPr>
          <w:color w:val="000000" w:themeColor="text1"/>
          <w:szCs w:val="24"/>
        </w:rPr>
      </w:pPr>
    </w:p>
    <w:p w14:paraId="64A2C4B1" w14:textId="77777777" w:rsidR="00EB6A82" w:rsidRPr="00EE3B20" w:rsidRDefault="00EB6A82" w:rsidP="00EE3B20">
      <w:pPr>
        <w:jc w:val="both"/>
        <w:rPr>
          <w:color w:val="000000" w:themeColor="text1"/>
          <w:szCs w:val="24"/>
        </w:rPr>
      </w:pPr>
      <w:r w:rsidRPr="00EE3B20">
        <w:rPr>
          <w:color w:val="000000" w:themeColor="text1"/>
          <w:szCs w:val="24"/>
        </w:rPr>
        <w:t xml:space="preserve">Jurgita </w:t>
      </w:r>
      <w:proofErr w:type="spellStart"/>
      <w:r w:rsidRPr="00EE3B20">
        <w:rPr>
          <w:color w:val="000000" w:themeColor="text1"/>
          <w:szCs w:val="24"/>
        </w:rPr>
        <w:t>Šiugždinienė</w:t>
      </w:r>
      <w:proofErr w:type="spellEnd"/>
    </w:p>
    <w:p w14:paraId="1584599D" w14:textId="099FF174" w:rsidR="00B875C5" w:rsidRPr="00EE3B20" w:rsidRDefault="00D2209E" w:rsidP="00EE3B20">
      <w:pPr>
        <w:jc w:val="both"/>
        <w:rPr>
          <w:color w:val="000000" w:themeColor="text1"/>
          <w:szCs w:val="24"/>
        </w:rPr>
      </w:pPr>
      <w:r>
        <w:rPr>
          <w:color w:val="000000" w:themeColor="text1"/>
          <w:szCs w:val="24"/>
        </w:rPr>
        <w:t xml:space="preserve">2021 m. </w:t>
      </w:r>
      <w:r w:rsidR="00762A4D">
        <w:rPr>
          <w:color w:val="000000" w:themeColor="text1"/>
          <w:szCs w:val="24"/>
        </w:rPr>
        <w:t>gruodžio 16 d.</w:t>
      </w:r>
      <w:bookmarkStart w:id="1" w:name="_GoBack"/>
      <w:bookmarkEnd w:id="1"/>
    </w:p>
    <w:sectPr w:rsidR="00B875C5" w:rsidRPr="00EE3B20" w:rsidSect="0089442E">
      <w:headerReference w:type="even" r:id="rId22"/>
      <w:headerReference w:type="default" r:id="rId23"/>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14CE" w14:textId="77777777" w:rsidR="00B81957" w:rsidRDefault="00B81957" w:rsidP="006006DA">
      <w:r>
        <w:separator/>
      </w:r>
    </w:p>
  </w:endnote>
  <w:endnote w:type="continuationSeparator" w:id="0">
    <w:p w14:paraId="25A85BFF" w14:textId="77777777" w:rsidR="00B81957" w:rsidRDefault="00B81957" w:rsidP="0060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F92D" w14:textId="77777777" w:rsidR="00B81957" w:rsidRDefault="00B81957" w:rsidP="006006DA">
      <w:r>
        <w:separator/>
      </w:r>
    </w:p>
  </w:footnote>
  <w:footnote w:type="continuationSeparator" w:id="0">
    <w:p w14:paraId="13B62D1C" w14:textId="77777777" w:rsidR="00B81957" w:rsidRDefault="00B81957" w:rsidP="00600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AF02" w14:textId="77777777" w:rsidR="0023425E" w:rsidRDefault="00B251B7">
    <w:pPr>
      <w:pStyle w:val="Antrats"/>
      <w:framePr w:wrap="around" w:vAnchor="text" w:hAnchor="margin" w:xAlign="center" w:y="1"/>
      <w:rPr>
        <w:rStyle w:val="Puslapionumeris"/>
      </w:rPr>
    </w:pPr>
    <w:r>
      <w:rPr>
        <w:rStyle w:val="Puslapionumeris"/>
      </w:rPr>
      <w:fldChar w:fldCharType="begin"/>
    </w:r>
    <w:r w:rsidR="00894927">
      <w:rPr>
        <w:rStyle w:val="Puslapionumeris"/>
      </w:rPr>
      <w:instrText xml:space="preserve">PAGE  </w:instrText>
    </w:r>
    <w:r>
      <w:rPr>
        <w:rStyle w:val="Puslapionumeris"/>
      </w:rPr>
      <w:fldChar w:fldCharType="end"/>
    </w:r>
  </w:p>
  <w:p w14:paraId="21DEB78B" w14:textId="77777777" w:rsidR="0023425E" w:rsidRDefault="00B8195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21AD" w14:textId="33298FB6" w:rsidR="0023425E" w:rsidRDefault="00B251B7">
    <w:pPr>
      <w:pStyle w:val="Antrats"/>
      <w:jc w:val="center"/>
    </w:pPr>
    <w:r>
      <w:rPr>
        <w:noProof/>
      </w:rPr>
      <w:fldChar w:fldCharType="begin"/>
    </w:r>
    <w:r w:rsidR="00894927">
      <w:rPr>
        <w:noProof/>
      </w:rPr>
      <w:instrText>PAGE   \* MERGEFORMAT</w:instrText>
    </w:r>
    <w:r>
      <w:rPr>
        <w:noProof/>
      </w:rPr>
      <w:fldChar w:fldCharType="separate"/>
    </w:r>
    <w:r w:rsidR="00762A4D">
      <w:rPr>
        <w:noProof/>
      </w:rPr>
      <w:t>15</w:t>
    </w:r>
    <w:r>
      <w:rPr>
        <w:noProof/>
      </w:rPr>
      <w:fldChar w:fldCharType="end"/>
    </w:r>
  </w:p>
  <w:p w14:paraId="65F6AE1B" w14:textId="77777777" w:rsidR="0023425E" w:rsidRDefault="00B8195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27"/>
    <w:rsid w:val="00014E3B"/>
    <w:rsid w:val="000A05FF"/>
    <w:rsid w:val="000A1EFE"/>
    <w:rsid w:val="000B6704"/>
    <w:rsid w:val="000C10AA"/>
    <w:rsid w:val="000E649A"/>
    <w:rsid w:val="000F0520"/>
    <w:rsid w:val="00104E5C"/>
    <w:rsid w:val="00111EE7"/>
    <w:rsid w:val="00123826"/>
    <w:rsid w:val="00140F0A"/>
    <w:rsid w:val="001426F0"/>
    <w:rsid w:val="00157610"/>
    <w:rsid w:val="00164E3D"/>
    <w:rsid w:val="001C4FD2"/>
    <w:rsid w:val="001E634D"/>
    <w:rsid w:val="0020223D"/>
    <w:rsid w:val="00233112"/>
    <w:rsid w:val="002375F6"/>
    <w:rsid w:val="002537CB"/>
    <w:rsid w:val="002708B5"/>
    <w:rsid w:val="002B5394"/>
    <w:rsid w:val="002E423B"/>
    <w:rsid w:val="00317FD1"/>
    <w:rsid w:val="00332F26"/>
    <w:rsid w:val="003C786A"/>
    <w:rsid w:val="003D176E"/>
    <w:rsid w:val="00433261"/>
    <w:rsid w:val="004E1211"/>
    <w:rsid w:val="004F12E3"/>
    <w:rsid w:val="004F3227"/>
    <w:rsid w:val="00501052"/>
    <w:rsid w:val="00516BF5"/>
    <w:rsid w:val="00537FF1"/>
    <w:rsid w:val="0058305D"/>
    <w:rsid w:val="005D2C92"/>
    <w:rsid w:val="006006DA"/>
    <w:rsid w:val="0061116D"/>
    <w:rsid w:val="00644681"/>
    <w:rsid w:val="006540D1"/>
    <w:rsid w:val="0068434C"/>
    <w:rsid w:val="006B4071"/>
    <w:rsid w:val="006C6B7C"/>
    <w:rsid w:val="006C7612"/>
    <w:rsid w:val="006D112F"/>
    <w:rsid w:val="006D49F9"/>
    <w:rsid w:val="006D4C89"/>
    <w:rsid w:val="006D667D"/>
    <w:rsid w:val="006F6B12"/>
    <w:rsid w:val="0072612F"/>
    <w:rsid w:val="00745009"/>
    <w:rsid w:val="00757707"/>
    <w:rsid w:val="00762A4D"/>
    <w:rsid w:val="00793204"/>
    <w:rsid w:val="007A4A6C"/>
    <w:rsid w:val="007C7B69"/>
    <w:rsid w:val="007E1B44"/>
    <w:rsid w:val="0081088E"/>
    <w:rsid w:val="00812C0C"/>
    <w:rsid w:val="00887B3B"/>
    <w:rsid w:val="00894927"/>
    <w:rsid w:val="008A6445"/>
    <w:rsid w:val="008E4094"/>
    <w:rsid w:val="00916019"/>
    <w:rsid w:val="00963B8A"/>
    <w:rsid w:val="009719BB"/>
    <w:rsid w:val="00977231"/>
    <w:rsid w:val="0097725C"/>
    <w:rsid w:val="00987A4B"/>
    <w:rsid w:val="009A1067"/>
    <w:rsid w:val="00A117EC"/>
    <w:rsid w:val="00A24FA3"/>
    <w:rsid w:val="00A30FD5"/>
    <w:rsid w:val="00A410E0"/>
    <w:rsid w:val="00A43DA9"/>
    <w:rsid w:val="00A706A3"/>
    <w:rsid w:val="00A80128"/>
    <w:rsid w:val="00A822AD"/>
    <w:rsid w:val="00A85FB5"/>
    <w:rsid w:val="00AB0E09"/>
    <w:rsid w:val="00AC10D0"/>
    <w:rsid w:val="00B008E7"/>
    <w:rsid w:val="00B22D1D"/>
    <w:rsid w:val="00B251B7"/>
    <w:rsid w:val="00B8100B"/>
    <w:rsid w:val="00B81957"/>
    <w:rsid w:val="00B875C5"/>
    <w:rsid w:val="00B9303D"/>
    <w:rsid w:val="00BA4EE3"/>
    <w:rsid w:val="00BD65B1"/>
    <w:rsid w:val="00C02885"/>
    <w:rsid w:val="00C13598"/>
    <w:rsid w:val="00C83D6A"/>
    <w:rsid w:val="00C94573"/>
    <w:rsid w:val="00CA3604"/>
    <w:rsid w:val="00CB27CC"/>
    <w:rsid w:val="00CE5F33"/>
    <w:rsid w:val="00D01765"/>
    <w:rsid w:val="00D03B45"/>
    <w:rsid w:val="00D15B4A"/>
    <w:rsid w:val="00D2209E"/>
    <w:rsid w:val="00D22C3E"/>
    <w:rsid w:val="00D62FCF"/>
    <w:rsid w:val="00D71308"/>
    <w:rsid w:val="00DD15B4"/>
    <w:rsid w:val="00DE6D8E"/>
    <w:rsid w:val="00DF72FC"/>
    <w:rsid w:val="00E00E5D"/>
    <w:rsid w:val="00E175FD"/>
    <w:rsid w:val="00E4599A"/>
    <w:rsid w:val="00E651B3"/>
    <w:rsid w:val="00EB6A82"/>
    <w:rsid w:val="00EE3B20"/>
    <w:rsid w:val="00EE5F7D"/>
    <w:rsid w:val="00EF0DD7"/>
    <w:rsid w:val="00F0063C"/>
    <w:rsid w:val="00F13AD1"/>
    <w:rsid w:val="00F165EF"/>
    <w:rsid w:val="00F4216A"/>
    <w:rsid w:val="00F74308"/>
    <w:rsid w:val="00FA076C"/>
    <w:rsid w:val="00FF0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971E"/>
  <w15:docId w15:val="{7D62A601-29CE-41C7-B7A1-4C7CD322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4927"/>
    <w:pPr>
      <w:spacing w:after="0" w:line="240" w:lineRule="auto"/>
    </w:pPr>
    <w:rPr>
      <w:rFonts w:eastAsia="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rsid w:val="00894927"/>
    <w:pPr>
      <w:ind w:firstLine="567"/>
      <w:jc w:val="both"/>
    </w:pPr>
  </w:style>
  <w:style w:type="character" w:customStyle="1" w:styleId="Pagrindiniotekstotrauka2Diagrama">
    <w:name w:val="Pagrindinio teksto įtrauka 2 Diagrama"/>
    <w:basedOn w:val="Numatytasispastraiposriftas"/>
    <w:link w:val="Pagrindiniotekstotrauka2"/>
    <w:rsid w:val="00894927"/>
    <w:rPr>
      <w:rFonts w:eastAsia="Times New Roman"/>
      <w:sz w:val="24"/>
      <w:szCs w:val="20"/>
    </w:rPr>
  </w:style>
  <w:style w:type="paragraph" w:styleId="Pagrindinistekstas">
    <w:name w:val="Body Text"/>
    <w:basedOn w:val="prastasis"/>
    <w:link w:val="PagrindinistekstasDiagrama"/>
    <w:rsid w:val="00894927"/>
    <w:pPr>
      <w:tabs>
        <w:tab w:val="left" w:pos="0"/>
      </w:tabs>
    </w:pPr>
    <w:rPr>
      <w:b/>
    </w:rPr>
  </w:style>
  <w:style w:type="character" w:customStyle="1" w:styleId="PagrindinistekstasDiagrama">
    <w:name w:val="Pagrindinis tekstas Diagrama"/>
    <w:basedOn w:val="Numatytasispastraiposriftas"/>
    <w:link w:val="Pagrindinistekstas"/>
    <w:rsid w:val="00894927"/>
    <w:rPr>
      <w:rFonts w:eastAsia="Times New Roman"/>
      <w:b/>
      <w:sz w:val="24"/>
      <w:szCs w:val="20"/>
    </w:rPr>
  </w:style>
  <w:style w:type="paragraph" w:styleId="Pagrindinistekstas2">
    <w:name w:val="Body Text 2"/>
    <w:basedOn w:val="prastasis"/>
    <w:link w:val="Pagrindinistekstas2Diagrama"/>
    <w:rsid w:val="00894927"/>
    <w:pPr>
      <w:tabs>
        <w:tab w:val="left" w:pos="0"/>
      </w:tabs>
      <w:jc w:val="center"/>
    </w:pPr>
    <w:rPr>
      <w:b/>
    </w:rPr>
  </w:style>
  <w:style w:type="character" w:customStyle="1" w:styleId="Pagrindinistekstas2Diagrama">
    <w:name w:val="Pagrindinis tekstas 2 Diagrama"/>
    <w:basedOn w:val="Numatytasispastraiposriftas"/>
    <w:link w:val="Pagrindinistekstas2"/>
    <w:rsid w:val="00894927"/>
    <w:rPr>
      <w:rFonts w:eastAsia="Times New Roman"/>
      <w:b/>
      <w:sz w:val="24"/>
      <w:szCs w:val="20"/>
    </w:rPr>
  </w:style>
  <w:style w:type="paragraph" w:styleId="Pagrindiniotekstotrauka3">
    <w:name w:val="Body Text Indent 3"/>
    <w:basedOn w:val="prastasis"/>
    <w:link w:val="Pagrindiniotekstotrauka3Diagrama"/>
    <w:rsid w:val="00894927"/>
    <w:pPr>
      <w:ind w:left="426" w:hanging="426"/>
      <w:jc w:val="both"/>
    </w:pPr>
  </w:style>
  <w:style w:type="character" w:customStyle="1" w:styleId="Pagrindiniotekstotrauka3Diagrama">
    <w:name w:val="Pagrindinio teksto įtrauka 3 Diagrama"/>
    <w:basedOn w:val="Numatytasispastraiposriftas"/>
    <w:link w:val="Pagrindiniotekstotrauka3"/>
    <w:rsid w:val="00894927"/>
    <w:rPr>
      <w:rFonts w:eastAsia="Times New Roman"/>
      <w:sz w:val="24"/>
      <w:szCs w:val="20"/>
    </w:rPr>
  </w:style>
  <w:style w:type="paragraph" w:styleId="Pagrindinistekstas3">
    <w:name w:val="Body Text 3"/>
    <w:basedOn w:val="prastasis"/>
    <w:link w:val="Pagrindinistekstas3Diagrama"/>
    <w:rsid w:val="00894927"/>
    <w:pPr>
      <w:tabs>
        <w:tab w:val="left" w:pos="0"/>
      </w:tabs>
      <w:jc w:val="both"/>
    </w:pPr>
  </w:style>
  <w:style w:type="character" w:customStyle="1" w:styleId="Pagrindinistekstas3Diagrama">
    <w:name w:val="Pagrindinis tekstas 3 Diagrama"/>
    <w:basedOn w:val="Numatytasispastraiposriftas"/>
    <w:link w:val="Pagrindinistekstas3"/>
    <w:rsid w:val="00894927"/>
    <w:rPr>
      <w:rFonts w:eastAsia="Times New Roman"/>
      <w:sz w:val="24"/>
      <w:szCs w:val="20"/>
    </w:rPr>
  </w:style>
  <w:style w:type="paragraph" w:styleId="Antrats">
    <w:name w:val="header"/>
    <w:basedOn w:val="prastasis"/>
    <w:link w:val="AntratsDiagrama"/>
    <w:uiPriority w:val="99"/>
    <w:rsid w:val="00894927"/>
    <w:pPr>
      <w:tabs>
        <w:tab w:val="center" w:pos="4153"/>
        <w:tab w:val="right" w:pos="8306"/>
      </w:tabs>
    </w:pPr>
  </w:style>
  <w:style w:type="character" w:customStyle="1" w:styleId="AntratsDiagrama">
    <w:name w:val="Antraštės Diagrama"/>
    <w:basedOn w:val="Numatytasispastraiposriftas"/>
    <w:link w:val="Antrats"/>
    <w:uiPriority w:val="99"/>
    <w:rsid w:val="00894927"/>
    <w:rPr>
      <w:rFonts w:eastAsia="Times New Roman"/>
      <w:sz w:val="24"/>
      <w:szCs w:val="20"/>
    </w:rPr>
  </w:style>
  <w:style w:type="character" w:styleId="Puslapionumeris">
    <w:name w:val="page number"/>
    <w:basedOn w:val="Numatytasispastraiposriftas"/>
    <w:rsid w:val="00894927"/>
  </w:style>
  <w:style w:type="character" w:styleId="Hipersaitas">
    <w:name w:val="Hyperlink"/>
    <w:rsid w:val="00894927"/>
    <w:rPr>
      <w:color w:val="0000FF"/>
      <w:u w:val="single"/>
    </w:rPr>
  </w:style>
  <w:style w:type="character" w:customStyle="1" w:styleId="s1">
    <w:name w:val="s1"/>
    <w:rsid w:val="00894927"/>
    <w:rPr>
      <w:rFonts w:ascii="Arial" w:hAnsi="Arial" w:cs="Arial" w:hint="default"/>
      <w:sz w:val="20"/>
      <w:szCs w:val="20"/>
    </w:rPr>
  </w:style>
  <w:style w:type="paragraph" w:styleId="Sraas4">
    <w:name w:val="List 4"/>
    <w:basedOn w:val="prastasis"/>
    <w:rsid w:val="00894927"/>
    <w:pPr>
      <w:ind w:left="1132" w:hanging="283"/>
    </w:pPr>
    <w:rPr>
      <w:szCs w:val="24"/>
      <w:lang w:eastAsia="lt-LT"/>
    </w:rPr>
  </w:style>
  <w:style w:type="character" w:styleId="Emfaz">
    <w:name w:val="Emphasis"/>
    <w:qFormat/>
    <w:rsid w:val="00894927"/>
    <w:rPr>
      <w:b/>
      <w:bCs/>
      <w:i w:val="0"/>
      <w:iCs w:val="0"/>
    </w:rPr>
  </w:style>
  <w:style w:type="paragraph" w:styleId="Debesliotekstas">
    <w:name w:val="Balloon Text"/>
    <w:basedOn w:val="prastasis"/>
    <w:link w:val="DebesliotekstasDiagrama"/>
    <w:semiHidden/>
    <w:rsid w:val="0089492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94927"/>
    <w:rPr>
      <w:rFonts w:ascii="Tahoma" w:eastAsia="Times New Roman" w:hAnsi="Tahoma" w:cs="Tahoma"/>
      <w:sz w:val="16"/>
      <w:szCs w:val="16"/>
    </w:rPr>
  </w:style>
  <w:style w:type="paragraph" w:styleId="Dokumentostruktra">
    <w:name w:val="Document Map"/>
    <w:basedOn w:val="prastasis"/>
    <w:link w:val="DokumentostruktraDiagrama"/>
    <w:semiHidden/>
    <w:rsid w:val="00894927"/>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semiHidden/>
    <w:rsid w:val="00894927"/>
    <w:rPr>
      <w:rFonts w:ascii="Tahoma" w:eastAsia="Times New Roman" w:hAnsi="Tahoma" w:cs="Tahoma"/>
      <w:sz w:val="20"/>
      <w:szCs w:val="20"/>
      <w:shd w:val="clear" w:color="auto" w:fill="000080"/>
    </w:rPr>
  </w:style>
  <w:style w:type="table" w:styleId="Lentelstinklelis">
    <w:name w:val="Table Grid"/>
    <w:basedOn w:val="prastojilentel"/>
    <w:rsid w:val="00894927"/>
    <w:pPr>
      <w:spacing w:after="0" w:line="240" w:lineRule="auto"/>
    </w:pPr>
    <w:rPr>
      <w:rFonts w:eastAsia="MS Mincho"/>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894927"/>
  </w:style>
  <w:style w:type="paragraph" w:styleId="Porat">
    <w:name w:val="footer"/>
    <w:basedOn w:val="prastasis"/>
    <w:link w:val="PoratDiagrama"/>
    <w:rsid w:val="00894927"/>
    <w:pPr>
      <w:tabs>
        <w:tab w:val="center" w:pos="4819"/>
        <w:tab w:val="right" w:pos="9638"/>
      </w:tabs>
    </w:pPr>
  </w:style>
  <w:style w:type="character" w:customStyle="1" w:styleId="PoratDiagrama">
    <w:name w:val="Poraštė Diagrama"/>
    <w:basedOn w:val="Numatytasispastraiposriftas"/>
    <w:link w:val="Porat"/>
    <w:rsid w:val="00894927"/>
    <w:rPr>
      <w:rFonts w:eastAsia="Times New Roman"/>
      <w:sz w:val="24"/>
      <w:szCs w:val="20"/>
    </w:rPr>
  </w:style>
  <w:style w:type="paragraph" w:customStyle="1" w:styleId="Numatytasis">
    <w:name w:val="Numatytasis"/>
    <w:rsid w:val="00894927"/>
    <w:pPr>
      <w:tabs>
        <w:tab w:val="left" w:pos="720"/>
      </w:tabs>
      <w:suppressAutoHyphens/>
      <w:spacing w:after="160" w:line="259" w:lineRule="auto"/>
    </w:pPr>
    <w:rPr>
      <w:rFonts w:eastAsia="Lucida Sans Unicode" w:cs="Arial"/>
      <w:color w:val="00000A"/>
      <w:sz w:val="24"/>
      <w:szCs w:val="24"/>
      <w:lang w:val="en-US" w:bidi="hi-IN"/>
    </w:rPr>
  </w:style>
  <w:style w:type="paragraph" w:customStyle="1" w:styleId="Puslapinporat">
    <w:name w:val="Puslapinė poraštė"/>
    <w:basedOn w:val="Numatytasis"/>
    <w:rsid w:val="00894927"/>
    <w:pPr>
      <w:suppressLineNumbers/>
      <w:tabs>
        <w:tab w:val="center" w:pos="4153"/>
        <w:tab w:val="right" w:pos="8306"/>
      </w:tabs>
    </w:pPr>
  </w:style>
  <w:style w:type="paragraph" w:styleId="Sraopastraipa">
    <w:name w:val="List Paragraph"/>
    <w:basedOn w:val="Numatytasis"/>
    <w:qFormat/>
    <w:rsid w:val="00894927"/>
    <w:pPr>
      <w:ind w:left="720"/>
    </w:pPr>
  </w:style>
  <w:style w:type="character" w:styleId="Komentaronuoroda">
    <w:name w:val="annotation reference"/>
    <w:rsid w:val="00894927"/>
    <w:rPr>
      <w:sz w:val="16"/>
      <w:szCs w:val="16"/>
    </w:rPr>
  </w:style>
  <w:style w:type="paragraph" w:styleId="Komentarotekstas">
    <w:name w:val="annotation text"/>
    <w:basedOn w:val="prastasis"/>
    <w:link w:val="KomentarotekstasDiagrama"/>
    <w:rsid w:val="00894927"/>
    <w:rPr>
      <w:sz w:val="20"/>
    </w:rPr>
  </w:style>
  <w:style w:type="character" w:customStyle="1" w:styleId="KomentarotekstasDiagrama">
    <w:name w:val="Komentaro tekstas Diagrama"/>
    <w:basedOn w:val="Numatytasispastraiposriftas"/>
    <w:link w:val="Komentarotekstas"/>
    <w:rsid w:val="00894927"/>
    <w:rPr>
      <w:rFonts w:eastAsia="Times New Roman"/>
      <w:sz w:val="20"/>
      <w:szCs w:val="20"/>
    </w:rPr>
  </w:style>
  <w:style w:type="paragraph" w:styleId="Komentarotema">
    <w:name w:val="annotation subject"/>
    <w:basedOn w:val="Komentarotekstas"/>
    <w:next w:val="Komentarotekstas"/>
    <w:link w:val="KomentarotemaDiagrama"/>
    <w:rsid w:val="00894927"/>
    <w:rPr>
      <w:b/>
      <w:bCs/>
    </w:rPr>
  </w:style>
  <w:style w:type="character" w:customStyle="1" w:styleId="KomentarotemaDiagrama">
    <w:name w:val="Komentaro tema Diagrama"/>
    <w:basedOn w:val="KomentarotekstasDiagrama"/>
    <w:link w:val="Komentarotema"/>
    <w:rsid w:val="00894927"/>
    <w:rPr>
      <w:rFonts w:eastAsia="Times New Roman"/>
      <w:b/>
      <w:bCs/>
      <w:sz w:val="20"/>
      <w:szCs w:val="20"/>
    </w:rPr>
  </w:style>
  <w:style w:type="paragraph" w:customStyle="1" w:styleId="Default">
    <w:name w:val="Default"/>
    <w:rsid w:val="00894927"/>
    <w:pPr>
      <w:autoSpaceDE w:val="0"/>
      <w:autoSpaceDN w:val="0"/>
      <w:adjustRightInd w:val="0"/>
      <w:spacing w:after="0" w:line="240" w:lineRule="auto"/>
    </w:pPr>
    <w:rPr>
      <w:rFonts w:eastAsia="MS Mincho"/>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28199">
      <w:bodyDiv w:val="1"/>
      <w:marLeft w:val="0"/>
      <w:marRight w:val="0"/>
      <w:marTop w:val="0"/>
      <w:marBottom w:val="0"/>
      <w:divBdr>
        <w:top w:val="none" w:sz="0" w:space="0" w:color="auto"/>
        <w:left w:val="none" w:sz="0" w:space="0" w:color="auto"/>
        <w:bottom w:val="none" w:sz="0" w:space="0" w:color="auto"/>
        <w:right w:val="none" w:sz="0" w:space="0" w:color="auto"/>
      </w:divBdr>
    </w:div>
    <w:div w:id="16325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static/EVRK2/EVRK2red_lt_RIGHT.htm" TargetMode="External"/><Relationship Id="rId13" Type="http://schemas.openxmlformats.org/officeDocument/2006/relationships/hyperlink" Target="https://osp.stat.gov.lt/static/EVRK2/EVRK2red_lt_RIGHT.htm" TargetMode="External"/><Relationship Id="rId18" Type="http://schemas.openxmlformats.org/officeDocument/2006/relationships/hyperlink" Target="https://osp.stat.gov.lt/static/EVRK2/EVRK2red_lt_RIGHT.htm" TargetMode="External"/><Relationship Id="rId3" Type="http://schemas.openxmlformats.org/officeDocument/2006/relationships/settings" Target="settings.xml"/><Relationship Id="rId21" Type="http://schemas.openxmlformats.org/officeDocument/2006/relationships/hyperlink" Target="https://osp.stat.gov.lt/static/EVRK2/EVRK2red_lt_RIGHT.htm" TargetMode="External"/><Relationship Id="rId7" Type="http://schemas.openxmlformats.org/officeDocument/2006/relationships/hyperlink" Target="http://litlex/Litlex/LL.DLL?Tekstas=1?Id=109198&amp;Zd=&amp;BF=1" TargetMode="External"/><Relationship Id="rId12" Type="http://schemas.openxmlformats.org/officeDocument/2006/relationships/hyperlink" Target="https://osp.stat.gov.lt/static/EVRK2/EVRK2red_lt_RIGHT.htm" TargetMode="External"/><Relationship Id="rId17" Type="http://schemas.openxmlformats.org/officeDocument/2006/relationships/hyperlink" Target="https://osp.stat.gov.lt/static/EVRK2/EVRK2red_lt_RIGHT.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sp.stat.gov.lt/static/EVRK2/EVRK2red_lt_RIGHT.htm" TargetMode="External"/><Relationship Id="rId20" Type="http://schemas.openxmlformats.org/officeDocument/2006/relationships/hyperlink" Target="https://osp.stat.gov.lt/static/EVRK2/EVRK2red_lt_RIGHT.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p.stat.gov.lt/static/EVRK2/EVRK2red_lt_RIGHT.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sp.stat.gov.lt/static/EVRK2/EVRK2red_lt_RIGHT.htm" TargetMode="External"/><Relationship Id="rId23" Type="http://schemas.openxmlformats.org/officeDocument/2006/relationships/header" Target="header2.xml"/><Relationship Id="rId10" Type="http://schemas.openxmlformats.org/officeDocument/2006/relationships/hyperlink" Target="https://osp.stat.gov.lt/static/EVRK2/EVRK2red_lt_RIGHT.htm" TargetMode="External"/><Relationship Id="rId19" Type="http://schemas.openxmlformats.org/officeDocument/2006/relationships/hyperlink" Target="https://osp.stat.gov.lt/static/EVRK2/EVRK2red_lt_RIGHT.htm" TargetMode="External"/><Relationship Id="rId4" Type="http://schemas.openxmlformats.org/officeDocument/2006/relationships/webSettings" Target="webSettings.xml"/><Relationship Id="rId9" Type="http://schemas.openxmlformats.org/officeDocument/2006/relationships/hyperlink" Target="https://osp.stat.gov.lt/static/EVRK2/EVRK2red_lt_RIGHT.htm" TargetMode="External"/><Relationship Id="rId14" Type="http://schemas.openxmlformats.org/officeDocument/2006/relationships/hyperlink" Target="https://osp.stat.gov.lt/static/EVRK2/EVRK2red_lt_RIGHT.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DAEA-FC1D-4EE3-9D5F-5EC3A16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30427</Words>
  <Characters>17344</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dc:creator>
  <cp:lastModifiedBy>Žukauskaitė Rūta | ŠMSM</cp:lastModifiedBy>
  <cp:revision>20</cp:revision>
  <dcterms:created xsi:type="dcterms:W3CDTF">2021-12-10T11:49:00Z</dcterms:created>
  <dcterms:modified xsi:type="dcterms:W3CDTF">2021-12-17T13:23:00Z</dcterms:modified>
</cp:coreProperties>
</file>