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FFCCBE" w14:textId="77777777" w:rsidR="00F70062" w:rsidRDefault="00F70062">
      <w:pPr>
        <w:tabs>
          <w:tab w:val="left" w:pos="5245"/>
        </w:tabs>
        <w:ind w:firstLine="4536"/>
        <w:sectPr w:rsidR="00F70062" w:rsidSect="00F70062">
          <w:headerReference w:type="even" r:id="rId7"/>
          <w:headerReference w:type="default" r:id="rId8"/>
          <w:footerReference w:type="even" r:id="rId9"/>
          <w:footerReference w:type="default" r:id="rId10"/>
          <w:headerReference w:type="first" r:id="rId11"/>
          <w:footerReference w:type="first" r:id="rId12"/>
          <w:pgSz w:w="11906" w:h="16838"/>
          <w:pgMar w:top="1134" w:right="566" w:bottom="1134" w:left="1701" w:header="567" w:footer="567" w:gutter="0"/>
          <w:cols w:space="1296"/>
          <w:titlePg/>
          <w:docGrid w:linePitch="360"/>
        </w:sectPr>
      </w:pPr>
    </w:p>
    <w:p w14:paraId="5C5E87E3" w14:textId="77777777" w:rsidR="00493221" w:rsidRDefault="00F70062">
      <w:pPr>
        <w:tabs>
          <w:tab w:val="left" w:pos="5245"/>
        </w:tabs>
        <w:ind w:firstLine="4536"/>
        <w:rPr>
          <w:iCs/>
          <w:szCs w:val="24"/>
        </w:rPr>
      </w:pPr>
      <w:r>
        <w:rPr>
          <w:iCs/>
          <w:szCs w:val="24"/>
        </w:rPr>
        <w:lastRenderedPageBreak/>
        <w:t>PATVIRTINTA</w:t>
      </w:r>
    </w:p>
    <w:p w14:paraId="318FFAC3" w14:textId="77777777" w:rsidR="00493221" w:rsidRDefault="00F70062">
      <w:pPr>
        <w:tabs>
          <w:tab w:val="left" w:pos="5245"/>
        </w:tabs>
        <w:ind w:firstLine="4536"/>
        <w:rPr>
          <w:iCs/>
          <w:szCs w:val="24"/>
        </w:rPr>
      </w:pPr>
      <w:r>
        <w:rPr>
          <w:iCs/>
          <w:szCs w:val="24"/>
        </w:rPr>
        <w:t>Mažeikių rajono savivaldybės tarybos</w:t>
      </w:r>
    </w:p>
    <w:p w14:paraId="7B93E8DF" w14:textId="77777777" w:rsidR="00493221" w:rsidRDefault="00F70062">
      <w:pPr>
        <w:tabs>
          <w:tab w:val="left" w:pos="5245"/>
        </w:tabs>
        <w:ind w:firstLine="4536"/>
        <w:rPr>
          <w:iCs/>
          <w:szCs w:val="24"/>
        </w:rPr>
      </w:pPr>
      <w:r>
        <w:rPr>
          <w:iCs/>
          <w:szCs w:val="24"/>
        </w:rPr>
        <w:t>2025 m. gegužės 22 d. sprendimu Nr. T1-186</w:t>
      </w:r>
    </w:p>
    <w:p w14:paraId="7459B1A3" w14:textId="77777777" w:rsidR="00493221" w:rsidRDefault="00493221">
      <w:pPr>
        <w:rPr>
          <w:iCs/>
          <w:szCs w:val="24"/>
        </w:rPr>
      </w:pPr>
    </w:p>
    <w:p w14:paraId="3000B985" w14:textId="77777777" w:rsidR="00493221" w:rsidRDefault="00F70062">
      <w:pPr>
        <w:jc w:val="center"/>
        <w:rPr>
          <w:b/>
          <w:bCs/>
          <w:color w:val="000000"/>
          <w:szCs w:val="24"/>
        </w:rPr>
      </w:pPr>
      <w:r>
        <w:rPr>
          <w:b/>
          <w:bCs/>
          <w:color w:val="000000"/>
          <w:szCs w:val="24"/>
        </w:rPr>
        <w:t>MAŽEIKIŲ MERKELIO RAČKAUSKO GIMNAZIJOS NUOSTATAI</w:t>
      </w:r>
    </w:p>
    <w:p w14:paraId="26D9EE2C" w14:textId="77777777" w:rsidR="00493221" w:rsidRDefault="00493221">
      <w:pPr>
        <w:ind w:left="360"/>
        <w:jc w:val="center"/>
        <w:rPr>
          <w:b/>
          <w:bCs/>
          <w:color w:val="000000"/>
          <w:szCs w:val="24"/>
          <w:lang w:eastAsia="lt-LT"/>
        </w:rPr>
      </w:pPr>
    </w:p>
    <w:p w14:paraId="1192D312" w14:textId="77777777" w:rsidR="00493221" w:rsidRDefault="00F70062">
      <w:pPr>
        <w:tabs>
          <w:tab w:val="center" w:pos="4819"/>
          <w:tab w:val="left" w:pos="7590"/>
        </w:tabs>
        <w:jc w:val="center"/>
        <w:rPr>
          <w:b/>
          <w:bCs/>
          <w:color w:val="000000"/>
          <w:szCs w:val="24"/>
          <w:lang w:eastAsia="lt-LT"/>
        </w:rPr>
      </w:pPr>
      <w:r>
        <w:rPr>
          <w:b/>
          <w:bCs/>
          <w:color w:val="000000"/>
          <w:szCs w:val="24"/>
          <w:lang w:eastAsia="lt-LT"/>
        </w:rPr>
        <w:t>I SKYRIUS</w:t>
      </w:r>
    </w:p>
    <w:p w14:paraId="48B81F26" w14:textId="77777777" w:rsidR="00493221" w:rsidRDefault="00F70062">
      <w:pPr>
        <w:jc w:val="center"/>
        <w:rPr>
          <w:b/>
          <w:bCs/>
          <w:color w:val="000000"/>
          <w:szCs w:val="24"/>
          <w:lang w:eastAsia="lt-LT"/>
        </w:rPr>
      </w:pPr>
      <w:r>
        <w:rPr>
          <w:b/>
          <w:bCs/>
          <w:color w:val="000000"/>
          <w:szCs w:val="24"/>
          <w:lang w:eastAsia="lt-LT"/>
        </w:rPr>
        <w:t>BENDROSIOS NUOSTATOS</w:t>
      </w:r>
    </w:p>
    <w:p w14:paraId="5A8FC4D4" w14:textId="77777777" w:rsidR="00493221" w:rsidRDefault="00493221">
      <w:pPr>
        <w:ind w:firstLine="851"/>
        <w:jc w:val="both"/>
        <w:rPr>
          <w:color w:val="000000"/>
          <w:szCs w:val="24"/>
          <w:lang w:eastAsia="lt-LT"/>
        </w:rPr>
      </w:pPr>
    </w:p>
    <w:p w14:paraId="587ED28E" w14:textId="77777777" w:rsidR="00493221" w:rsidRDefault="00F70062">
      <w:pPr>
        <w:ind w:firstLine="851"/>
        <w:jc w:val="both"/>
        <w:rPr>
          <w:color w:val="000000"/>
          <w:szCs w:val="24"/>
          <w:lang w:eastAsia="lt-LT"/>
        </w:rPr>
      </w:pPr>
      <w:r>
        <w:rPr>
          <w:color w:val="000000"/>
          <w:szCs w:val="24"/>
          <w:lang w:eastAsia="lt-LT"/>
        </w:rPr>
        <w:t>1. Mažeikių Merkelio Račkausko gimnazijos nuostatai (toliau – Nuostatai) reglamentuoja Mažeikių Merkelio Račkausko gimnazijos (toliau – Gimnazija) teisinę formą, priklausomybę, savininką, savininko teises ir pareigas įgyvendinančią instituciją ir jos kompetencijas, buveinę, grupę, pagrindinę paskirtį, mokymo kalbą ir mokymo(</w:t>
      </w:r>
      <w:proofErr w:type="spellStart"/>
      <w:r>
        <w:rPr>
          <w:color w:val="000000"/>
          <w:szCs w:val="24"/>
          <w:lang w:eastAsia="lt-LT"/>
        </w:rPr>
        <w:t>si</w:t>
      </w:r>
      <w:proofErr w:type="spellEnd"/>
      <w:r>
        <w:rPr>
          <w:color w:val="000000"/>
          <w:szCs w:val="24"/>
          <w:lang w:eastAsia="lt-LT"/>
        </w:rPr>
        <w:t>) formas, mokymo proceso organizavimo būdus, vykdomas programas, veiklos teisinį pagrindą, sritis, rūšis, tikslą, uždavinius, funkcijas, Gimnazijos teises ir pareigas, veiklos organizavimą ir valdymą, savivaldą, darbuotojų priėmimo į darbą, jų darbo apmokėjimo tvarką ir atestaciją, Gimnazijos turtą, lėšas, jų naudojimo tvarką ir finansinės veiklos kontrolę, Gimnazijos veiklos priežiūrą, reorganizavimo, likvidavimo ar pertvarkymo tvarką.</w:t>
      </w:r>
    </w:p>
    <w:p w14:paraId="14606DC0" w14:textId="77777777" w:rsidR="00493221" w:rsidRDefault="00F70062">
      <w:pPr>
        <w:ind w:firstLine="851"/>
        <w:jc w:val="both"/>
        <w:rPr>
          <w:color w:val="000000"/>
          <w:szCs w:val="24"/>
          <w:lang w:eastAsia="lt-LT"/>
        </w:rPr>
      </w:pPr>
      <w:r>
        <w:rPr>
          <w:color w:val="000000"/>
          <w:szCs w:val="24"/>
          <w:lang w:eastAsia="lt-LT"/>
        </w:rPr>
        <w:t>2. Gimnazijos oficialusis pavadinimas – Mažeikių Merkelio Račkausko gimnazija, trumpasis pavadinimas – Merkelio Račkausko gimnazija. Gimnazija įregistruota Juridinių asmenų registre, kodas – 190176643.</w:t>
      </w:r>
    </w:p>
    <w:p w14:paraId="525F2242" w14:textId="77777777" w:rsidR="00493221" w:rsidRDefault="00F70062">
      <w:pPr>
        <w:ind w:firstLine="851"/>
        <w:jc w:val="both"/>
        <w:rPr>
          <w:bCs/>
          <w:color w:val="000000"/>
          <w:szCs w:val="24"/>
        </w:rPr>
      </w:pPr>
      <w:r>
        <w:rPr>
          <w:rFonts w:eastAsia="Calibri"/>
          <w:color w:val="000000"/>
          <w:szCs w:val="24"/>
        </w:rPr>
        <w:t xml:space="preserve">3. </w:t>
      </w:r>
      <w:r>
        <w:rPr>
          <w:color w:val="000000"/>
          <w:szCs w:val="24"/>
          <w:lang w:eastAsia="lt-LT"/>
        </w:rPr>
        <w:t xml:space="preserve">Gimnazijos įsteigimo data yra </w:t>
      </w:r>
      <w:r>
        <w:rPr>
          <w:bCs/>
          <w:color w:val="000000"/>
          <w:szCs w:val="24"/>
        </w:rPr>
        <w:t>1919 m. 1919–1923 m.– Mažeikių vidurinė mokykla, 1923–1925 m.– Mažeikių progimnazija, 1925–1949 m.– Mažeikių gimnazija, 1949–1970 m. – Mažeikių vidurinė mokykla, 1970–1993 m. – Mažeikių 1-oji vidurinė mokykla, 1993–1996 m. – Mažeikių M. Račkausko vidurinė mokykla, 1996 m. – Mažeikių Merkelio Račkausko gimnazija. Lietuvos Respublikos švietimo ir mokslo ministerijos kolegijos 1996-05-30 nutarimu Nr. 42 nuo 1996 m. rugsėjo 1 d. suteiktas gimnazijos statusas.</w:t>
      </w:r>
    </w:p>
    <w:p w14:paraId="26B23111" w14:textId="77777777" w:rsidR="00493221" w:rsidRDefault="00F70062">
      <w:pPr>
        <w:ind w:firstLine="851"/>
        <w:jc w:val="both"/>
        <w:rPr>
          <w:color w:val="000000"/>
          <w:szCs w:val="24"/>
          <w:lang w:eastAsia="lt-LT"/>
        </w:rPr>
      </w:pPr>
      <w:r>
        <w:rPr>
          <w:color w:val="000000"/>
          <w:szCs w:val="24"/>
          <w:lang w:eastAsia="lt-LT"/>
        </w:rPr>
        <w:t>4. Gimnazijos teisinė forma – biudžetinė įstaiga.</w:t>
      </w:r>
    </w:p>
    <w:p w14:paraId="1D113304" w14:textId="77777777" w:rsidR="00493221" w:rsidRDefault="00F70062">
      <w:pPr>
        <w:ind w:firstLine="851"/>
        <w:jc w:val="both"/>
        <w:rPr>
          <w:color w:val="000000"/>
          <w:szCs w:val="24"/>
          <w:lang w:eastAsia="lt-LT"/>
        </w:rPr>
      </w:pPr>
      <w:r>
        <w:rPr>
          <w:color w:val="000000"/>
          <w:szCs w:val="24"/>
          <w:lang w:eastAsia="lt-LT"/>
        </w:rPr>
        <w:t xml:space="preserve">5. Gimnazijos priklausomybė – </w:t>
      </w:r>
      <w:r>
        <w:rPr>
          <w:color w:val="000000"/>
          <w:szCs w:val="24"/>
        </w:rPr>
        <w:t>Mažeikių rajono</w:t>
      </w:r>
      <w:r>
        <w:rPr>
          <w:color w:val="000000"/>
          <w:szCs w:val="24"/>
          <w:lang w:eastAsia="lt-LT"/>
        </w:rPr>
        <w:t xml:space="preserve"> savivaldybės mokykla.</w:t>
      </w:r>
    </w:p>
    <w:p w14:paraId="37DEF220" w14:textId="77777777" w:rsidR="00493221" w:rsidRDefault="00F70062">
      <w:pPr>
        <w:ind w:firstLine="851"/>
        <w:jc w:val="both"/>
        <w:rPr>
          <w:color w:val="000000"/>
          <w:szCs w:val="24"/>
          <w:lang w:eastAsia="lt-LT"/>
        </w:rPr>
      </w:pPr>
      <w:r>
        <w:rPr>
          <w:color w:val="000000"/>
          <w:szCs w:val="24"/>
          <w:lang w:eastAsia="lt-LT"/>
        </w:rPr>
        <w:t xml:space="preserve">6. Gimnazijos savininkas – </w:t>
      </w:r>
      <w:r>
        <w:rPr>
          <w:color w:val="000000"/>
          <w:szCs w:val="24"/>
        </w:rPr>
        <w:t>Mažeikių rajono savivaldybė</w:t>
      </w:r>
      <w:r>
        <w:rPr>
          <w:color w:val="000000"/>
          <w:szCs w:val="24"/>
          <w:lang w:eastAsia="lt-LT"/>
        </w:rPr>
        <w:t>.</w:t>
      </w:r>
    </w:p>
    <w:p w14:paraId="7EFB8F03" w14:textId="77777777" w:rsidR="00493221" w:rsidRDefault="00F70062">
      <w:pPr>
        <w:ind w:firstLine="851"/>
        <w:jc w:val="both"/>
        <w:rPr>
          <w:b/>
          <w:bCs/>
          <w:color w:val="000000"/>
          <w:szCs w:val="24"/>
          <w:lang w:eastAsia="lt-LT"/>
        </w:rPr>
      </w:pPr>
      <w:r>
        <w:rPr>
          <w:color w:val="000000"/>
          <w:szCs w:val="24"/>
          <w:lang w:eastAsia="lt-LT"/>
        </w:rPr>
        <w:t xml:space="preserve">7. Gimnazijos </w:t>
      </w:r>
      <w:r>
        <w:rPr>
          <w:szCs w:val="24"/>
        </w:rPr>
        <w:t xml:space="preserve">savininko teises ir pareigas įgyvendina </w:t>
      </w:r>
      <w:r>
        <w:rPr>
          <w:color w:val="000000"/>
          <w:szCs w:val="24"/>
        </w:rPr>
        <w:t>Mažeikių rajono</w:t>
      </w:r>
      <w:r>
        <w:rPr>
          <w:color w:val="000000"/>
          <w:szCs w:val="24"/>
          <w:lang w:eastAsia="lt-LT"/>
        </w:rPr>
        <w:t xml:space="preserve"> savivaldybės</w:t>
      </w:r>
      <w:r>
        <w:rPr>
          <w:szCs w:val="24"/>
        </w:rPr>
        <w:t xml:space="preserve"> meras, išskyrus tas savininko teises ir pareigas, kurios yra priskirtos išimtinei ir paprastajai </w:t>
      </w:r>
      <w:r>
        <w:rPr>
          <w:color w:val="000000"/>
          <w:szCs w:val="24"/>
        </w:rPr>
        <w:t>Mažeikių rajono</w:t>
      </w:r>
      <w:r>
        <w:rPr>
          <w:color w:val="000000"/>
          <w:szCs w:val="24"/>
          <w:lang w:eastAsia="lt-LT"/>
        </w:rPr>
        <w:t xml:space="preserve"> savivaldybės </w:t>
      </w:r>
      <w:r>
        <w:rPr>
          <w:szCs w:val="24"/>
        </w:rPr>
        <w:t>tarybos kompetencijai (jeigu paprastosios Savivaldybės tarybos kompetencijos įgyvendinimo Savivaldybės taryba nėra perdavusi Savivaldybės merui)</w:t>
      </w:r>
      <w:r>
        <w:rPr>
          <w:color w:val="000000"/>
          <w:szCs w:val="24"/>
        </w:rPr>
        <w:t xml:space="preserve">. </w:t>
      </w:r>
    </w:p>
    <w:p w14:paraId="13AA5AAE" w14:textId="77777777" w:rsidR="00493221" w:rsidRDefault="00F70062">
      <w:pPr>
        <w:ind w:firstLine="851"/>
        <w:jc w:val="both"/>
        <w:rPr>
          <w:color w:val="000000"/>
          <w:szCs w:val="24"/>
          <w:lang w:eastAsia="lt-LT"/>
        </w:rPr>
      </w:pPr>
      <w:r>
        <w:rPr>
          <w:color w:val="000000"/>
          <w:szCs w:val="24"/>
          <w:lang w:eastAsia="lt-LT"/>
        </w:rPr>
        <w:t>8. Savininko teises ir pareigas įgyvendinančios institucijos kompetencijos:</w:t>
      </w:r>
    </w:p>
    <w:p w14:paraId="096590F8" w14:textId="77777777" w:rsidR="00493221" w:rsidRDefault="00F70062">
      <w:pPr>
        <w:ind w:firstLine="851"/>
        <w:jc w:val="both"/>
        <w:rPr>
          <w:color w:val="000000"/>
          <w:szCs w:val="24"/>
          <w:lang w:eastAsia="lt-LT"/>
        </w:rPr>
      </w:pPr>
      <w:r>
        <w:rPr>
          <w:color w:val="000000"/>
          <w:szCs w:val="24"/>
          <w:lang w:eastAsia="lt-LT"/>
        </w:rPr>
        <w:t>8.1. Mažeikių rajono savivaldybės taryba:</w:t>
      </w:r>
    </w:p>
    <w:p w14:paraId="18771FB6" w14:textId="77777777" w:rsidR="00493221" w:rsidRDefault="00F70062">
      <w:pPr>
        <w:ind w:firstLine="851"/>
        <w:jc w:val="both"/>
        <w:rPr>
          <w:color w:val="000000"/>
          <w:szCs w:val="24"/>
          <w:lang w:eastAsia="lt-LT"/>
        </w:rPr>
      </w:pPr>
      <w:r>
        <w:rPr>
          <w:color w:val="000000"/>
          <w:szCs w:val="24"/>
          <w:lang w:eastAsia="lt-LT"/>
        </w:rPr>
        <w:t xml:space="preserve">8.1.1. tvirtina ir keičia Gimnazijos Nuostatus </w:t>
      </w:r>
      <w:r>
        <w:rPr>
          <w:color w:val="000000"/>
          <w:szCs w:val="24"/>
        </w:rPr>
        <w:t>Mažeikių rajono</w:t>
      </w:r>
      <w:r>
        <w:rPr>
          <w:color w:val="000000"/>
          <w:szCs w:val="24"/>
          <w:lang w:eastAsia="lt-LT"/>
        </w:rPr>
        <w:t xml:space="preserve"> savivaldybės mero teikimu;</w:t>
      </w:r>
    </w:p>
    <w:p w14:paraId="2D0843A3" w14:textId="77777777" w:rsidR="00493221" w:rsidRDefault="00F70062">
      <w:pPr>
        <w:ind w:left="-10" w:firstLine="861"/>
        <w:jc w:val="both"/>
        <w:rPr>
          <w:color w:val="000000"/>
          <w:szCs w:val="24"/>
          <w:lang w:eastAsia="lt-LT"/>
        </w:rPr>
      </w:pPr>
      <w:r>
        <w:rPr>
          <w:color w:val="000000"/>
          <w:szCs w:val="24"/>
          <w:lang w:eastAsia="lt-LT"/>
        </w:rPr>
        <w:t xml:space="preserve">8.1.2. </w:t>
      </w:r>
      <w:r>
        <w:rPr>
          <w:szCs w:val="24"/>
          <w:lang w:eastAsia="lt-LT"/>
        </w:rPr>
        <w:t>skiria ir atleidžia likvidatorių arba sudaro likvidacinę komisiją ir nutraukia jos įgaliojimus;</w:t>
      </w:r>
    </w:p>
    <w:p w14:paraId="311798BC" w14:textId="77777777" w:rsidR="00493221" w:rsidRDefault="00F70062">
      <w:pPr>
        <w:ind w:firstLine="851"/>
        <w:jc w:val="both"/>
        <w:rPr>
          <w:color w:val="000000"/>
          <w:szCs w:val="24"/>
          <w:lang w:eastAsia="lt-LT"/>
        </w:rPr>
      </w:pPr>
      <w:r>
        <w:rPr>
          <w:color w:val="000000"/>
          <w:szCs w:val="24"/>
          <w:lang w:eastAsia="lt-LT"/>
        </w:rPr>
        <w:t xml:space="preserve">8.1.3.  </w:t>
      </w:r>
      <w:r>
        <w:rPr>
          <w:szCs w:val="24"/>
          <w:lang w:eastAsia="lt-LT"/>
        </w:rPr>
        <w:t>priima sprendimą dėl biudžetinės įstaigos pertvarkymo, reorganizavimo ar likvidavimo.</w:t>
      </w:r>
    </w:p>
    <w:p w14:paraId="714B39F0" w14:textId="77777777" w:rsidR="00493221" w:rsidRDefault="00F70062">
      <w:pPr>
        <w:tabs>
          <w:tab w:val="left" w:pos="1276"/>
        </w:tabs>
        <w:ind w:firstLine="851"/>
        <w:jc w:val="both"/>
        <w:rPr>
          <w:color w:val="000000"/>
          <w:szCs w:val="24"/>
          <w:lang w:eastAsia="lt-LT"/>
        </w:rPr>
      </w:pPr>
      <w:r>
        <w:rPr>
          <w:color w:val="000000"/>
          <w:szCs w:val="24"/>
          <w:lang w:eastAsia="lt-LT"/>
        </w:rPr>
        <w:t xml:space="preserve">8.2. </w:t>
      </w:r>
      <w:r>
        <w:rPr>
          <w:color w:val="000000"/>
          <w:szCs w:val="24"/>
        </w:rPr>
        <w:t>Mažeikių rajono</w:t>
      </w:r>
      <w:r>
        <w:rPr>
          <w:color w:val="000000"/>
          <w:szCs w:val="24"/>
          <w:lang w:eastAsia="lt-LT"/>
        </w:rPr>
        <w:t xml:space="preserve"> savivaldybės</w:t>
      </w:r>
      <w:r>
        <w:rPr>
          <w:szCs w:val="24"/>
        </w:rPr>
        <w:t xml:space="preserve"> meras:</w:t>
      </w:r>
    </w:p>
    <w:p w14:paraId="6DFA9DA0" w14:textId="77777777" w:rsidR="00493221" w:rsidRDefault="00F70062">
      <w:pPr>
        <w:tabs>
          <w:tab w:val="left" w:pos="1418"/>
        </w:tabs>
        <w:ind w:left="-10" w:firstLine="861"/>
        <w:jc w:val="both"/>
        <w:rPr>
          <w:szCs w:val="24"/>
          <w:lang w:eastAsia="lt-LT"/>
        </w:rPr>
      </w:pPr>
      <w:r>
        <w:rPr>
          <w:szCs w:val="24"/>
          <w:lang w:eastAsia="lt-LT"/>
        </w:rPr>
        <w:t>8.2.1. priima į pareigas, atšaukia, atleidžia iš jų ar nušalina nuo pareigų biudžetinės įstaigos vadovą;</w:t>
      </w:r>
    </w:p>
    <w:p w14:paraId="427E03A1" w14:textId="77777777" w:rsidR="00493221" w:rsidRDefault="00F70062">
      <w:pPr>
        <w:tabs>
          <w:tab w:val="left" w:pos="1418"/>
        </w:tabs>
        <w:ind w:firstLine="851"/>
        <w:jc w:val="both"/>
        <w:rPr>
          <w:szCs w:val="24"/>
          <w:lang w:eastAsia="lt-LT"/>
        </w:rPr>
      </w:pPr>
      <w:r>
        <w:rPr>
          <w:szCs w:val="24"/>
          <w:lang w:eastAsia="lt-LT"/>
        </w:rPr>
        <w:t>8.2.2. priima sprendimą dėl biudžetinės įstaigos buveinės pakeitimo;</w:t>
      </w:r>
    </w:p>
    <w:p w14:paraId="775DFEBE" w14:textId="77777777" w:rsidR="00493221" w:rsidRDefault="00F70062">
      <w:pPr>
        <w:tabs>
          <w:tab w:val="left" w:pos="1418"/>
        </w:tabs>
        <w:ind w:firstLine="851"/>
        <w:jc w:val="both"/>
        <w:rPr>
          <w:szCs w:val="24"/>
          <w:lang w:eastAsia="lt-LT"/>
        </w:rPr>
      </w:pPr>
      <w:r>
        <w:rPr>
          <w:szCs w:val="24"/>
          <w:lang w:eastAsia="lt-LT"/>
        </w:rPr>
        <w:t>8.2.3. tvirtina Gimnazijos metinių ataskaitų rinkinį;</w:t>
      </w:r>
    </w:p>
    <w:p w14:paraId="6C02B542" w14:textId="77777777" w:rsidR="00493221" w:rsidRDefault="00F70062">
      <w:pPr>
        <w:tabs>
          <w:tab w:val="left" w:pos="1418"/>
        </w:tabs>
        <w:ind w:firstLine="851"/>
        <w:jc w:val="both"/>
        <w:rPr>
          <w:szCs w:val="24"/>
          <w:lang w:eastAsia="lt-LT"/>
        </w:rPr>
      </w:pPr>
      <w:r>
        <w:rPr>
          <w:szCs w:val="24"/>
          <w:lang w:eastAsia="lt-LT"/>
        </w:rPr>
        <w:t>8.2.4. sprendžia kitus Lietuvos Respublikos biudžetinių įstaigų įstatyme, kituose įstatymuose ir Gimnazijos Nuostatuose jos kompetencijai priskirtus klausimus.</w:t>
      </w:r>
    </w:p>
    <w:p w14:paraId="3EF09718" w14:textId="77777777" w:rsidR="00493221" w:rsidRDefault="00F70062">
      <w:pPr>
        <w:tabs>
          <w:tab w:val="left" w:pos="1134"/>
        </w:tabs>
        <w:ind w:firstLine="851"/>
        <w:jc w:val="both"/>
        <w:rPr>
          <w:color w:val="000000"/>
          <w:szCs w:val="24"/>
          <w:lang w:eastAsia="lt-LT"/>
        </w:rPr>
      </w:pPr>
      <w:r>
        <w:rPr>
          <w:color w:val="000000"/>
          <w:szCs w:val="24"/>
          <w:lang w:eastAsia="lt-LT"/>
        </w:rPr>
        <w:t>9.  Gimnazijos buveinė – 89223 Mažeikiai, Laisvės g.10.</w:t>
      </w:r>
    </w:p>
    <w:p w14:paraId="2EE13FC6" w14:textId="77777777" w:rsidR="00493221" w:rsidRDefault="00F70062">
      <w:pPr>
        <w:tabs>
          <w:tab w:val="left" w:pos="1134"/>
        </w:tabs>
        <w:ind w:firstLine="851"/>
        <w:jc w:val="both"/>
        <w:rPr>
          <w:color w:val="000000"/>
          <w:szCs w:val="24"/>
          <w:lang w:eastAsia="lt-LT"/>
        </w:rPr>
      </w:pPr>
      <w:r>
        <w:rPr>
          <w:color w:val="000000"/>
          <w:szCs w:val="24"/>
          <w:lang w:eastAsia="lt-LT"/>
        </w:rPr>
        <w:t>10.  Gimnazijos grupė – bendrojo ugdymo mokykla.</w:t>
      </w:r>
    </w:p>
    <w:p w14:paraId="1258506C" w14:textId="77777777" w:rsidR="00493221" w:rsidRDefault="00F70062">
      <w:pPr>
        <w:ind w:firstLine="851"/>
        <w:jc w:val="both"/>
        <w:rPr>
          <w:color w:val="000000"/>
          <w:szCs w:val="24"/>
          <w:lang w:eastAsia="lt-LT"/>
        </w:rPr>
      </w:pPr>
      <w:r>
        <w:rPr>
          <w:color w:val="000000"/>
          <w:szCs w:val="24"/>
          <w:lang w:eastAsia="lt-LT"/>
        </w:rPr>
        <w:t>11. Gimnazijos pagrindinė paskirtis – gimnazijos tipo gimnazija.</w:t>
      </w:r>
    </w:p>
    <w:p w14:paraId="6111E944" w14:textId="77777777" w:rsidR="00493221" w:rsidRDefault="00F70062">
      <w:pPr>
        <w:ind w:firstLine="851"/>
        <w:jc w:val="both"/>
        <w:rPr>
          <w:color w:val="000000"/>
          <w:szCs w:val="24"/>
          <w:lang w:eastAsia="lt-LT"/>
        </w:rPr>
      </w:pPr>
      <w:r>
        <w:rPr>
          <w:color w:val="000000"/>
          <w:szCs w:val="24"/>
          <w:lang w:eastAsia="lt-LT"/>
        </w:rPr>
        <w:t>12. Mokymo kalba – lietuvių.</w:t>
      </w:r>
    </w:p>
    <w:p w14:paraId="072ED216" w14:textId="77777777" w:rsidR="00493221" w:rsidRDefault="00F70062">
      <w:pPr>
        <w:ind w:firstLine="851"/>
        <w:jc w:val="both"/>
        <w:rPr>
          <w:color w:val="000000"/>
          <w:szCs w:val="24"/>
          <w:lang w:eastAsia="lt-LT"/>
        </w:rPr>
      </w:pPr>
      <w:r>
        <w:rPr>
          <w:color w:val="000000"/>
          <w:szCs w:val="24"/>
          <w:lang w:eastAsia="lt-LT"/>
        </w:rPr>
        <w:t>13. Mokymosi formos – grupinio mokymosi, pavienio mokymosi.</w:t>
      </w:r>
    </w:p>
    <w:p w14:paraId="2A3E5D8D" w14:textId="77777777" w:rsidR="00493221" w:rsidRDefault="00F70062">
      <w:pPr>
        <w:ind w:firstLine="851"/>
        <w:jc w:val="both"/>
        <w:rPr>
          <w:color w:val="000000"/>
          <w:szCs w:val="24"/>
          <w:lang w:eastAsia="lt-LT"/>
        </w:rPr>
      </w:pPr>
      <w:r>
        <w:rPr>
          <w:color w:val="000000"/>
          <w:szCs w:val="24"/>
          <w:lang w:eastAsia="lt-LT"/>
        </w:rPr>
        <w:lastRenderedPageBreak/>
        <w:t xml:space="preserve">14. </w:t>
      </w:r>
      <w:r>
        <w:rPr>
          <w:color w:val="000000"/>
          <w:szCs w:val="24"/>
        </w:rPr>
        <w:t xml:space="preserve">Mokymo proceso organizavimo būdas – kasdienis, savarankiškas, nuotolinis. </w:t>
      </w:r>
    </w:p>
    <w:p w14:paraId="3597AF9B" w14:textId="77777777" w:rsidR="00493221" w:rsidRDefault="00F70062">
      <w:pPr>
        <w:ind w:firstLine="851"/>
        <w:jc w:val="both"/>
        <w:rPr>
          <w:szCs w:val="24"/>
          <w:lang w:eastAsia="lt-LT"/>
        </w:rPr>
      </w:pPr>
      <w:r>
        <w:rPr>
          <w:szCs w:val="24"/>
          <w:lang w:eastAsia="lt-LT"/>
        </w:rPr>
        <w:t xml:space="preserve">15. </w:t>
      </w:r>
      <w:r>
        <w:rPr>
          <w:color w:val="000000"/>
          <w:szCs w:val="24"/>
          <w:lang w:eastAsia="lt-LT"/>
        </w:rPr>
        <w:t>Vykdomos švietimo programos: pagrindinio ugdymo programos antroji dalis</w:t>
      </w:r>
      <w:r>
        <w:rPr>
          <w:color w:val="000000"/>
          <w:szCs w:val="24"/>
        </w:rPr>
        <w:t xml:space="preserve">, vidurinio ugdymo programa, neformaliojo vaikų švietimo </w:t>
      </w:r>
      <w:r>
        <w:rPr>
          <w:szCs w:val="24"/>
        </w:rPr>
        <w:t>programa.</w:t>
      </w:r>
    </w:p>
    <w:p w14:paraId="1738AECB" w14:textId="77777777" w:rsidR="00493221" w:rsidRDefault="00F70062">
      <w:pPr>
        <w:ind w:firstLine="851"/>
        <w:jc w:val="both"/>
        <w:rPr>
          <w:szCs w:val="24"/>
          <w:lang w:eastAsia="lt-LT"/>
        </w:rPr>
      </w:pPr>
      <w:r>
        <w:rPr>
          <w:szCs w:val="24"/>
          <w:lang w:eastAsia="lt-LT"/>
        </w:rPr>
        <w:t xml:space="preserve">16. </w:t>
      </w:r>
      <w:r>
        <w:rPr>
          <w:szCs w:val="24"/>
        </w:rPr>
        <w:t>Gimnazija išduoda mokymosi pasiekimus įteisinančius dokumentus švietimo, mokslo ir sporto ministro nustatyta tvarka.</w:t>
      </w:r>
    </w:p>
    <w:p w14:paraId="74966148" w14:textId="77777777" w:rsidR="00493221" w:rsidRDefault="00F70062">
      <w:pPr>
        <w:ind w:firstLine="851"/>
        <w:jc w:val="both"/>
        <w:rPr>
          <w:color w:val="000000"/>
          <w:szCs w:val="24"/>
          <w:lang w:eastAsia="lt-LT"/>
        </w:rPr>
      </w:pPr>
      <w:r>
        <w:rPr>
          <w:color w:val="000000"/>
          <w:szCs w:val="24"/>
          <w:lang w:eastAsia="lt-LT"/>
        </w:rPr>
        <w:t xml:space="preserve">17. Gimnazija </w:t>
      </w:r>
      <w:r>
        <w:rPr>
          <w:color w:val="000000"/>
          <w:szCs w:val="24"/>
        </w:rPr>
        <w:t>yra pelno nesiekiantis, ribotos civilinės atsakomybės viešasis juridinis asmuo, turintis antspaudą su Mažeikių rajono savivaldybės herbu ir savo pavadinimu, atsiskaitomąją ir kitas sąskaitas Lietuvos Respublikos įregistruotuose bankuose, savo atributiką, veikloje vadovaujasi Lietuvos Respublikos švietimo įstatymu, Lietuvos respublikos Biudžetinių įstaigų įstatymu, Mažeikių rajono savivaldybės tarybos sprendimais, mero potvarkiais, kitais Lietuvos Respublikos teisės aktais ir šiais Nuostatais.</w:t>
      </w:r>
    </w:p>
    <w:p w14:paraId="481F088F" w14:textId="77777777" w:rsidR="00493221" w:rsidRDefault="00493221">
      <w:pPr>
        <w:jc w:val="both"/>
        <w:rPr>
          <w:color w:val="000000"/>
          <w:szCs w:val="24"/>
          <w:lang w:eastAsia="lt-LT"/>
        </w:rPr>
      </w:pPr>
    </w:p>
    <w:p w14:paraId="69982419" w14:textId="77777777" w:rsidR="00493221" w:rsidRDefault="00F70062">
      <w:pPr>
        <w:jc w:val="center"/>
        <w:rPr>
          <w:b/>
          <w:bCs/>
          <w:color w:val="000000"/>
          <w:szCs w:val="24"/>
          <w:lang w:eastAsia="lt-LT"/>
        </w:rPr>
      </w:pPr>
      <w:r>
        <w:rPr>
          <w:b/>
          <w:bCs/>
          <w:color w:val="000000"/>
          <w:szCs w:val="24"/>
          <w:lang w:eastAsia="lt-LT"/>
        </w:rPr>
        <w:t>II SKYRIUS</w:t>
      </w:r>
    </w:p>
    <w:p w14:paraId="0CADBE3C" w14:textId="77777777" w:rsidR="00493221" w:rsidRDefault="00F70062">
      <w:pPr>
        <w:jc w:val="center"/>
        <w:rPr>
          <w:b/>
          <w:bCs/>
          <w:color w:val="000000"/>
          <w:szCs w:val="24"/>
          <w:lang w:eastAsia="lt-LT"/>
        </w:rPr>
      </w:pPr>
      <w:r>
        <w:rPr>
          <w:b/>
          <w:bCs/>
          <w:color w:val="000000"/>
          <w:szCs w:val="24"/>
          <w:lang w:eastAsia="lt-LT"/>
        </w:rPr>
        <w:t>GIMNAZIJOS VEIKLOS SRITIS IR RŪŠYS, TIKSLAS, UŽDAVINIAI, FUNKCIJOS, MOKYMOSI PASIEKIMUS ĮTEISINANČIŲ DOKUMENTŲ IŠDAVIMAS</w:t>
      </w:r>
    </w:p>
    <w:p w14:paraId="0067AD89" w14:textId="77777777" w:rsidR="00493221" w:rsidRDefault="00493221">
      <w:pPr>
        <w:jc w:val="both"/>
        <w:rPr>
          <w:color w:val="000000"/>
          <w:szCs w:val="24"/>
          <w:lang w:eastAsia="lt-LT"/>
        </w:rPr>
      </w:pPr>
    </w:p>
    <w:p w14:paraId="24791AEA" w14:textId="77777777" w:rsidR="00493221" w:rsidRDefault="00F70062">
      <w:pPr>
        <w:ind w:firstLine="851"/>
        <w:jc w:val="both"/>
        <w:rPr>
          <w:color w:val="000000"/>
          <w:szCs w:val="24"/>
          <w:lang w:eastAsia="lt-LT"/>
        </w:rPr>
      </w:pPr>
      <w:r>
        <w:rPr>
          <w:color w:val="000000"/>
          <w:szCs w:val="24"/>
          <w:lang w:eastAsia="lt-LT"/>
        </w:rPr>
        <w:t>18. Gimnazijos veiklos sritis – švietimas, kodas 85.</w:t>
      </w:r>
    </w:p>
    <w:p w14:paraId="550A5B0D" w14:textId="77777777" w:rsidR="00493221" w:rsidRDefault="00F70062">
      <w:pPr>
        <w:ind w:firstLine="851"/>
        <w:jc w:val="both"/>
        <w:rPr>
          <w:color w:val="000000"/>
          <w:szCs w:val="24"/>
          <w:lang w:eastAsia="lt-LT"/>
        </w:rPr>
      </w:pPr>
      <w:r>
        <w:rPr>
          <w:color w:val="000000"/>
          <w:szCs w:val="24"/>
          <w:lang w:eastAsia="lt-LT"/>
        </w:rPr>
        <w:t>19. Gimnazijos švietimo veiklos rūšys:</w:t>
      </w:r>
    </w:p>
    <w:p w14:paraId="0953D3FF" w14:textId="77777777" w:rsidR="00493221" w:rsidRDefault="00F70062">
      <w:pPr>
        <w:tabs>
          <w:tab w:val="left" w:pos="1418"/>
        </w:tabs>
        <w:ind w:left="142" w:firstLine="720"/>
        <w:jc w:val="both"/>
        <w:rPr>
          <w:color w:val="000000"/>
          <w:szCs w:val="24"/>
          <w:lang w:eastAsia="lt-LT"/>
        </w:rPr>
      </w:pPr>
      <w:r>
        <w:rPr>
          <w:color w:val="000000"/>
          <w:szCs w:val="24"/>
          <w:lang w:eastAsia="lt-LT"/>
        </w:rPr>
        <w:t>19.1. pagrindinė veiklos rūšis –</w:t>
      </w:r>
      <w:r>
        <w:rPr>
          <w:b/>
          <w:bCs/>
          <w:color w:val="000000"/>
          <w:szCs w:val="24"/>
          <w:lang w:eastAsia="lt-LT"/>
        </w:rPr>
        <w:t xml:space="preserve"> </w:t>
      </w:r>
      <w:r>
        <w:rPr>
          <w:color w:val="000000"/>
          <w:szCs w:val="24"/>
          <w:lang w:eastAsia="lt-LT"/>
        </w:rPr>
        <w:t>bendrasis pagrindinis ir vidurinis ugdymas (kodas 85.31.00);</w:t>
      </w:r>
    </w:p>
    <w:p w14:paraId="6FF8A20B" w14:textId="77777777" w:rsidR="00493221" w:rsidRDefault="00F70062">
      <w:pPr>
        <w:tabs>
          <w:tab w:val="left" w:pos="1418"/>
        </w:tabs>
        <w:ind w:firstLine="851"/>
        <w:jc w:val="both"/>
        <w:rPr>
          <w:color w:val="000000"/>
          <w:szCs w:val="24"/>
          <w:lang w:eastAsia="lt-LT"/>
        </w:rPr>
      </w:pPr>
      <w:r>
        <w:rPr>
          <w:color w:val="000000"/>
          <w:szCs w:val="24"/>
          <w:lang w:eastAsia="lt-LT"/>
        </w:rPr>
        <w:t>19.2. kitos švietimo veiklos rūšys pagal Ekonominės veiklos rūšių klasifikatorių (EVRK 2.1 red.), patvirtintą Valstybės duomenų agentūros generalinio direktoriaus 2024 m. gruodžio 3 d. Nr. DĮ-266 „Dėl Ekonominės veiklos rūšių klasifikatoriaus (EVRK 2.1 red.) patvirtinimo:</w:t>
      </w:r>
    </w:p>
    <w:p w14:paraId="306D79FB" w14:textId="77777777" w:rsidR="00493221" w:rsidRDefault="00F70062">
      <w:pPr>
        <w:tabs>
          <w:tab w:val="left" w:pos="1560"/>
        </w:tabs>
        <w:ind w:left="-10" w:firstLine="851"/>
        <w:jc w:val="both"/>
        <w:rPr>
          <w:color w:val="000000"/>
          <w:szCs w:val="24"/>
          <w:lang w:eastAsia="lt-LT"/>
        </w:rPr>
      </w:pPr>
      <w:r>
        <w:rPr>
          <w:color w:val="000000"/>
          <w:szCs w:val="24"/>
          <w:lang w:eastAsia="lt-LT"/>
        </w:rPr>
        <w:t>19.2.1. bendrasis pagrindinis ir vidurinis ugdymas (kodas 85.31.00);</w:t>
      </w:r>
    </w:p>
    <w:p w14:paraId="72ED60EE" w14:textId="77777777" w:rsidR="00493221" w:rsidRDefault="00F70062">
      <w:pPr>
        <w:tabs>
          <w:tab w:val="left" w:pos="1560"/>
        </w:tabs>
        <w:ind w:left="-10" w:firstLine="851"/>
        <w:jc w:val="both"/>
        <w:rPr>
          <w:color w:val="000000"/>
          <w:szCs w:val="24"/>
          <w:lang w:eastAsia="lt-LT"/>
        </w:rPr>
      </w:pPr>
      <w:r>
        <w:rPr>
          <w:color w:val="000000"/>
          <w:szCs w:val="24"/>
          <w:lang w:eastAsia="lt-LT"/>
        </w:rPr>
        <w:t xml:space="preserve">19.2.2. </w:t>
      </w:r>
      <w:r>
        <w:rPr>
          <w:color w:val="000000"/>
          <w:szCs w:val="24"/>
        </w:rPr>
        <w:t>sportinis ir rekreacinis švietimas (kodas 85.51.00);</w:t>
      </w:r>
    </w:p>
    <w:p w14:paraId="17AC86FF" w14:textId="77777777" w:rsidR="00493221" w:rsidRDefault="00F70062">
      <w:pPr>
        <w:tabs>
          <w:tab w:val="left" w:pos="1560"/>
        </w:tabs>
        <w:ind w:left="-10" w:firstLine="851"/>
        <w:jc w:val="both"/>
        <w:rPr>
          <w:color w:val="000000"/>
          <w:szCs w:val="24"/>
          <w:lang w:eastAsia="lt-LT"/>
        </w:rPr>
      </w:pPr>
      <w:r>
        <w:rPr>
          <w:color w:val="000000"/>
          <w:szCs w:val="24"/>
          <w:lang w:eastAsia="lt-LT"/>
        </w:rPr>
        <w:t xml:space="preserve">19.2.3. </w:t>
      </w:r>
      <w:r>
        <w:rPr>
          <w:color w:val="000000"/>
          <w:szCs w:val="24"/>
        </w:rPr>
        <w:t>kultūrinis švietimas (kodas 85.52.00);</w:t>
      </w:r>
    </w:p>
    <w:p w14:paraId="50C393EA" w14:textId="77777777" w:rsidR="00493221" w:rsidRDefault="00F70062">
      <w:pPr>
        <w:tabs>
          <w:tab w:val="left" w:pos="1560"/>
        </w:tabs>
        <w:ind w:left="-10" w:firstLine="851"/>
        <w:jc w:val="both"/>
        <w:rPr>
          <w:color w:val="000000"/>
          <w:szCs w:val="24"/>
          <w:lang w:eastAsia="lt-LT"/>
        </w:rPr>
      </w:pPr>
      <w:r>
        <w:rPr>
          <w:color w:val="000000"/>
          <w:szCs w:val="24"/>
          <w:lang w:eastAsia="lt-LT"/>
        </w:rPr>
        <w:t xml:space="preserve">19.2.4. </w:t>
      </w:r>
      <w:r>
        <w:rPr>
          <w:color w:val="000000"/>
          <w:szCs w:val="24"/>
        </w:rPr>
        <w:t>kitas, niekur nepriskirtas, švietimas (kodas 85.59.00);</w:t>
      </w:r>
    </w:p>
    <w:p w14:paraId="7A0E6972" w14:textId="77777777" w:rsidR="00493221" w:rsidRDefault="00F70062">
      <w:pPr>
        <w:tabs>
          <w:tab w:val="left" w:pos="1560"/>
        </w:tabs>
        <w:ind w:left="-10" w:firstLine="851"/>
        <w:jc w:val="both"/>
        <w:rPr>
          <w:color w:val="000000"/>
          <w:szCs w:val="24"/>
          <w:lang w:eastAsia="lt-LT"/>
        </w:rPr>
      </w:pPr>
      <w:r>
        <w:rPr>
          <w:color w:val="000000"/>
          <w:szCs w:val="24"/>
          <w:lang w:eastAsia="lt-LT"/>
        </w:rPr>
        <w:t xml:space="preserve">19.2.5. </w:t>
      </w:r>
      <w:r>
        <w:rPr>
          <w:color w:val="000000"/>
          <w:szCs w:val="24"/>
        </w:rPr>
        <w:t>švietimui būdingų paslaugų veikla (kodas 85.69.00).</w:t>
      </w:r>
    </w:p>
    <w:p w14:paraId="15F03AC5" w14:textId="77777777" w:rsidR="00493221" w:rsidRDefault="00F70062">
      <w:pPr>
        <w:ind w:firstLine="851"/>
        <w:jc w:val="both"/>
        <w:rPr>
          <w:color w:val="000000"/>
          <w:szCs w:val="24"/>
          <w:lang w:eastAsia="lt-LT"/>
        </w:rPr>
      </w:pPr>
      <w:r>
        <w:rPr>
          <w:color w:val="000000"/>
          <w:szCs w:val="24"/>
          <w:lang w:eastAsia="lt-LT"/>
        </w:rPr>
        <w:t>20. Kitos ne švietimo veiklos rūšys pagal Ekonominės veiklos rūšių klasifikatorių (EVRK 2.1 red.):</w:t>
      </w:r>
    </w:p>
    <w:p w14:paraId="3C0B50E3" w14:textId="77777777" w:rsidR="00493221" w:rsidRDefault="00F70062">
      <w:pPr>
        <w:tabs>
          <w:tab w:val="left" w:pos="1418"/>
        </w:tabs>
        <w:ind w:firstLine="851"/>
        <w:jc w:val="both"/>
        <w:rPr>
          <w:color w:val="000000"/>
          <w:szCs w:val="24"/>
          <w:lang w:eastAsia="lt-LT"/>
        </w:rPr>
      </w:pPr>
      <w:r>
        <w:rPr>
          <w:color w:val="000000"/>
          <w:szCs w:val="24"/>
          <w:lang w:eastAsia="lt-LT"/>
        </w:rPr>
        <w:t xml:space="preserve">20.1. </w:t>
      </w:r>
      <w:r>
        <w:rPr>
          <w:color w:val="000000"/>
          <w:szCs w:val="24"/>
        </w:rPr>
        <w:t>bibliotekų veikla (kodas 91.11.00);</w:t>
      </w:r>
    </w:p>
    <w:p w14:paraId="192AEC95" w14:textId="77777777" w:rsidR="00493221" w:rsidRDefault="00F70062">
      <w:pPr>
        <w:tabs>
          <w:tab w:val="left" w:pos="1418"/>
        </w:tabs>
        <w:ind w:firstLine="851"/>
        <w:jc w:val="both"/>
        <w:rPr>
          <w:color w:val="000000"/>
          <w:szCs w:val="24"/>
          <w:lang w:eastAsia="lt-LT"/>
        </w:rPr>
      </w:pPr>
      <w:r>
        <w:rPr>
          <w:color w:val="000000"/>
          <w:szCs w:val="24"/>
          <w:lang w:eastAsia="lt-LT"/>
        </w:rPr>
        <w:t xml:space="preserve">20.2. </w:t>
      </w:r>
      <w:r>
        <w:rPr>
          <w:color w:val="000000"/>
          <w:szCs w:val="24"/>
        </w:rPr>
        <w:t>archyvų veikla (kodas 91.12.00);</w:t>
      </w:r>
    </w:p>
    <w:p w14:paraId="1EC2DAFC" w14:textId="77777777" w:rsidR="00493221" w:rsidRDefault="00F70062">
      <w:pPr>
        <w:tabs>
          <w:tab w:val="left" w:pos="1418"/>
        </w:tabs>
        <w:ind w:firstLine="851"/>
        <w:jc w:val="both"/>
        <w:rPr>
          <w:color w:val="000000"/>
          <w:szCs w:val="24"/>
          <w:lang w:eastAsia="lt-LT"/>
        </w:rPr>
      </w:pPr>
      <w:r>
        <w:rPr>
          <w:color w:val="000000"/>
          <w:szCs w:val="24"/>
          <w:lang w:eastAsia="lt-LT"/>
        </w:rPr>
        <w:t xml:space="preserve">20.3. </w:t>
      </w:r>
      <w:r>
        <w:rPr>
          <w:color w:val="000000"/>
          <w:szCs w:val="24"/>
        </w:rPr>
        <w:t>kitas, niekur kitur nepriskirtas, keleivinis sausumos transportas (kodas 49.39.00);</w:t>
      </w:r>
    </w:p>
    <w:p w14:paraId="3457BAA2" w14:textId="77777777" w:rsidR="00493221" w:rsidRDefault="00F70062">
      <w:pPr>
        <w:tabs>
          <w:tab w:val="left" w:pos="1418"/>
        </w:tabs>
        <w:ind w:firstLine="851"/>
        <w:jc w:val="both"/>
        <w:rPr>
          <w:color w:val="000000"/>
          <w:szCs w:val="24"/>
          <w:lang w:eastAsia="lt-LT"/>
        </w:rPr>
      </w:pPr>
      <w:r>
        <w:rPr>
          <w:color w:val="000000"/>
          <w:szCs w:val="24"/>
          <w:lang w:eastAsia="lt-LT"/>
        </w:rPr>
        <w:t xml:space="preserve">20.4. </w:t>
      </w:r>
      <w:r>
        <w:rPr>
          <w:color w:val="000000"/>
          <w:szCs w:val="24"/>
        </w:rPr>
        <w:t>vaikų poilsio stovyklų veikla (kodas 55.20.10).</w:t>
      </w:r>
    </w:p>
    <w:p w14:paraId="249F9E76" w14:textId="77777777" w:rsidR="00493221" w:rsidRDefault="00F70062">
      <w:pPr>
        <w:ind w:firstLine="851"/>
        <w:jc w:val="both"/>
        <w:rPr>
          <w:color w:val="000000"/>
          <w:szCs w:val="24"/>
          <w:lang w:eastAsia="lt-LT"/>
        </w:rPr>
      </w:pPr>
      <w:r>
        <w:rPr>
          <w:color w:val="000000"/>
          <w:szCs w:val="24"/>
          <w:lang w:eastAsia="lt-LT"/>
        </w:rPr>
        <w:t>21. Gimnazijos veiklos tikslas – plėtoti dvasines, intelektines ir fizines asmens galias, bendrąsias ir esmines dalykines kompetencijas, būtinas sėkmingam tolesniam mokymuisi, profesinei karjerai ir savarankiškam gyvenimui, aktyviam ir sąmoningam dalyvavimui šalies pilietiniame, kultūriniame ir socialiniame gyvenime.</w:t>
      </w:r>
    </w:p>
    <w:p w14:paraId="1A8EE4E5" w14:textId="77777777" w:rsidR="00493221" w:rsidRDefault="00F70062">
      <w:pPr>
        <w:ind w:firstLine="851"/>
        <w:jc w:val="both"/>
        <w:rPr>
          <w:color w:val="000000"/>
          <w:szCs w:val="24"/>
          <w:lang w:eastAsia="lt-LT"/>
        </w:rPr>
      </w:pPr>
      <w:r>
        <w:rPr>
          <w:color w:val="000000"/>
          <w:szCs w:val="24"/>
          <w:lang w:eastAsia="lt-LT"/>
        </w:rPr>
        <w:t>22. Gimnazijos veiklos uždaviniai:</w:t>
      </w:r>
    </w:p>
    <w:p w14:paraId="76EFD85D" w14:textId="77777777" w:rsidR="00493221" w:rsidRDefault="00F70062">
      <w:pPr>
        <w:tabs>
          <w:tab w:val="left" w:pos="1418"/>
        </w:tabs>
        <w:ind w:firstLine="851"/>
        <w:jc w:val="both"/>
        <w:rPr>
          <w:color w:val="000000"/>
          <w:szCs w:val="24"/>
          <w:lang w:eastAsia="lt-LT"/>
        </w:rPr>
      </w:pPr>
      <w:r>
        <w:rPr>
          <w:color w:val="000000"/>
          <w:szCs w:val="24"/>
          <w:lang w:eastAsia="lt-LT"/>
        </w:rPr>
        <w:t>22.1. teikti mokiniams kokybišką pagrindinį ir vidurinį išsilavinimą;</w:t>
      </w:r>
    </w:p>
    <w:p w14:paraId="6A4C6A4F" w14:textId="77777777" w:rsidR="00493221" w:rsidRDefault="00F70062">
      <w:pPr>
        <w:tabs>
          <w:tab w:val="left" w:pos="1418"/>
        </w:tabs>
        <w:ind w:firstLine="851"/>
        <w:jc w:val="both"/>
        <w:rPr>
          <w:color w:val="000000"/>
          <w:szCs w:val="24"/>
          <w:lang w:eastAsia="lt-LT"/>
        </w:rPr>
      </w:pPr>
      <w:r>
        <w:rPr>
          <w:color w:val="000000"/>
          <w:szCs w:val="24"/>
          <w:lang w:eastAsia="lt-LT"/>
        </w:rPr>
        <w:t>22.2. tenkinti mokinių pažinimo, lavinimosi ir saviraiškos poreikius;</w:t>
      </w:r>
    </w:p>
    <w:p w14:paraId="109742BA" w14:textId="77777777" w:rsidR="00493221" w:rsidRDefault="00F70062">
      <w:pPr>
        <w:tabs>
          <w:tab w:val="left" w:pos="1418"/>
        </w:tabs>
        <w:ind w:firstLine="851"/>
        <w:jc w:val="both"/>
        <w:rPr>
          <w:color w:val="000000"/>
          <w:szCs w:val="24"/>
          <w:lang w:eastAsia="lt-LT"/>
        </w:rPr>
      </w:pPr>
      <w:r>
        <w:rPr>
          <w:color w:val="000000"/>
          <w:szCs w:val="24"/>
          <w:lang w:eastAsia="lt-LT"/>
        </w:rPr>
        <w:t>22.3. padėti mokiniui išsiugdyti atsakomybės, humanizmo ir demokratijos principais bei vertybėmis pagrįstą dorovinę ir pilietinę savimonę bei nuostatą vadovautis šiomis vertybėmis savo gyvenime ir veikloje;</w:t>
      </w:r>
    </w:p>
    <w:p w14:paraId="15E78DE0" w14:textId="77777777" w:rsidR="00493221" w:rsidRDefault="00F70062">
      <w:pPr>
        <w:tabs>
          <w:tab w:val="left" w:pos="1418"/>
        </w:tabs>
        <w:ind w:firstLine="851"/>
        <w:jc w:val="both"/>
        <w:rPr>
          <w:color w:val="000000"/>
          <w:szCs w:val="24"/>
          <w:lang w:eastAsia="lt-LT"/>
        </w:rPr>
      </w:pPr>
      <w:r>
        <w:rPr>
          <w:color w:val="000000"/>
          <w:szCs w:val="24"/>
          <w:lang w:eastAsia="lt-LT"/>
        </w:rPr>
        <w:t xml:space="preserve">22.4. </w:t>
      </w:r>
      <w:r>
        <w:rPr>
          <w:color w:val="000000"/>
          <w:szCs w:val="24"/>
        </w:rPr>
        <w:t>teikti reikiamą švietimo pagalbą;</w:t>
      </w:r>
    </w:p>
    <w:p w14:paraId="6F3A759B" w14:textId="77777777" w:rsidR="00493221" w:rsidRDefault="00F70062">
      <w:pPr>
        <w:tabs>
          <w:tab w:val="left" w:pos="1418"/>
        </w:tabs>
        <w:ind w:firstLine="851"/>
        <w:jc w:val="both"/>
        <w:rPr>
          <w:color w:val="000000"/>
          <w:szCs w:val="24"/>
          <w:lang w:eastAsia="lt-LT"/>
        </w:rPr>
      </w:pPr>
      <w:r>
        <w:rPr>
          <w:color w:val="000000"/>
          <w:szCs w:val="24"/>
          <w:lang w:eastAsia="lt-LT"/>
        </w:rPr>
        <w:t>22.5. užtikrinti sveiką ir saugią ugdymo(</w:t>
      </w:r>
      <w:proofErr w:type="spellStart"/>
      <w:r>
        <w:rPr>
          <w:color w:val="000000"/>
          <w:szCs w:val="24"/>
          <w:lang w:eastAsia="lt-LT"/>
        </w:rPr>
        <w:t>si</w:t>
      </w:r>
      <w:proofErr w:type="spellEnd"/>
      <w:r>
        <w:rPr>
          <w:color w:val="000000"/>
          <w:szCs w:val="24"/>
          <w:lang w:eastAsia="lt-LT"/>
        </w:rPr>
        <w:t>) aplinką;</w:t>
      </w:r>
    </w:p>
    <w:p w14:paraId="30BEB418" w14:textId="77777777" w:rsidR="00493221" w:rsidRDefault="00F70062">
      <w:pPr>
        <w:tabs>
          <w:tab w:val="left" w:pos="1418"/>
        </w:tabs>
        <w:ind w:firstLine="851"/>
        <w:jc w:val="both"/>
        <w:rPr>
          <w:color w:val="000000"/>
          <w:szCs w:val="24"/>
          <w:lang w:eastAsia="lt-LT"/>
        </w:rPr>
      </w:pPr>
      <w:r>
        <w:rPr>
          <w:color w:val="000000"/>
          <w:szCs w:val="24"/>
          <w:lang w:eastAsia="lt-LT"/>
        </w:rPr>
        <w:t>22.6. tobulinti ir kūrybiškai organizuoti ugdymo procesą;</w:t>
      </w:r>
    </w:p>
    <w:p w14:paraId="1F0FCF11" w14:textId="77777777" w:rsidR="00493221" w:rsidRDefault="00F70062">
      <w:pPr>
        <w:tabs>
          <w:tab w:val="left" w:pos="1418"/>
        </w:tabs>
        <w:ind w:firstLine="851"/>
        <w:jc w:val="both"/>
        <w:rPr>
          <w:color w:val="000000"/>
          <w:szCs w:val="24"/>
          <w:lang w:eastAsia="lt-LT"/>
        </w:rPr>
      </w:pPr>
      <w:r>
        <w:rPr>
          <w:color w:val="000000"/>
          <w:szCs w:val="24"/>
          <w:lang w:eastAsia="lt-LT"/>
        </w:rPr>
        <w:t>22.7. ugdyti teigiamą požiūrį į sveiką gyvenseną;</w:t>
      </w:r>
    </w:p>
    <w:p w14:paraId="3C878A8E" w14:textId="77777777" w:rsidR="00493221" w:rsidRDefault="00F70062">
      <w:pPr>
        <w:tabs>
          <w:tab w:val="left" w:pos="1418"/>
        </w:tabs>
        <w:ind w:firstLine="851"/>
        <w:jc w:val="both"/>
        <w:rPr>
          <w:color w:val="000000"/>
          <w:szCs w:val="24"/>
          <w:lang w:eastAsia="lt-LT"/>
        </w:rPr>
      </w:pPr>
      <w:r>
        <w:rPr>
          <w:color w:val="000000"/>
          <w:szCs w:val="24"/>
          <w:lang w:eastAsia="lt-LT"/>
        </w:rPr>
        <w:t>22.8. bendradarbiaujant su šeima ugdyti dorą, kūrybingą, pilietišką, savimi pasitikintį ir brandų asmenį;</w:t>
      </w:r>
    </w:p>
    <w:p w14:paraId="36DB3916" w14:textId="77777777" w:rsidR="00493221" w:rsidRDefault="00F70062">
      <w:pPr>
        <w:tabs>
          <w:tab w:val="left" w:pos="1418"/>
        </w:tabs>
        <w:ind w:firstLine="851"/>
        <w:jc w:val="both"/>
        <w:rPr>
          <w:color w:val="000000"/>
          <w:szCs w:val="24"/>
          <w:lang w:eastAsia="lt-LT"/>
        </w:rPr>
      </w:pPr>
      <w:r>
        <w:rPr>
          <w:color w:val="000000"/>
          <w:szCs w:val="24"/>
          <w:lang w:eastAsia="lt-LT"/>
        </w:rPr>
        <w:t>22.9. plėtoti įstaigos viešuosius ryšius, informacinę sistemą.</w:t>
      </w:r>
    </w:p>
    <w:p w14:paraId="1329D01F" w14:textId="77777777" w:rsidR="00493221" w:rsidRDefault="00F70062">
      <w:pPr>
        <w:tabs>
          <w:tab w:val="left" w:pos="1418"/>
        </w:tabs>
        <w:ind w:firstLine="851"/>
        <w:jc w:val="both"/>
        <w:rPr>
          <w:color w:val="000000"/>
          <w:szCs w:val="24"/>
          <w:lang w:eastAsia="lt-LT"/>
        </w:rPr>
      </w:pPr>
      <w:r>
        <w:rPr>
          <w:color w:val="000000"/>
          <w:szCs w:val="24"/>
          <w:lang w:eastAsia="lt-LT"/>
        </w:rPr>
        <w:t>23. Vykdydama jai pavestus uždavinius Gimnazija atlieka šias funkcijas:</w:t>
      </w:r>
    </w:p>
    <w:p w14:paraId="4621E18B" w14:textId="77777777" w:rsidR="00493221" w:rsidRDefault="00F70062">
      <w:pPr>
        <w:tabs>
          <w:tab w:val="left" w:pos="1418"/>
        </w:tabs>
        <w:ind w:firstLine="851"/>
        <w:jc w:val="both"/>
        <w:rPr>
          <w:color w:val="000000"/>
          <w:szCs w:val="24"/>
          <w:lang w:eastAsia="lt-LT"/>
        </w:rPr>
      </w:pPr>
      <w:r>
        <w:rPr>
          <w:rFonts w:eastAsia="Calibri"/>
          <w:color w:val="000000"/>
          <w:szCs w:val="24"/>
          <w:lang w:eastAsia="lt-LT"/>
        </w:rPr>
        <w:lastRenderedPageBreak/>
        <w:t xml:space="preserve">23.1. </w:t>
      </w:r>
      <w:r>
        <w:rPr>
          <w:color w:val="000000"/>
          <w:szCs w:val="24"/>
          <w:lang w:eastAsia="lt-LT"/>
        </w:rPr>
        <w:t xml:space="preserve">vadovaudamasi Lietuvos Respublikos švietimo, mokslo ir sporto ministro tvirtinamomis bendrosiomis ugdymo programomis, egzaminų programomis, Bendraisiais ugdymo planais, atsižvelgdama į vietos ir Gimnazijos bendruomenės reikmes, taip pat mokinių poreikius, interesus ir galimybes, konkretina ir individualizuoja ugdymo turinį; </w:t>
      </w:r>
    </w:p>
    <w:p w14:paraId="1CD678C0" w14:textId="77777777" w:rsidR="00493221" w:rsidRDefault="00F70062">
      <w:pPr>
        <w:tabs>
          <w:tab w:val="left" w:pos="1418"/>
        </w:tabs>
        <w:ind w:firstLine="851"/>
        <w:jc w:val="both"/>
        <w:rPr>
          <w:color w:val="000000"/>
          <w:szCs w:val="24"/>
          <w:lang w:eastAsia="lt-LT"/>
        </w:rPr>
      </w:pPr>
      <w:r>
        <w:rPr>
          <w:rFonts w:eastAsia="Calibri"/>
          <w:color w:val="000000"/>
          <w:szCs w:val="24"/>
          <w:lang w:eastAsia="lt-LT"/>
        </w:rPr>
        <w:t xml:space="preserve">23.2. </w:t>
      </w:r>
      <w:r>
        <w:rPr>
          <w:color w:val="000000"/>
          <w:szCs w:val="24"/>
          <w:lang w:eastAsia="lt-LT"/>
        </w:rPr>
        <w:t>rengia pagrindinio ugdymo antrosios dalies ir vidurinio ugdymo programas papildančius bei mokinių poreikius tenkinančius šių programų modulius, neformaliojo vaikų švietimo  programas;</w:t>
      </w:r>
    </w:p>
    <w:p w14:paraId="6AE31CC3" w14:textId="77777777" w:rsidR="00493221" w:rsidRDefault="00F70062">
      <w:pPr>
        <w:tabs>
          <w:tab w:val="left" w:pos="1418"/>
        </w:tabs>
        <w:ind w:firstLine="851"/>
        <w:jc w:val="both"/>
        <w:rPr>
          <w:b/>
          <w:bCs/>
          <w:color w:val="000000"/>
          <w:szCs w:val="24"/>
          <w:lang w:eastAsia="lt-LT"/>
        </w:rPr>
      </w:pPr>
      <w:r>
        <w:rPr>
          <w:rFonts w:eastAsia="Calibri"/>
          <w:bCs/>
          <w:color w:val="000000"/>
          <w:szCs w:val="24"/>
          <w:lang w:eastAsia="lt-LT"/>
        </w:rPr>
        <w:t xml:space="preserve">23.3. </w:t>
      </w:r>
      <w:r>
        <w:rPr>
          <w:color w:val="000000"/>
          <w:szCs w:val="24"/>
          <w:lang w:eastAsia="lt-LT"/>
        </w:rPr>
        <w:t xml:space="preserve">vykdo pagrindinio ugdymo antrosios dalies ir vidurinio ugdymo, neformaliojo vaikų švietimo programas, mokymo sutartyse sutartus įsipareigojimus, užtikrina </w:t>
      </w:r>
      <w:r>
        <w:rPr>
          <w:szCs w:val="24"/>
        </w:rPr>
        <w:t>lygiavertes ir šiuolaikiškas kokybiško ugdymo(</w:t>
      </w:r>
      <w:proofErr w:type="spellStart"/>
      <w:r>
        <w:rPr>
          <w:szCs w:val="24"/>
        </w:rPr>
        <w:t>si</w:t>
      </w:r>
      <w:proofErr w:type="spellEnd"/>
      <w:r>
        <w:rPr>
          <w:szCs w:val="24"/>
        </w:rPr>
        <w:t>) galimybes, lemiančias mokinių pasiekimų pažangą</w:t>
      </w:r>
      <w:r>
        <w:rPr>
          <w:color w:val="000000"/>
          <w:szCs w:val="24"/>
          <w:lang w:eastAsia="lt-LT"/>
        </w:rPr>
        <w:t>;</w:t>
      </w:r>
    </w:p>
    <w:p w14:paraId="25D35BD4" w14:textId="77777777" w:rsidR="00493221" w:rsidRDefault="00F70062">
      <w:pPr>
        <w:tabs>
          <w:tab w:val="left" w:pos="1418"/>
        </w:tabs>
        <w:ind w:firstLine="851"/>
        <w:jc w:val="both"/>
        <w:rPr>
          <w:color w:val="000000"/>
          <w:szCs w:val="24"/>
          <w:lang w:eastAsia="lt-LT"/>
        </w:rPr>
      </w:pPr>
      <w:r>
        <w:rPr>
          <w:rFonts w:eastAsia="Calibri"/>
          <w:color w:val="000000"/>
          <w:szCs w:val="24"/>
          <w:lang w:eastAsia="lt-LT"/>
        </w:rPr>
        <w:t xml:space="preserve">23.4. </w:t>
      </w:r>
      <w:r>
        <w:rPr>
          <w:color w:val="000000"/>
          <w:szCs w:val="24"/>
          <w:lang w:eastAsia="lt-LT"/>
        </w:rPr>
        <w:t>vykdo pagrindinio ugdymo pasiekimų patikrinimą, brandos egzaminus Lietuvos Respublikos švietimo, mokslo ir sporto ministro nustatyta tvarka;</w:t>
      </w:r>
    </w:p>
    <w:p w14:paraId="38769893" w14:textId="77777777" w:rsidR="00493221" w:rsidRDefault="00F70062">
      <w:pPr>
        <w:tabs>
          <w:tab w:val="left" w:pos="1418"/>
        </w:tabs>
        <w:ind w:firstLine="851"/>
        <w:jc w:val="both"/>
        <w:rPr>
          <w:bCs/>
          <w:color w:val="000000"/>
          <w:szCs w:val="24"/>
          <w:lang w:eastAsia="lt-LT"/>
        </w:rPr>
      </w:pPr>
      <w:r>
        <w:rPr>
          <w:rFonts w:eastAsia="Calibri"/>
          <w:bCs/>
          <w:color w:val="000000"/>
          <w:szCs w:val="24"/>
          <w:lang w:eastAsia="lt-LT"/>
        </w:rPr>
        <w:t xml:space="preserve">23.5. </w:t>
      </w:r>
      <w:r>
        <w:rPr>
          <w:bCs/>
          <w:szCs w:val="24"/>
        </w:rPr>
        <w:t xml:space="preserve"> sudaro individualių mokymosi pasiekimų gerinimo planą ir skiria reikalingą mokymosi pagalbą asmeniui, įgijusiam pagrindinį išsilavinimą arba baigusiam pagrindinio ugdymo programos pirmąją dalį ir nepasiekusiam patenkinamo pasiekimų lygmens;</w:t>
      </w:r>
    </w:p>
    <w:p w14:paraId="38C820F6" w14:textId="77777777" w:rsidR="00493221" w:rsidRDefault="00F70062">
      <w:pPr>
        <w:tabs>
          <w:tab w:val="left" w:pos="1560"/>
        </w:tabs>
        <w:ind w:firstLine="851"/>
        <w:jc w:val="both"/>
        <w:rPr>
          <w:color w:val="000000"/>
          <w:szCs w:val="24"/>
          <w:lang w:eastAsia="lt-LT"/>
        </w:rPr>
      </w:pPr>
      <w:r>
        <w:rPr>
          <w:color w:val="000000"/>
          <w:szCs w:val="24"/>
          <w:lang w:eastAsia="lt-LT"/>
        </w:rPr>
        <w:t xml:space="preserve">23.6. </w:t>
      </w:r>
      <w:r>
        <w:rPr>
          <w:bCs/>
          <w:color w:val="000000"/>
          <w:szCs w:val="24"/>
        </w:rPr>
        <w:t xml:space="preserve">fiksuoja mokinių ugdymosi pasiekimus, pažangą, </w:t>
      </w:r>
      <w:r>
        <w:rPr>
          <w:szCs w:val="24"/>
          <w:lang w:eastAsia="lt-LT"/>
        </w:rPr>
        <w:t>sudaro dienynus elektroninių dienynų pagrindu mokinių ugdymo(</w:t>
      </w:r>
      <w:proofErr w:type="spellStart"/>
      <w:r>
        <w:rPr>
          <w:szCs w:val="24"/>
          <w:lang w:eastAsia="lt-LT"/>
        </w:rPr>
        <w:t>si</w:t>
      </w:r>
      <w:proofErr w:type="spellEnd"/>
      <w:r>
        <w:rPr>
          <w:szCs w:val="24"/>
          <w:lang w:eastAsia="lt-LT"/>
        </w:rPr>
        <w:t>) apskaitai ir kitai informacijai tvarkyti švietimo, mokslo ir sporto ministro nustatyta tvarka;</w:t>
      </w:r>
    </w:p>
    <w:p w14:paraId="70A543DF" w14:textId="77777777" w:rsidR="00493221" w:rsidRDefault="00F70062">
      <w:pPr>
        <w:suppressAutoHyphens/>
        <w:ind w:firstLine="851"/>
        <w:jc w:val="both"/>
        <w:textAlignment w:val="baseline"/>
        <w:rPr>
          <w:szCs w:val="24"/>
        </w:rPr>
      </w:pPr>
      <w:r>
        <w:rPr>
          <w:rFonts w:eastAsia="Calibri"/>
          <w:szCs w:val="24"/>
        </w:rPr>
        <w:t xml:space="preserve">23.7. </w:t>
      </w:r>
      <w:r>
        <w:rPr>
          <w:color w:val="000000"/>
          <w:szCs w:val="24"/>
          <w:lang w:eastAsia="lt-LT"/>
        </w:rPr>
        <w:t>išduoda mokymosi pagal pagrindinio ir vidurinio ugdymo programas pasiekimus įteisinančius dokumentus – pagrindinio išsilavinimo pažymėjimą, įgijusiam pagrindinį išsilavinimą;  brandos atestatą – įgijusiam vidurinį išsilavinimą; mokymosi pasiekimų pažymėjimą, neįgijusiam pagrindinio ar vidurinio išsilavinimo</w:t>
      </w:r>
      <w:r>
        <w:rPr>
          <w:szCs w:val="24"/>
        </w:rPr>
        <w:t xml:space="preserve"> arba įgijusiam vidurinį ar jam prilygintą išsilavinimą, patvirtintą išduotu brandos atestatu ar kitu vidurinį ar jam prilygintą išsilavinimą patvirtinančiu dokumentu, ir papildomai ir (ar) pakartotinai besimokiusiam pagal vidurinio ugdymo dalykų programas ir jas baigusiam, ir (ar) papildomai, ir (ar) pakartotinai išlaikiusiam brandos egzaminus; </w:t>
      </w:r>
    </w:p>
    <w:p w14:paraId="0F29BF4C" w14:textId="77777777" w:rsidR="00493221" w:rsidRDefault="00F70062">
      <w:pPr>
        <w:tabs>
          <w:tab w:val="left" w:pos="1418"/>
        </w:tabs>
        <w:ind w:firstLine="851"/>
        <w:jc w:val="both"/>
        <w:rPr>
          <w:szCs w:val="24"/>
          <w:lang w:eastAsia="lt-LT"/>
        </w:rPr>
      </w:pPr>
      <w:r>
        <w:rPr>
          <w:rFonts w:eastAsia="Calibri"/>
          <w:szCs w:val="24"/>
          <w:lang w:eastAsia="lt-LT"/>
        </w:rPr>
        <w:t xml:space="preserve">23.8. </w:t>
      </w:r>
      <w:r>
        <w:rPr>
          <w:szCs w:val="24"/>
          <w:lang w:eastAsia="lt-LT"/>
        </w:rPr>
        <w:t>sudaro sąlygos asmeniui, įgijusiam pagrindinį ar vidurinį išsilavinimą ir pageidaujančiam geriau pasirengti toliau mokytis pageidaujamų bendrojo ugdymo dalykų ir pasitikrinti mokymosi pasiekimus švietimo, mokslo ir sporto ministro nustatyta tvarka;</w:t>
      </w:r>
    </w:p>
    <w:p w14:paraId="4F9C6EB2" w14:textId="77777777" w:rsidR="00493221" w:rsidRDefault="00F70062">
      <w:pPr>
        <w:tabs>
          <w:tab w:val="left" w:pos="1418"/>
        </w:tabs>
        <w:ind w:firstLine="851"/>
        <w:jc w:val="both"/>
        <w:rPr>
          <w:color w:val="000000"/>
          <w:szCs w:val="24"/>
          <w:lang w:eastAsia="lt-LT"/>
        </w:rPr>
      </w:pPr>
      <w:r>
        <w:rPr>
          <w:rFonts w:eastAsia="Calibri"/>
          <w:color w:val="000000"/>
          <w:szCs w:val="24"/>
          <w:lang w:eastAsia="lt-LT"/>
        </w:rPr>
        <w:t xml:space="preserve">23.9. </w:t>
      </w:r>
      <w:r>
        <w:rPr>
          <w:color w:val="000000"/>
          <w:szCs w:val="24"/>
          <w:lang w:eastAsia="lt-LT"/>
        </w:rPr>
        <w:t>sudaro palankias sąlygas veikti mokinių organizacijoms, skatinančioms mokinių dorovinį, tautinį, pilietinį sąmoningumą, patriotizmą, puoselėjančioms kultūrinę ir socialinę brandą, padedančioms tenkinti saviugdos ir saviraiškos poreikius;</w:t>
      </w:r>
    </w:p>
    <w:p w14:paraId="3F4F8352" w14:textId="77777777" w:rsidR="00493221" w:rsidRDefault="00F70062">
      <w:pPr>
        <w:tabs>
          <w:tab w:val="left" w:pos="1418"/>
        </w:tabs>
        <w:ind w:firstLine="851"/>
        <w:jc w:val="both"/>
        <w:rPr>
          <w:color w:val="000000"/>
          <w:szCs w:val="24"/>
          <w:lang w:eastAsia="lt-LT"/>
        </w:rPr>
      </w:pPr>
      <w:r>
        <w:rPr>
          <w:color w:val="000000"/>
          <w:szCs w:val="24"/>
          <w:lang w:eastAsia="lt-LT"/>
        </w:rPr>
        <w:t>23.10. teikia informacinę, psichologinę, socialinę pedagoginę pagalbą, pagal poreikius;</w:t>
      </w:r>
    </w:p>
    <w:p w14:paraId="686DC6C4" w14:textId="77777777" w:rsidR="00493221" w:rsidRDefault="00F70062">
      <w:pPr>
        <w:tabs>
          <w:tab w:val="left" w:pos="1418"/>
        </w:tabs>
        <w:ind w:firstLine="851"/>
        <w:jc w:val="both"/>
        <w:rPr>
          <w:szCs w:val="24"/>
          <w:lang w:eastAsia="lt-LT"/>
        </w:rPr>
      </w:pPr>
      <w:r>
        <w:rPr>
          <w:szCs w:val="24"/>
          <w:lang w:eastAsia="lt-LT"/>
        </w:rPr>
        <w:t xml:space="preserve">23.11. </w:t>
      </w:r>
      <w:r>
        <w:rPr>
          <w:color w:val="000000"/>
          <w:szCs w:val="24"/>
          <w:lang w:eastAsia="lt-LT"/>
        </w:rPr>
        <w:t xml:space="preserve">organizuoja specialiąją pedagoginę, specialiąją pagalbą, </w:t>
      </w:r>
      <w:r>
        <w:rPr>
          <w:szCs w:val="24"/>
          <w:lang w:eastAsia="lt-LT"/>
        </w:rPr>
        <w:t>vykdo mokinių sveikatos priežiūrą, karjeros ugdymą, vaiko minimalios priežiūros priemones;</w:t>
      </w:r>
    </w:p>
    <w:p w14:paraId="566F2F35" w14:textId="77777777" w:rsidR="00493221" w:rsidRDefault="00F70062">
      <w:pPr>
        <w:tabs>
          <w:tab w:val="left" w:pos="1418"/>
        </w:tabs>
        <w:ind w:firstLine="851"/>
        <w:jc w:val="both"/>
        <w:rPr>
          <w:color w:val="000000"/>
          <w:szCs w:val="24"/>
          <w:lang w:eastAsia="lt-LT"/>
        </w:rPr>
      </w:pPr>
      <w:r>
        <w:rPr>
          <w:color w:val="000000"/>
          <w:szCs w:val="24"/>
          <w:lang w:eastAsia="lt-LT"/>
        </w:rPr>
        <w:t>23.12. sudaro sąlygas kiekvienam mokiniui nuolat dalyvauti bent vienoje nuoseklioje, ilgalaikėje socialines ir emocines kompetencijas ugdančioje prevencinėje programoje, apimančioje smurto, alkoholio, tabako ir kitų psichiką veikiančių medžiagų vartojimo prevenciją, sveikos gyvensenos skatinimą, įgyvendinant švietimo, mokslo ir sporto ministro patvirtintas rekomendacijas dėl smurto prevencijos įgyvendinimo mokykloje;</w:t>
      </w:r>
    </w:p>
    <w:p w14:paraId="0272F493" w14:textId="77777777" w:rsidR="00493221" w:rsidRDefault="00F70062">
      <w:pPr>
        <w:tabs>
          <w:tab w:val="left" w:pos="1418"/>
        </w:tabs>
        <w:ind w:firstLine="851"/>
        <w:jc w:val="both"/>
        <w:rPr>
          <w:color w:val="000000"/>
          <w:szCs w:val="24"/>
          <w:lang w:eastAsia="lt-LT"/>
        </w:rPr>
      </w:pPr>
      <w:r>
        <w:rPr>
          <w:color w:val="000000"/>
          <w:szCs w:val="24"/>
          <w:lang w:eastAsia="lt-LT"/>
        </w:rPr>
        <w:t xml:space="preserve">23.13. </w:t>
      </w:r>
      <w:r>
        <w:rPr>
          <w:szCs w:val="24"/>
        </w:rPr>
        <w:t>rengia ir įgyvendina sveikatos stiprinimo programas;</w:t>
      </w:r>
    </w:p>
    <w:p w14:paraId="0F1D6999" w14:textId="77777777" w:rsidR="00493221" w:rsidRDefault="00F70062">
      <w:pPr>
        <w:tabs>
          <w:tab w:val="left" w:pos="1418"/>
        </w:tabs>
        <w:ind w:firstLine="851"/>
        <w:jc w:val="both"/>
        <w:rPr>
          <w:color w:val="000000"/>
          <w:szCs w:val="24"/>
          <w:lang w:eastAsia="lt-LT"/>
        </w:rPr>
      </w:pPr>
      <w:r>
        <w:rPr>
          <w:color w:val="000000"/>
          <w:szCs w:val="24"/>
          <w:lang w:eastAsia="lt-LT"/>
        </w:rPr>
        <w:t>23.14. vykdo švietimo stebėseną ugdymo kokybei gerinti;</w:t>
      </w:r>
    </w:p>
    <w:p w14:paraId="7668BCEA" w14:textId="77777777" w:rsidR="00493221" w:rsidRDefault="00F70062">
      <w:pPr>
        <w:tabs>
          <w:tab w:val="left" w:pos="1418"/>
        </w:tabs>
        <w:ind w:firstLine="851"/>
        <w:jc w:val="both"/>
        <w:rPr>
          <w:color w:val="000000"/>
          <w:szCs w:val="24"/>
          <w:lang w:eastAsia="lt-LT"/>
        </w:rPr>
      </w:pPr>
      <w:r>
        <w:rPr>
          <w:color w:val="000000"/>
          <w:szCs w:val="24"/>
          <w:lang w:eastAsia="lt-LT"/>
        </w:rPr>
        <w:t>23.15. atlieka veiklos kokybės įsivertinimą;</w:t>
      </w:r>
    </w:p>
    <w:p w14:paraId="2B2465E7" w14:textId="77777777" w:rsidR="00493221" w:rsidRDefault="00F70062">
      <w:pPr>
        <w:tabs>
          <w:tab w:val="left" w:pos="1418"/>
        </w:tabs>
        <w:ind w:firstLine="851"/>
        <w:jc w:val="both"/>
        <w:rPr>
          <w:color w:val="000000"/>
          <w:szCs w:val="24"/>
          <w:lang w:eastAsia="lt-LT"/>
        </w:rPr>
      </w:pPr>
      <w:r>
        <w:rPr>
          <w:color w:val="000000"/>
          <w:szCs w:val="24"/>
          <w:lang w:eastAsia="lt-LT"/>
        </w:rPr>
        <w:t xml:space="preserve">23.16. </w:t>
      </w:r>
      <w:r>
        <w:rPr>
          <w:color w:val="000000"/>
          <w:szCs w:val="24"/>
        </w:rPr>
        <w:t>įvertina mokinių specialiuosius ugdymosi poreikius</w:t>
      </w:r>
      <w:r>
        <w:rPr>
          <w:color w:val="000000"/>
          <w:szCs w:val="24"/>
          <w:lang w:eastAsia="lt-LT"/>
        </w:rPr>
        <w:t xml:space="preserve"> (išskyrus poreikius, atsirandančius dėl išskirtinių gabumų), nukreipia į pedagoginę psichologinę tarnybą arba skiria specialųjį ugdymą teisės aktų nustatyta tvarka;</w:t>
      </w:r>
    </w:p>
    <w:p w14:paraId="2E66235D" w14:textId="77777777" w:rsidR="00493221" w:rsidRDefault="00F70062">
      <w:pPr>
        <w:tabs>
          <w:tab w:val="left" w:pos="1418"/>
        </w:tabs>
        <w:ind w:firstLine="851"/>
        <w:jc w:val="both"/>
        <w:rPr>
          <w:color w:val="000000"/>
          <w:szCs w:val="24"/>
          <w:lang w:eastAsia="lt-LT"/>
        </w:rPr>
      </w:pPr>
      <w:r>
        <w:rPr>
          <w:color w:val="000000"/>
          <w:szCs w:val="24"/>
          <w:lang w:eastAsia="lt-LT"/>
        </w:rPr>
        <w:t xml:space="preserve">23.17. </w:t>
      </w:r>
      <w:r>
        <w:rPr>
          <w:bCs/>
          <w:color w:val="000000"/>
          <w:szCs w:val="24"/>
        </w:rPr>
        <w:t>analizuoja teikiamos švietimo pagalbos mokiniui veiksmingumą, prireikus koreguoja švietimo pagalbos priemonių teikimą;</w:t>
      </w:r>
    </w:p>
    <w:p w14:paraId="1F677576" w14:textId="77777777" w:rsidR="00493221" w:rsidRDefault="00F70062">
      <w:pPr>
        <w:tabs>
          <w:tab w:val="left" w:pos="1418"/>
        </w:tabs>
        <w:ind w:firstLine="851"/>
        <w:jc w:val="both"/>
        <w:rPr>
          <w:color w:val="000000"/>
          <w:szCs w:val="24"/>
          <w:lang w:eastAsia="lt-LT"/>
        </w:rPr>
      </w:pPr>
      <w:r>
        <w:rPr>
          <w:color w:val="000000"/>
          <w:szCs w:val="24"/>
          <w:lang w:eastAsia="lt-LT"/>
        </w:rPr>
        <w:t>23.18. vykdo mokymo sutartyse sutartus įsipareigojimus, užtikrina geros kokybės ugdymą;</w:t>
      </w:r>
    </w:p>
    <w:p w14:paraId="5F11FF11" w14:textId="77777777" w:rsidR="00493221" w:rsidRDefault="00F70062">
      <w:pPr>
        <w:tabs>
          <w:tab w:val="left" w:pos="1418"/>
        </w:tabs>
        <w:ind w:firstLine="851"/>
        <w:jc w:val="both"/>
        <w:rPr>
          <w:color w:val="000000"/>
          <w:szCs w:val="24"/>
          <w:lang w:eastAsia="lt-LT"/>
        </w:rPr>
      </w:pPr>
      <w:r>
        <w:rPr>
          <w:color w:val="000000"/>
          <w:szCs w:val="24"/>
          <w:lang w:eastAsia="lt-LT"/>
        </w:rPr>
        <w:t>23.19. sudaro palankias sąlygas ugdyti mokinių tautinį, pilietinį sąmoningumą, puoselėti kultūrinę ir socialinę brandą, tenkinti saviugdos ir saviraiškos poreikius;</w:t>
      </w:r>
    </w:p>
    <w:p w14:paraId="507308CA" w14:textId="77777777" w:rsidR="00493221" w:rsidRDefault="00F70062">
      <w:pPr>
        <w:tabs>
          <w:tab w:val="left" w:pos="1418"/>
        </w:tabs>
        <w:ind w:firstLine="851"/>
        <w:jc w:val="both"/>
        <w:rPr>
          <w:color w:val="000000"/>
          <w:szCs w:val="24"/>
          <w:lang w:eastAsia="lt-LT"/>
        </w:rPr>
      </w:pPr>
      <w:r>
        <w:rPr>
          <w:color w:val="000000"/>
          <w:szCs w:val="24"/>
          <w:lang w:eastAsia="lt-LT"/>
        </w:rPr>
        <w:t xml:space="preserve">23.20. </w:t>
      </w:r>
      <w:r>
        <w:rPr>
          <w:bCs/>
          <w:color w:val="000000"/>
          <w:szCs w:val="24"/>
          <w:lang w:eastAsia="lt-LT"/>
        </w:rPr>
        <w:t>kuria atvirus, pagarbius, bendradarbiavimą skatinančius pedagogų ir tėvų (globėjų, rūpintojų) santykius;</w:t>
      </w:r>
    </w:p>
    <w:p w14:paraId="68251083" w14:textId="77777777" w:rsidR="00493221" w:rsidRDefault="00F70062">
      <w:pPr>
        <w:tabs>
          <w:tab w:val="left" w:pos="1560"/>
        </w:tabs>
        <w:ind w:firstLine="851"/>
        <w:jc w:val="both"/>
        <w:rPr>
          <w:color w:val="000000"/>
          <w:szCs w:val="24"/>
          <w:lang w:eastAsia="lt-LT"/>
        </w:rPr>
      </w:pPr>
      <w:r>
        <w:rPr>
          <w:color w:val="000000"/>
          <w:szCs w:val="24"/>
          <w:lang w:eastAsia="lt-LT"/>
        </w:rPr>
        <w:lastRenderedPageBreak/>
        <w:t>23.21. sudaro sąlygas darbuotojams tobulinti profesines kompetencijas;</w:t>
      </w:r>
    </w:p>
    <w:p w14:paraId="70F75757" w14:textId="77777777" w:rsidR="00493221" w:rsidRDefault="00F70062">
      <w:pPr>
        <w:tabs>
          <w:tab w:val="left" w:pos="1560"/>
        </w:tabs>
        <w:ind w:firstLine="851"/>
        <w:jc w:val="both"/>
        <w:rPr>
          <w:b/>
          <w:color w:val="000000"/>
          <w:szCs w:val="24"/>
          <w:lang w:eastAsia="lt-LT"/>
        </w:rPr>
      </w:pPr>
      <w:r>
        <w:rPr>
          <w:color w:val="000000"/>
          <w:szCs w:val="24"/>
          <w:lang w:eastAsia="lt-LT"/>
        </w:rPr>
        <w:t>23.22. užtikrina higienos normas, teisės aktų reikalavimus atitinkančią sveiką, saugią mokymosi ir darbo aplinką;</w:t>
      </w:r>
      <w:r>
        <w:rPr>
          <w:b/>
          <w:szCs w:val="24"/>
        </w:rPr>
        <w:t xml:space="preserve"> </w:t>
      </w:r>
    </w:p>
    <w:p w14:paraId="5BDE9812" w14:textId="77777777" w:rsidR="00493221" w:rsidRDefault="00F70062">
      <w:pPr>
        <w:tabs>
          <w:tab w:val="left" w:pos="1560"/>
        </w:tabs>
        <w:ind w:firstLine="851"/>
        <w:jc w:val="both"/>
        <w:rPr>
          <w:bCs/>
          <w:color w:val="000000"/>
          <w:szCs w:val="24"/>
          <w:lang w:eastAsia="lt-LT"/>
        </w:rPr>
      </w:pPr>
      <w:r>
        <w:rPr>
          <w:bCs/>
          <w:color w:val="000000"/>
          <w:szCs w:val="24"/>
          <w:lang w:eastAsia="lt-LT"/>
        </w:rPr>
        <w:t xml:space="preserve">23.23. </w:t>
      </w:r>
      <w:r>
        <w:rPr>
          <w:color w:val="000000"/>
          <w:szCs w:val="24"/>
          <w:lang w:eastAsia="lt-LT"/>
        </w:rPr>
        <w:t>vadovaudamasi Lietuvos Respublikos švietimo, mokslo ir sporto ministro patvirtintais Švietimo aprūpinimo standartais, kuria ugdymo turinio reikalavimams įgyvendinti reikiamą materialinę bazę bei edukacines erdves;</w:t>
      </w:r>
      <w:r>
        <w:rPr>
          <w:bCs/>
          <w:color w:val="000000"/>
          <w:szCs w:val="24"/>
          <w:lang w:eastAsia="lt-LT"/>
        </w:rPr>
        <w:t xml:space="preserve"> </w:t>
      </w:r>
      <w:r>
        <w:rPr>
          <w:bCs/>
          <w:szCs w:val="24"/>
        </w:rPr>
        <w:t>ugdymo fizinę ir informacinę aplinką pritaiko mokiniams, turintiems specialiųjų ugdymosi poreikių;</w:t>
      </w:r>
    </w:p>
    <w:p w14:paraId="057CC0EF" w14:textId="77777777" w:rsidR="00493221" w:rsidRDefault="00F70062">
      <w:pPr>
        <w:tabs>
          <w:tab w:val="left" w:pos="1560"/>
        </w:tabs>
        <w:ind w:firstLine="851"/>
        <w:jc w:val="both"/>
        <w:rPr>
          <w:color w:val="000000"/>
          <w:szCs w:val="24"/>
          <w:lang w:eastAsia="lt-LT"/>
        </w:rPr>
      </w:pPr>
      <w:r>
        <w:rPr>
          <w:color w:val="000000"/>
          <w:szCs w:val="24"/>
          <w:lang w:eastAsia="lt-LT"/>
        </w:rPr>
        <w:t>23.24. organizuoja maitinimą Gimnazijoje;</w:t>
      </w:r>
    </w:p>
    <w:p w14:paraId="1E0254DD" w14:textId="77777777" w:rsidR="00493221" w:rsidRDefault="00F70062">
      <w:pPr>
        <w:tabs>
          <w:tab w:val="left" w:pos="1560"/>
        </w:tabs>
        <w:ind w:firstLine="851"/>
        <w:jc w:val="both"/>
        <w:rPr>
          <w:color w:val="000000"/>
          <w:szCs w:val="24"/>
          <w:lang w:eastAsia="lt-LT"/>
        </w:rPr>
      </w:pPr>
      <w:r>
        <w:rPr>
          <w:color w:val="000000"/>
          <w:szCs w:val="24"/>
          <w:lang w:eastAsia="lt-LT"/>
        </w:rPr>
        <w:t>23.25. organizuoja mokinių vežimą į Gimnaziją ir iš jos į namus</w:t>
      </w:r>
    </w:p>
    <w:p w14:paraId="5A7E5310" w14:textId="77777777" w:rsidR="00493221" w:rsidRDefault="00F70062">
      <w:pPr>
        <w:tabs>
          <w:tab w:val="left" w:pos="1560"/>
        </w:tabs>
        <w:ind w:firstLine="851"/>
        <w:jc w:val="both"/>
        <w:rPr>
          <w:color w:val="000000"/>
          <w:szCs w:val="24"/>
          <w:lang w:eastAsia="lt-LT"/>
        </w:rPr>
      </w:pPr>
      <w:r>
        <w:rPr>
          <w:color w:val="000000"/>
          <w:szCs w:val="24"/>
          <w:lang w:eastAsia="lt-LT"/>
        </w:rPr>
        <w:t xml:space="preserve">23.26. </w:t>
      </w:r>
      <w:r>
        <w:rPr>
          <w:color w:val="000000"/>
          <w:szCs w:val="24"/>
        </w:rPr>
        <w:t>sudaro sąlygas Visuomenės sveikatos biuro specialistui atlikti mokinių sveikatos priežiūrą;</w:t>
      </w:r>
    </w:p>
    <w:p w14:paraId="3B45702B" w14:textId="77777777" w:rsidR="00493221" w:rsidRDefault="00F70062">
      <w:pPr>
        <w:tabs>
          <w:tab w:val="left" w:pos="1560"/>
        </w:tabs>
        <w:ind w:firstLine="851"/>
        <w:jc w:val="both"/>
        <w:rPr>
          <w:color w:val="000000"/>
          <w:szCs w:val="24"/>
          <w:lang w:eastAsia="lt-LT"/>
        </w:rPr>
      </w:pPr>
      <w:r>
        <w:rPr>
          <w:color w:val="000000"/>
          <w:szCs w:val="24"/>
          <w:lang w:eastAsia="lt-LT"/>
        </w:rPr>
        <w:t>23.27. organizuoja nuotolinį ugdymo procesą arba koreguoja, laikinai stabdo ugdymo procesą esant karantinui, ekstremaliai situacijai ar įvykiui, keliančiam pavojų mokinių sveikatai ir gyvybei;</w:t>
      </w:r>
    </w:p>
    <w:p w14:paraId="71ECF5EA" w14:textId="77777777" w:rsidR="00493221" w:rsidRDefault="00F70062">
      <w:pPr>
        <w:tabs>
          <w:tab w:val="left" w:pos="1560"/>
        </w:tabs>
        <w:ind w:firstLine="851"/>
        <w:jc w:val="both"/>
        <w:rPr>
          <w:color w:val="000000"/>
          <w:szCs w:val="24"/>
          <w:lang w:eastAsia="lt-LT"/>
        </w:rPr>
      </w:pPr>
      <w:r>
        <w:rPr>
          <w:color w:val="000000"/>
          <w:szCs w:val="24"/>
          <w:lang w:eastAsia="lt-LT"/>
        </w:rPr>
        <w:t xml:space="preserve">23.28. </w:t>
      </w:r>
      <w:r>
        <w:rPr>
          <w:color w:val="000000"/>
          <w:szCs w:val="24"/>
        </w:rPr>
        <w:t>organizuoja tėvų (globėjų, rūpintojų) pageidavimu jų apmokamas papildomas paslaugas (klubus, būrelius, stovyklas, ekskursijas ir kita) teisės aktų nustatyta tvarka;</w:t>
      </w:r>
    </w:p>
    <w:p w14:paraId="2AA2F91C" w14:textId="77777777" w:rsidR="00493221" w:rsidRDefault="00F70062">
      <w:pPr>
        <w:tabs>
          <w:tab w:val="left" w:pos="1560"/>
        </w:tabs>
        <w:ind w:firstLine="851"/>
        <w:jc w:val="both"/>
        <w:rPr>
          <w:color w:val="000000"/>
          <w:szCs w:val="24"/>
          <w:lang w:eastAsia="lt-LT"/>
        </w:rPr>
      </w:pPr>
      <w:r>
        <w:rPr>
          <w:color w:val="000000"/>
          <w:szCs w:val="24"/>
          <w:lang w:eastAsia="lt-LT"/>
        </w:rPr>
        <w:t xml:space="preserve">23.29. </w:t>
      </w:r>
      <w:r>
        <w:rPr>
          <w:bCs/>
          <w:color w:val="000000"/>
          <w:szCs w:val="24"/>
        </w:rPr>
        <w:t xml:space="preserve">viešai skelbia informaciją apie </w:t>
      </w:r>
      <w:r>
        <w:rPr>
          <w:bCs/>
          <w:color w:val="000000"/>
          <w:szCs w:val="24"/>
          <w:lang w:eastAsia="lt-LT"/>
        </w:rPr>
        <w:t xml:space="preserve">Gimnazijos </w:t>
      </w:r>
      <w:r>
        <w:rPr>
          <w:bCs/>
          <w:color w:val="000000"/>
          <w:szCs w:val="24"/>
        </w:rPr>
        <w:t>veiklą,</w:t>
      </w:r>
      <w:r>
        <w:rPr>
          <w:color w:val="000000"/>
          <w:szCs w:val="24"/>
        </w:rPr>
        <w:t xml:space="preserve"> vykdomas programas, priėmimo sąlygas, mokamas paslaugas, mokytojų kvalifikaciją, kitą Gimnazijos veiklą, bendruomenės tradicijas ir pasiekimus; </w:t>
      </w:r>
    </w:p>
    <w:p w14:paraId="493B7E9D" w14:textId="77777777" w:rsidR="00493221" w:rsidRDefault="00F70062">
      <w:pPr>
        <w:tabs>
          <w:tab w:val="left" w:pos="1560"/>
        </w:tabs>
        <w:ind w:firstLine="851"/>
        <w:jc w:val="both"/>
        <w:rPr>
          <w:color w:val="000000"/>
          <w:szCs w:val="24"/>
          <w:lang w:eastAsia="lt-LT"/>
        </w:rPr>
      </w:pPr>
      <w:r>
        <w:rPr>
          <w:color w:val="000000"/>
          <w:szCs w:val="24"/>
          <w:lang w:eastAsia="lt-LT"/>
        </w:rPr>
        <w:t>23.30. vykdo kitas įstatymų ir kitų teisės aktų numatytas funkcijas.</w:t>
      </w:r>
    </w:p>
    <w:p w14:paraId="0A7525E7" w14:textId="77777777" w:rsidR="00493221" w:rsidRDefault="00493221">
      <w:pPr>
        <w:ind w:firstLine="851"/>
        <w:jc w:val="both"/>
        <w:rPr>
          <w:color w:val="000000"/>
          <w:szCs w:val="24"/>
          <w:lang w:eastAsia="lt-LT"/>
        </w:rPr>
      </w:pPr>
    </w:p>
    <w:p w14:paraId="4B3BD2BA" w14:textId="77777777" w:rsidR="00493221" w:rsidRDefault="00F70062">
      <w:pPr>
        <w:jc w:val="center"/>
        <w:rPr>
          <w:b/>
          <w:bCs/>
          <w:color w:val="000000"/>
          <w:szCs w:val="24"/>
          <w:lang w:eastAsia="lt-LT"/>
        </w:rPr>
      </w:pPr>
      <w:r>
        <w:rPr>
          <w:b/>
          <w:bCs/>
          <w:color w:val="000000"/>
          <w:szCs w:val="24"/>
          <w:lang w:eastAsia="lt-LT"/>
        </w:rPr>
        <w:t>III SKYRIUS</w:t>
      </w:r>
    </w:p>
    <w:p w14:paraId="5110122B" w14:textId="77777777" w:rsidR="00493221" w:rsidRDefault="00F70062">
      <w:pPr>
        <w:jc w:val="center"/>
        <w:rPr>
          <w:b/>
          <w:bCs/>
          <w:color w:val="000000"/>
          <w:szCs w:val="24"/>
          <w:lang w:eastAsia="lt-LT"/>
        </w:rPr>
      </w:pPr>
      <w:r>
        <w:rPr>
          <w:b/>
          <w:bCs/>
          <w:color w:val="000000"/>
          <w:szCs w:val="24"/>
          <w:lang w:eastAsia="lt-LT"/>
        </w:rPr>
        <w:t>GIMNAZIJOS TEISĖS IR PAREIGOS</w:t>
      </w:r>
    </w:p>
    <w:p w14:paraId="7095EB56" w14:textId="77777777" w:rsidR="00493221" w:rsidRDefault="00493221">
      <w:pPr>
        <w:jc w:val="center"/>
        <w:rPr>
          <w:color w:val="000000"/>
          <w:szCs w:val="24"/>
          <w:lang w:eastAsia="lt-LT"/>
        </w:rPr>
      </w:pPr>
    </w:p>
    <w:p w14:paraId="42723BC7" w14:textId="77777777" w:rsidR="00493221" w:rsidRDefault="00F70062">
      <w:pPr>
        <w:ind w:firstLine="851"/>
        <w:jc w:val="both"/>
        <w:rPr>
          <w:color w:val="000000"/>
          <w:szCs w:val="24"/>
          <w:lang w:eastAsia="lt-LT"/>
        </w:rPr>
      </w:pPr>
      <w:r>
        <w:rPr>
          <w:color w:val="000000"/>
          <w:szCs w:val="24"/>
          <w:lang w:eastAsia="lt-LT"/>
        </w:rPr>
        <w:t>24. Gimnazija įgyvendindama jai pavestą tikslą ir iškeltus uždavinius, vykdydama jai priskirtas funkcijas, turi teisę:</w:t>
      </w:r>
    </w:p>
    <w:p w14:paraId="336C0CBF" w14:textId="77777777" w:rsidR="00493221" w:rsidRDefault="00F70062">
      <w:pPr>
        <w:tabs>
          <w:tab w:val="left" w:pos="1418"/>
        </w:tabs>
        <w:ind w:firstLine="851"/>
        <w:jc w:val="both"/>
        <w:rPr>
          <w:color w:val="000000"/>
          <w:szCs w:val="24"/>
          <w:lang w:eastAsia="lt-LT"/>
        </w:rPr>
      </w:pPr>
      <w:r>
        <w:rPr>
          <w:color w:val="000000"/>
          <w:szCs w:val="24"/>
          <w:lang w:eastAsia="lt-LT"/>
        </w:rPr>
        <w:t>24.1. parinkti mokymo(</w:t>
      </w:r>
      <w:proofErr w:type="spellStart"/>
      <w:r>
        <w:rPr>
          <w:color w:val="000000"/>
          <w:szCs w:val="24"/>
          <w:lang w:eastAsia="lt-LT"/>
        </w:rPr>
        <w:t>si</w:t>
      </w:r>
      <w:proofErr w:type="spellEnd"/>
      <w:r>
        <w:rPr>
          <w:color w:val="000000"/>
          <w:szCs w:val="24"/>
          <w:lang w:eastAsia="lt-LT"/>
        </w:rPr>
        <w:t>) metodus ir veiklos būdus;</w:t>
      </w:r>
    </w:p>
    <w:p w14:paraId="5331D1DA" w14:textId="77777777" w:rsidR="00493221" w:rsidRDefault="00F70062">
      <w:pPr>
        <w:tabs>
          <w:tab w:val="left" w:pos="1418"/>
        </w:tabs>
        <w:ind w:firstLine="851"/>
        <w:jc w:val="both"/>
        <w:rPr>
          <w:color w:val="000000"/>
          <w:szCs w:val="24"/>
          <w:lang w:eastAsia="lt-LT"/>
        </w:rPr>
      </w:pPr>
      <w:r>
        <w:rPr>
          <w:color w:val="000000"/>
          <w:szCs w:val="24"/>
          <w:lang w:eastAsia="lt-LT"/>
        </w:rPr>
        <w:t>24.2. kurti naujus mokymo(</w:t>
      </w:r>
      <w:proofErr w:type="spellStart"/>
      <w:r>
        <w:rPr>
          <w:color w:val="000000"/>
          <w:szCs w:val="24"/>
          <w:lang w:eastAsia="lt-LT"/>
        </w:rPr>
        <w:t>si</w:t>
      </w:r>
      <w:proofErr w:type="spellEnd"/>
      <w:r>
        <w:rPr>
          <w:color w:val="000000"/>
          <w:szCs w:val="24"/>
          <w:lang w:eastAsia="lt-LT"/>
        </w:rPr>
        <w:t>) modelius, užtikrinančius kokybišką į mokinį orientuotą ugdymą ir kokybišką išsilavinimą;</w:t>
      </w:r>
    </w:p>
    <w:p w14:paraId="394C8990" w14:textId="77777777" w:rsidR="00493221" w:rsidRDefault="00F70062">
      <w:pPr>
        <w:tabs>
          <w:tab w:val="left" w:pos="1418"/>
        </w:tabs>
        <w:ind w:firstLine="851"/>
        <w:jc w:val="both"/>
        <w:rPr>
          <w:color w:val="000000"/>
          <w:szCs w:val="24"/>
          <w:lang w:eastAsia="lt-LT"/>
        </w:rPr>
      </w:pPr>
      <w:r>
        <w:rPr>
          <w:color w:val="000000"/>
          <w:szCs w:val="24"/>
          <w:lang w:eastAsia="lt-LT"/>
        </w:rPr>
        <w:t>24.3. bendradarbiauti su savo veiklai įtakos turinčiais fiziniais ir juridiniais asmenimis;</w:t>
      </w:r>
    </w:p>
    <w:p w14:paraId="48462C55" w14:textId="77777777" w:rsidR="00493221" w:rsidRDefault="00F70062">
      <w:pPr>
        <w:tabs>
          <w:tab w:val="left" w:pos="1418"/>
        </w:tabs>
        <w:ind w:firstLine="851"/>
        <w:jc w:val="both"/>
        <w:rPr>
          <w:color w:val="000000"/>
          <w:szCs w:val="24"/>
          <w:lang w:eastAsia="lt-LT"/>
        </w:rPr>
      </w:pPr>
      <w:r>
        <w:rPr>
          <w:color w:val="000000"/>
          <w:szCs w:val="24"/>
          <w:lang w:eastAsia="lt-LT"/>
        </w:rPr>
        <w:t xml:space="preserve">24.4. </w:t>
      </w:r>
      <w:r>
        <w:rPr>
          <w:color w:val="000000"/>
          <w:szCs w:val="24"/>
        </w:rPr>
        <w:t>Lietuvos Respublikos švietimo, mokslo ir sporto ministro nustatyta tvarka inicijuoti, dalyvauti ir vykdyti rajono, šalies ir tarptautinius švietimo projektus;</w:t>
      </w:r>
    </w:p>
    <w:p w14:paraId="471F9C9C" w14:textId="77777777" w:rsidR="00493221" w:rsidRDefault="00F70062">
      <w:pPr>
        <w:tabs>
          <w:tab w:val="left" w:pos="1418"/>
        </w:tabs>
        <w:ind w:firstLine="851"/>
        <w:jc w:val="both"/>
        <w:rPr>
          <w:color w:val="000000"/>
          <w:szCs w:val="24"/>
          <w:lang w:eastAsia="lt-LT"/>
        </w:rPr>
      </w:pPr>
      <w:r>
        <w:rPr>
          <w:color w:val="000000"/>
          <w:szCs w:val="24"/>
          <w:lang w:eastAsia="lt-LT"/>
        </w:rPr>
        <w:t xml:space="preserve">24.5. įstatymų nustatyta tvarka </w:t>
      </w:r>
      <w:r>
        <w:rPr>
          <w:color w:val="000000"/>
          <w:szCs w:val="24"/>
        </w:rPr>
        <w:t>stoti ir jungtis į asociacijas, dalyvauti jų veikloje;</w:t>
      </w:r>
    </w:p>
    <w:p w14:paraId="22C7DD72" w14:textId="77777777" w:rsidR="00493221" w:rsidRDefault="00F70062">
      <w:pPr>
        <w:tabs>
          <w:tab w:val="left" w:pos="1418"/>
        </w:tabs>
        <w:ind w:firstLine="851"/>
        <w:jc w:val="both"/>
        <w:rPr>
          <w:color w:val="000000"/>
          <w:szCs w:val="24"/>
          <w:lang w:eastAsia="lt-LT"/>
        </w:rPr>
      </w:pPr>
      <w:r>
        <w:rPr>
          <w:color w:val="000000"/>
          <w:szCs w:val="24"/>
          <w:lang w:eastAsia="lt-LT"/>
        </w:rPr>
        <w:t>24.6. gauti paramą Lietuvos Respublikos labdaros ir paramos įstatymo nustatyta tvarka;</w:t>
      </w:r>
    </w:p>
    <w:p w14:paraId="688730E8" w14:textId="77777777" w:rsidR="00493221" w:rsidRDefault="00F70062">
      <w:pPr>
        <w:tabs>
          <w:tab w:val="left" w:pos="1418"/>
        </w:tabs>
        <w:ind w:firstLine="851"/>
        <w:jc w:val="both"/>
        <w:rPr>
          <w:color w:val="000000"/>
          <w:szCs w:val="24"/>
          <w:lang w:eastAsia="lt-LT"/>
        </w:rPr>
      </w:pPr>
      <w:r>
        <w:rPr>
          <w:color w:val="000000"/>
          <w:szCs w:val="24"/>
          <w:lang w:eastAsia="lt-LT"/>
        </w:rPr>
        <w:t>24.7. nustatyti Gimnazijos bendruomenės narių elgesio normas, atsižvelgdama į Pedagogų etikos kodekso reikalavimus;</w:t>
      </w:r>
    </w:p>
    <w:p w14:paraId="256C33F6" w14:textId="77777777" w:rsidR="00493221" w:rsidRDefault="00F70062">
      <w:pPr>
        <w:tabs>
          <w:tab w:val="left" w:pos="1418"/>
        </w:tabs>
        <w:ind w:firstLine="851"/>
        <w:jc w:val="both"/>
        <w:rPr>
          <w:color w:val="000000"/>
          <w:szCs w:val="24"/>
          <w:lang w:eastAsia="lt-LT"/>
        </w:rPr>
      </w:pPr>
      <w:r>
        <w:rPr>
          <w:color w:val="000000"/>
          <w:szCs w:val="24"/>
          <w:lang w:eastAsia="lt-LT"/>
        </w:rPr>
        <w:t>24.8. rengti neformaliojo vaikų švietimo programas, atsižvelgdama į Mažeikių rajono savivaldybės, Gimnazijos bendruomenės reikmes ir mokinių ugdymo(</w:t>
      </w:r>
      <w:proofErr w:type="spellStart"/>
      <w:r>
        <w:rPr>
          <w:color w:val="000000"/>
          <w:szCs w:val="24"/>
          <w:lang w:eastAsia="lt-LT"/>
        </w:rPr>
        <w:t>si</w:t>
      </w:r>
      <w:proofErr w:type="spellEnd"/>
      <w:r>
        <w:rPr>
          <w:color w:val="000000"/>
          <w:szCs w:val="24"/>
          <w:lang w:eastAsia="lt-LT"/>
        </w:rPr>
        <w:t>) poreikius;</w:t>
      </w:r>
    </w:p>
    <w:p w14:paraId="43122BA0" w14:textId="77777777" w:rsidR="00493221" w:rsidRDefault="00F70062">
      <w:pPr>
        <w:tabs>
          <w:tab w:val="left" w:pos="1560"/>
        </w:tabs>
        <w:ind w:firstLine="851"/>
        <w:jc w:val="both"/>
        <w:rPr>
          <w:color w:val="000000"/>
          <w:szCs w:val="24"/>
          <w:lang w:eastAsia="lt-LT"/>
        </w:rPr>
      </w:pPr>
      <w:r>
        <w:rPr>
          <w:color w:val="000000"/>
          <w:szCs w:val="24"/>
          <w:lang w:eastAsia="lt-LT"/>
        </w:rPr>
        <w:t xml:space="preserve">24.9. </w:t>
      </w:r>
      <w:r>
        <w:rPr>
          <w:szCs w:val="24"/>
          <w:lang w:eastAsia="lt-LT"/>
        </w:rPr>
        <w:t>turėti kitų Lietuvos Respublikos švietimo įstatymo nenustatytų teisių ir pareigų, jeigu jos neprieštarauja įstatymams.</w:t>
      </w:r>
    </w:p>
    <w:p w14:paraId="2B206900" w14:textId="77777777" w:rsidR="00493221" w:rsidRDefault="00F70062">
      <w:pPr>
        <w:tabs>
          <w:tab w:val="left" w:pos="1418"/>
        </w:tabs>
        <w:ind w:firstLine="851"/>
        <w:jc w:val="both"/>
        <w:rPr>
          <w:color w:val="000000"/>
          <w:szCs w:val="24"/>
          <w:lang w:eastAsia="lt-LT"/>
        </w:rPr>
      </w:pPr>
      <w:r>
        <w:rPr>
          <w:color w:val="000000"/>
          <w:szCs w:val="24"/>
          <w:lang w:eastAsia="lt-LT"/>
        </w:rPr>
        <w:t>25. Gimnazijos pareigos:</w:t>
      </w:r>
    </w:p>
    <w:p w14:paraId="1568F09B" w14:textId="77777777" w:rsidR="00493221" w:rsidRDefault="00F70062">
      <w:pPr>
        <w:tabs>
          <w:tab w:val="left" w:pos="1418"/>
        </w:tabs>
        <w:ind w:firstLine="851"/>
        <w:jc w:val="both"/>
        <w:rPr>
          <w:color w:val="000000"/>
          <w:szCs w:val="24"/>
          <w:lang w:eastAsia="lt-LT"/>
        </w:rPr>
      </w:pPr>
      <w:r>
        <w:rPr>
          <w:color w:val="000000"/>
          <w:szCs w:val="24"/>
          <w:lang w:eastAsia="lt-LT"/>
        </w:rPr>
        <w:t xml:space="preserve">25.1. </w:t>
      </w:r>
      <w:r>
        <w:rPr>
          <w:color w:val="000000"/>
          <w:szCs w:val="24"/>
        </w:rPr>
        <w:t>užtikrinti į mokinį orientuotą, sveiką, saugią, užkertančią kelią smurto, prievartos apraiškoms ir žalingiems įpročiams aplinką;</w:t>
      </w:r>
    </w:p>
    <w:p w14:paraId="75E32859" w14:textId="77777777" w:rsidR="00493221" w:rsidRDefault="00F70062">
      <w:pPr>
        <w:tabs>
          <w:tab w:val="left" w:pos="1418"/>
        </w:tabs>
        <w:ind w:firstLine="851"/>
        <w:jc w:val="both"/>
        <w:rPr>
          <w:color w:val="000000"/>
          <w:szCs w:val="24"/>
          <w:lang w:eastAsia="lt-LT"/>
        </w:rPr>
      </w:pPr>
      <w:r>
        <w:rPr>
          <w:color w:val="000000"/>
          <w:szCs w:val="24"/>
          <w:lang w:eastAsia="lt-LT"/>
        </w:rPr>
        <w:t xml:space="preserve">25.2. </w:t>
      </w:r>
      <w:r>
        <w:rPr>
          <w:color w:val="000000"/>
          <w:szCs w:val="24"/>
        </w:rPr>
        <w:t>užtikrinti kokybišką švietimo programų vykdymą;</w:t>
      </w:r>
    </w:p>
    <w:p w14:paraId="268FC775" w14:textId="77777777" w:rsidR="00493221" w:rsidRDefault="00F70062">
      <w:pPr>
        <w:tabs>
          <w:tab w:val="left" w:pos="1418"/>
        </w:tabs>
        <w:ind w:firstLine="851"/>
        <w:jc w:val="both"/>
        <w:rPr>
          <w:color w:val="000000"/>
          <w:szCs w:val="24"/>
          <w:lang w:eastAsia="lt-LT"/>
        </w:rPr>
      </w:pPr>
      <w:r>
        <w:rPr>
          <w:color w:val="000000"/>
          <w:szCs w:val="24"/>
          <w:lang w:eastAsia="lt-LT"/>
        </w:rPr>
        <w:t xml:space="preserve">25.3. </w:t>
      </w:r>
      <w:r>
        <w:rPr>
          <w:color w:val="000000"/>
          <w:szCs w:val="24"/>
        </w:rPr>
        <w:t>užtikrinti atvirumą vietos bendruomenei;</w:t>
      </w:r>
    </w:p>
    <w:p w14:paraId="74E3A759" w14:textId="77777777" w:rsidR="00493221" w:rsidRDefault="00F70062">
      <w:pPr>
        <w:tabs>
          <w:tab w:val="left" w:pos="1418"/>
        </w:tabs>
        <w:ind w:firstLine="851"/>
        <w:jc w:val="both"/>
        <w:rPr>
          <w:color w:val="000000"/>
          <w:szCs w:val="24"/>
          <w:lang w:eastAsia="lt-LT"/>
        </w:rPr>
      </w:pPr>
      <w:r>
        <w:rPr>
          <w:color w:val="000000"/>
          <w:szCs w:val="24"/>
          <w:lang w:eastAsia="lt-LT"/>
        </w:rPr>
        <w:t xml:space="preserve">25.4. </w:t>
      </w:r>
      <w:r>
        <w:rPr>
          <w:color w:val="000000"/>
          <w:szCs w:val="24"/>
        </w:rPr>
        <w:t>užtikrinti mokymo(</w:t>
      </w:r>
      <w:proofErr w:type="spellStart"/>
      <w:r>
        <w:rPr>
          <w:color w:val="000000"/>
          <w:szCs w:val="24"/>
        </w:rPr>
        <w:t>si</w:t>
      </w:r>
      <w:proofErr w:type="spellEnd"/>
      <w:r>
        <w:rPr>
          <w:color w:val="000000"/>
          <w:szCs w:val="24"/>
        </w:rPr>
        <w:t>) sutarties sudarymą ir sutartų įsipareigojimų vykdymą;</w:t>
      </w:r>
    </w:p>
    <w:p w14:paraId="5C97E4FC" w14:textId="77777777" w:rsidR="00493221" w:rsidRDefault="00F70062">
      <w:pPr>
        <w:tabs>
          <w:tab w:val="left" w:pos="1418"/>
        </w:tabs>
        <w:ind w:firstLine="851"/>
        <w:jc w:val="both"/>
        <w:rPr>
          <w:color w:val="000000"/>
          <w:szCs w:val="24"/>
          <w:lang w:eastAsia="lt-LT"/>
        </w:rPr>
      </w:pPr>
      <w:r>
        <w:rPr>
          <w:color w:val="000000"/>
          <w:szCs w:val="24"/>
          <w:lang w:eastAsia="lt-LT"/>
        </w:rPr>
        <w:t xml:space="preserve">25.5. </w:t>
      </w:r>
      <w:r>
        <w:rPr>
          <w:color w:val="000000"/>
          <w:szCs w:val="24"/>
        </w:rPr>
        <w:t>tobulinti veiklą, stiprindama veiklos įsivertinimą;</w:t>
      </w:r>
    </w:p>
    <w:p w14:paraId="4A3887DD" w14:textId="77777777" w:rsidR="00493221" w:rsidRDefault="00F70062">
      <w:pPr>
        <w:tabs>
          <w:tab w:val="left" w:pos="1418"/>
        </w:tabs>
        <w:ind w:firstLine="851"/>
        <w:jc w:val="both"/>
        <w:rPr>
          <w:color w:val="000000"/>
          <w:szCs w:val="24"/>
          <w:lang w:eastAsia="lt-LT"/>
        </w:rPr>
      </w:pPr>
      <w:r>
        <w:rPr>
          <w:color w:val="000000"/>
          <w:szCs w:val="24"/>
          <w:lang w:eastAsia="lt-LT"/>
        </w:rPr>
        <w:t xml:space="preserve">25.6. </w:t>
      </w:r>
      <w:r>
        <w:rPr>
          <w:szCs w:val="24"/>
          <w:lang w:eastAsia="en-GB"/>
        </w:rPr>
        <w:t>dalyvauti nacionaliniuose ir tarptautiniuose mokinių pasiekimų tyrimuose ir patikrinimuose, kurie organizuojami švietimo, mokslo ir sporto ministro nustatyta tvarka;</w:t>
      </w:r>
    </w:p>
    <w:p w14:paraId="75C10DD6" w14:textId="77777777" w:rsidR="00493221" w:rsidRDefault="00F70062">
      <w:pPr>
        <w:tabs>
          <w:tab w:val="left" w:pos="1418"/>
        </w:tabs>
        <w:ind w:firstLine="851"/>
        <w:jc w:val="both"/>
        <w:rPr>
          <w:color w:val="000000"/>
          <w:szCs w:val="24"/>
          <w:lang w:eastAsia="lt-LT"/>
        </w:rPr>
      </w:pPr>
      <w:r>
        <w:rPr>
          <w:color w:val="000000"/>
          <w:szCs w:val="24"/>
          <w:lang w:eastAsia="lt-LT"/>
        </w:rPr>
        <w:t xml:space="preserve">25.7. </w:t>
      </w:r>
      <w:r>
        <w:rPr>
          <w:szCs w:val="24"/>
          <w:lang w:eastAsia="en-GB"/>
        </w:rPr>
        <w:t xml:space="preserve"> tą pačią dieną informuoti tėvus (</w:t>
      </w:r>
      <w:r>
        <w:rPr>
          <w:szCs w:val="24"/>
        </w:rPr>
        <w:t xml:space="preserve">globėjus, rūpintojus) apie </w:t>
      </w:r>
      <w:r>
        <w:rPr>
          <w:szCs w:val="24"/>
          <w:lang w:eastAsia="en-GB"/>
        </w:rPr>
        <w:t xml:space="preserve">mokinio, kuris mokosi pagal bendrojo ugdymo programas, neatvykimą į mokyklą ar pamoką, jeigu </w:t>
      </w:r>
      <w:r>
        <w:rPr>
          <w:szCs w:val="24"/>
        </w:rPr>
        <w:t xml:space="preserve">tėvai (globėjai, rūpintojai) nepraneša mokyklai apie </w:t>
      </w:r>
      <w:r>
        <w:rPr>
          <w:szCs w:val="24"/>
          <w:lang w:eastAsia="en-GB"/>
        </w:rPr>
        <w:t xml:space="preserve">mokinio neatvykimą į mokyklą ar pamoką; </w:t>
      </w:r>
    </w:p>
    <w:p w14:paraId="0A3CC1CF" w14:textId="77777777" w:rsidR="00493221" w:rsidRDefault="00F70062">
      <w:pPr>
        <w:tabs>
          <w:tab w:val="left" w:pos="1418"/>
        </w:tabs>
        <w:ind w:firstLine="851"/>
        <w:jc w:val="both"/>
        <w:rPr>
          <w:color w:val="000000"/>
          <w:szCs w:val="24"/>
          <w:lang w:eastAsia="lt-LT"/>
        </w:rPr>
      </w:pPr>
      <w:r>
        <w:rPr>
          <w:color w:val="000000"/>
          <w:szCs w:val="24"/>
          <w:lang w:eastAsia="lt-LT"/>
        </w:rPr>
        <w:lastRenderedPageBreak/>
        <w:t xml:space="preserve">25.8. </w:t>
      </w:r>
      <w:r>
        <w:rPr>
          <w:szCs w:val="24"/>
          <w:lang w:eastAsia="en-GB"/>
        </w:rPr>
        <w:t xml:space="preserve"> informuoti </w:t>
      </w:r>
      <w:r>
        <w:rPr>
          <w:rFonts w:eastAsia="Arial Unicode MS"/>
          <w:szCs w:val="24"/>
          <w:shd w:val="clear" w:color="auto" w:fill="FFFFFF"/>
        </w:rPr>
        <w:t>Valstybės vaiko teisių apsaugos ir įvaikinimo tarnybą prie Socialinės apsaugos ir darbo ministerijos</w:t>
      </w:r>
      <w:r>
        <w:rPr>
          <w:szCs w:val="24"/>
        </w:rPr>
        <w:t xml:space="preserve"> apie atvejus, kai </w:t>
      </w:r>
      <w:r>
        <w:rPr>
          <w:szCs w:val="24"/>
          <w:shd w:val="clear" w:color="auto" w:fill="FFFFFF"/>
        </w:rPr>
        <w:t xml:space="preserve">mokinio tėvai </w:t>
      </w:r>
      <w:r>
        <w:rPr>
          <w:szCs w:val="24"/>
        </w:rPr>
        <w:t xml:space="preserve">(globėjai, rūpintojai) </w:t>
      </w:r>
      <w:r>
        <w:rPr>
          <w:szCs w:val="24"/>
          <w:shd w:val="clear" w:color="auto" w:fill="FFFFFF"/>
        </w:rPr>
        <w:t>neužtikrina</w:t>
      </w:r>
      <w:r>
        <w:rPr>
          <w:szCs w:val="24"/>
        </w:rPr>
        <w:t xml:space="preserve"> vaiko pareigos </w:t>
      </w:r>
      <w:r>
        <w:rPr>
          <w:szCs w:val="24"/>
          <w:shd w:val="clear" w:color="auto" w:fill="FFFFFF"/>
        </w:rPr>
        <w:t xml:space="preserve">mokytis iki 16 metų; </w:t>
      </w:r>
    </w:p>
    <w:p w14:paraId="57E3C770" w14:textId="77777777" w:rsidR="00493221" w:rsidRDefault="00F70062">
      <w:pPr>
        <w:tabs>
          <w:tab w:val="left" w:pos="1418"/>
        </w:tabs>
        <w:ind w:firstLine="851"/>
        <w:jc w:val="both"/>
        <w:rPr>
          <w:color w:val="000000"/>
          <w:szCs w:val="24"/>
          <w:lang w:eastAsia="lt-LT"/>
        </w:rPr>
      </w:pPr>
      <w:r>
        <w:rPr>
          <w:color w:val="000000"/>
          <w:szCs w:val="24"/>
          <w:lang w:eastAsia="lt-LT"/>
        </w:rPr>
        <w:t xml:space="preserve">25.9. </w:t>
      </w:r>
      <w:r>
        <w:rPr>
          <w:color w:val="000000"/>
          <w:szCs w:val="24"/>
        </w:rPr>
        <w:t>vykdyti finansinę apskaitą, teikti finansinę ir statistinę informaciją savininko teises ir pareigas įgyvendinančiai institucijai ir valstybės institucijoms mokėti mokesčius  teisės aktų nustatyta tvarka.</w:t>
      </w:r>
    </w:p>
    <w:p w14:paraId="5866F817" w14:textId="77777777" w:rsidR="00493221" w:rsidRDefault="00493221">
      <w:pPr>
        <w:jc w:val="both"/>
        <w:rPr>
          <w:color w:val="000000"/>
          <w:szCs w:val="24"/>
          <w:lang w:eastAsia="lt-LT"/>
        </w:rPr>
      </w:pPr>
    </w:p>
    <w:p w14:paraId="0148737C" w14:textId="77777777" w:rsidR="00493221" w:rsidRDefault="00F70062">
      <w:pPr>
        <w:jc w:val="center"/>
        <w:rPr>
          <w:b/>
          <w:bCs/>
          <w:color w:val="000000"/>
          <w:szCs w:val="24"/>
          <w:lang w:eastAsia="lt-LT"/>
        </w:rPr>
      </w:pPr>
      <w:r>
        <w:rPr>
          <w:b/>
          <w:bCs/>
          <w:color w:val="000000"/>
          <w:szCs w:val="24"/>
          <w:lang w:eastAsia="lt-LT"/>
        </w:rPr>
        <w:t>IV SKYRIUS</w:t>
      </w:r>
    </w:p>
    <w:p w14:paraId="53830974" w14:textId="77777777" w:rsidR="00493221" w:rsidRDefault="00F70062">
      <w:pPr>
        <w:jc w:val="center"/>
        <w:rPr>
          <w:b/>
          <w:bCs/>
          <w:color w:val="000000"/>
          <w:szCs w:val="24"/>
          <w:lang w:eastAsia="lt-LT"/>
        </w:rPr>
      </w:pPr>
      <w:r>
        <w:rPr>
          <w:b/>
          <w:bCs/>
          <w:color w:val="000000"/>
          <w:szCs w:val="24"/>
          <w:lang w:eastAsia="lt-LT"/>
        </w:rPr>
        <w:t>GIMNAZIJOS VEIKLOS ORGANIZAVIMAS IR VALDYMAS</w:t>
      </w:r>
    </w:p>
    <w:p w14:paraId="650E83D3" w14:textId="77777777" w:rsidR="00493221" w:rsidRDefault="00493221">
      <w:pPr>
        <w:jc w:val="both"/>
        <w:rPr>
          <w:color w:val="000000"/>
          <w:szCs w:val="24"/>
          <w:lang w:eastAsia="lt-LT"/>
        </w:rPr>
      </w:pPr>
    </w:p>
    <w:p w14:paraId="78E43567" w14:textId="77777777" w:rsidR="00493221" w:rsidRDefault="00F70062">
      <w:pPr>
        <w:ind w:firstLine="851"/>
        <w:jc w:val="both"/>
        <w:rPr>
          <w:color w:val="000000"/>
          <w:szCs w:val="24"/>
          <w:lang w:eastAsia="lt-LT"/>
        </w:rPr>
      </w:pPr>
      <w:r>
        <w:rPr>
          <w:color w:val="000000"/>
          <w:szCs w:val="24"/>
          <w:lang w:eastAsia="lt-LT"/>
        </w:rPr>
        <w:t>26. Gimnazijos vadovą (direktorių) viešo konkurso būdu į pareigas 5 metams skiria ir iš jų atleidžia Mažeikių rajono savivaldybės meras. Gimnazijos vadovas tiesiogiai pavaldus ir atskaitingas Mažeikių rajono savivaldybės merui. Gimnazijos vadovu gali būti tik nepriekaištingos reputacijos asmuo.</w:t>
      </w:r>
    </w:p>
    <w:p w14:paraId="65E1A501" w14:textId="77777777" w:rsidR="00493221" w:rsidRDefault="00F70062">
      <w:pPr>
        <w:ind w:firstLine="851"/>
        <w:jc w:val="both"/>
        <w:rPr>
          <w:color w:val="000000"/>
          <w:szCs w:val="24"/>
          <w:lang w:eastAsia="lt-LT"/>
        </w:rPr>
      </w:pPr>
      <w:r>
        <w:rPr>
          <w:color w:val="000000"/>
          <w:szCs w:val="24"/>
          <w:lang w:eastAsia="lt-LT"/>
        </w:rPr>
        <w:t xml:space="preserve">27. </w:t>
      </w:r>
      <w:r>
        <w:rPr>
          <w:color w:val="000000"/>
          <w:szCs w:val="24"/>
        </w:rPr>
        <w:t>Gimnazijos vadovas, nepasibaigus jo kadencijai, Mažeikių rajono savivaldybės mero sprendimu gali būti atšaukiamas iš pareigų tik tuo atveju, jeigu praranda nepriekaištingą reputaciją arba paaiškėja, kad dalyvaudamas viešame konkurse vadovo pareigoms eiti nuslėpė ar pateikė tikrovės neatitinkančius duomenis, dėl kurių negalėjo būti priimtas į vadovo pareigas. Apie galima atšaukimą vadovas rašytiniu pranešimu informuojamas ne vėliau kaip likus 7 darbo dienoms iki galimo atšaukimo. Pranešime nurodomas galimo atšaukimo iš pareigų laikas ir atšaukimo priežastis (priežastys) bei nurodoma vadovo teisė ne vėliau kaip likus 3 darbo dienoms iki galimo atšaukimo iš pareigų pateikti savo argumentuotus paaiškinimus.</w:t>
      </w:r>
    </w:p>
    <w:p w14:paraId="1C84097B" w14:textId="77777777" w:rsidR="00493221" w:rsidRDefault="00F70062">
      <w:pPr>
        <w:ind w:firstLine="851"/>
        <w:jc w:val="both"/>
        <w:rPr>
          <w:color w:val="000000"/>
          <w:szCs w:val="24"/>
          <w:lang w:eastAsia="lt-LT"/>
        </w:rPr>
      </w:pPr>
      <w:r>
        <w:rPr>
          <w:color w:val="000000"/>
          <w:szCs w:val="24"/>
          <w:lang w:eastAsia="lt-LT"/>
        </w:rPr>
        <w:t>28. Gimnazijos veikla organizuojama pagal:</w:t>
      </w:r>
    </w:p>
    <w:p w14:paraId="106C7FAA" w14:textId="77777777" w:rsidR="00493221" w:rsidRDefault="00F70062">
      <w:pPr>
        <w:tabs>
          <w:tab w:val="left" w:pos="1418"/>
        </w:tabs>
        <w:ind w:firstLine="851"/>
        <w:jc w:val="both"/>
        <w:rPr>
          <w:color w:val="000000"/>
          <w:szCs w:val="24"/>
          <w:lang w:eastAsia="lt-LT"/>
        </w:rPr>
      </w:pPr>
      <w:r>
        <w:rPr>
          <w:color w:val="000000"/>
          <w:szCs w:val="24"/>
          <w:lang w:eastAsia="lt-LT"/>
        </w:rPr>
        <w:t xml:space="preserve">28.1.   Gimnazijos vadovo patvirtintą Gimnazijos strateginį planą, kuriam yra pritarusios Gimnazijos taryba </w:t>
      </w:r>
      <w:r>
        <w:rPr>
          <w:color w:val="000000"/>
          <w:szCs w:val="24"/>
        </w:rPr>
        <w:t>ir Mažeikių rajono savivaldybės vykdomoji institucija ar jos įgaliotas asmuo;</w:t>
      </w:r>
      <w:r>
        <w:rPr>
          <w:color w:val="000000"/>
        </w:rPr>
        <w:t xml:space="preserve"> </w:t>
      </w:r>
    </w:p>
    <w:p w14:paraId="2D6A5747" w14:textId="77777777" w:rsidR="00493221" w:rsidRDefault="00F70062">
      <w:pPr>
        <w:tabs>
          <w:tab w:val="left" w:pos="1418"/>
        </w:tabs>
        <w:ind w:firstLine="851"/>
        <w:jc w:val="both"/>
        <w:rPr>
          <w:color w:val="000000"/>
          <w:szCs w:val="24"/>
          <w:lang w:eastAsia="lt-LT"/>
        </w:rPr>
      </w:pPr>
      <w:r>
        <w:rPr>
          <w:color w:val="000000"/>
          <w:szCs w:val="24"/>
          <w:lang w:eastAsia="lt-LT"/>
        </w:rPr>
        <w:t xml:space="preserve">28.2. Gimnazijos vadovo patvirtintą Gimnazijos metinį veiklos planą, </w:t>
      </w:r>
      <w:r>
        <w:rPr>
          <w:color w:val="000000"/>
          <w:szCs w:val="24"/>
        </w:rPr>
        <w:t xml:space="preserve">kuriam yra pritarusi </w:t>
      </w:r>
      <w:r>
        <w:rPr>
          <w:color w:val="000000"/>
          <w:szCs w:val="24"/>
          <w:lang w:eastAsia="lt-LT"/>
        </w:rPr>
        <w:t>Gimnazijos taryba;</w:t>
      </w:r>
    </w:p>
    <w:p w14:paraId="63A3134F" w14:textId="77777777" w:rsidR="00493221" w:rsidRDefault="00F70062">
      <w:pPr>
        <w:tabs>
          <w:tab w:val="left" w:pos="1418"/>
        </w:tabs>
        <w:ind w:firstLine="851"/>
        <w:jc w:val="both"/>
        <w:rPr>
          <w:szCs w:val="24"/>
          <w:lang w:eastAsia="lt-LT"/>
        </w:rPr>
      </w:pPr>
      <w:r>
        <w:rPr>
          <w:szCs w:val="24"/>
          <w:lang w:eastAsia="lt-LT"/>
        </w:rPr>
        <w:t>28.3. Gimnazijos vadovo patvirtintą ugdymo planą, kuriam yra pritarusios Gimnazijos taryba ir Mažeikių rajono savivaldybės vykdomoji institucija ar jos įgaliotas asmuo.</w:t>
      </w:r>
    </w:p>
    <w:p w14:paraId="0228B9B6" w14:textId="77777777" w:rsidR="00493221" w:rsidRDefault="00F70062">
      <w:pPr>
        <w:tabs>
          <w:tab w:val="left" w:pos="1418"/>
        </w:tabs>
        <w:ind w:firstLine="851"/>
        <w:jc w:val="both"/>
        <w:rPr>
          <w:color w:val="000000"/>
          <w:szCs w:val="24"/>
          <w:lang w:eastAsia="lt-LT"/>
        </w:rPr>
      </w:pPr>
      <w:r>
        <w:rPr>
          <w:color w:val="000000"/>
          <w:szCs w:val="24"/>
          <w:lang w:eastAsia="lt-LT"/>
        </w:rPr>
        <w:t>29. Gimnazijos vadovas:</w:t>
      </w:r>
    </w:p>
    <w:p w14:paraId="6F691FD4" w14:textId="77777777" w:rsidR="00493221" w:rsidRDefault="00F70062">
      <w:pPr>
        <w:tabs>
          <w:tab w:val="left" w:pos="1418"/>
        </w:tabs>
        <w:ind w:firstLine="851"/>
        <w:jc w:val="both"/>
        <w:rPr>
          <w:szCs w:val="24"/>
          <w:lang w:eastAsia="lt-LT"/>
        </w:rPr>
      </w:pPr>
      <w:r>
        <w:rPr>
          <w:szCs w:val="24"/>
          <w:lang w:eastAsia="lt-LT"/>
        </w:rPr>
        <w:t xml:space="preserve">29.1. </w:t>
      </w:r>
      <w:r>
        <w:rPr>
          <w:szCs w:val="24"/>
        </w:rPr>
        <w:t xml:space="preserve">nustato </w:t>
      </w:r>
      <w:r>
        <w:rPr>
          <w:szCs w:val="24"/>
          <w:lang w:eastAsia="lt-LT"/>
        </w:rPr>
        <w:t xml:space="preserve">Gimnazijos </w:t>
      </w:r>
      <w:r>
        <w:rPr>
          <w:szCs w:val="24"/>
        </w:rPr>
        <w:t xml:space="preserve">struktūrą, darbuotojų pareigybių sąrašą; </w:t>
      </w:r>
    </w:p>
    <w:p w14:paraId="2EF7085F" w14:textId="77777777" w:rsidR="00493221" w:rsidRDefault="00F70062">
      <w:pPr>
        <w:tabs>
          <w:tab w:val="left" w:pos="1418"/>
        </w:tabs>
        <w:ind w:firstLine="851"/>
        <w:jc w:val="both"/>
        <w:rPr>
          <w:szCs w:val="24"/>
          <w:lang w:eastAsia="lt-LT"/>
        </w:rPr>
      </w:pPr>
      <w:r>
        <w:rPr>
          <w:szCs w:val="24"/>
          <w:lang w:eastAsia="lt-LT"/>
        </w:rPr>
        <w:t xml:space="preserve">29.2. vadovaudamasis Lietuvos Respublikos darbo kodekso ir kitų teisės aktų nustatyta tvarka, priima į darbą ir atleidžia iš jo Gimnazijos darbuotojus, sudaro darbo ir kitas sutartis, nustato darbuotojų darbo apmokėjimo sistemą, </w:t>
      </w:r>
      <w:r>
        <w:rPr>
          <w:spacing w:val="2"/>
          <w:szCs w:val="24"/>
        </w:rPr>
        <w:t>jeigu Gimnazijoje nėra sudaryta kolektyvinė sutartis;</w:t>
      </w:r>
    </w:p>
    <w:p w14:paraId="5608F4C2" w14:textId="77777777" w:rsidR="00493221" w:rsidRDefault="00F70062">
      <w:pPr>
        <w:tabs>
          <w:tab w:val="left" w:pos="1418"/>
        </w:tabs>
        <w:ind w:firstLine="851"/>
        <w:jc w:val="both"/>
        <w:rPr>
          <w:szCs w:val="24"/>
          <w:lang w:eastAsia="lt-LT"/>
        </w:rPr>
      </w:pPr>
      <w:r>
        <w:rPr>
          <w:szCs w:val="24"/>
          <w:lang w:eastAsia="lt-LT"/>
        </w:rPr>
        <w:t>29.3. priima mokinius Mažeikių rajono savivaldybės tarybos nustatyta tvarka, sudaro mokymo(</w:t>
      </w:r>
      <w:proofErr w:type="spellStart"/>
      <w:r>
        <w:rPr>
          <w:szCs w:val="24"/>
          <w:lang w:eastAsia="lt-LT"/>
        </w:rPr>
        <w:t>si</w:t>
      </w:r>
      <w:proofErr w:type="spellEnd"/>
      <w:r>
        <w:rPr>
          <w:szCs w:val="24"/>
          <w:lang w:eastAsia="lt-LT"/>
        </w:rPr>
        <w:t>) sutartis teisės aktų nustatyta tvarka;</w:t>
      </w:r>
    </w:p>
    <w:p w14:paraId="30A2A4EC" w14:textId="77777777" w:rsidR="00493221" w:rsidRDefault="00F70062">
      <w:pPr>
        <w:tabs>
          <w:tab w:val="left" w:pos="1418"/>
        </w:tabs>
        <w:ind w:firstLine="851"/>
        <w:jc w:val="both"/>
        <w:rPr>
          <w:color w:val="000000"/>
          <w:szCs w:val="24"/>
          <w:lang w:eastAsia="lt-LT"/>
        </w:rPr>
      </w:pPr>
      <w:r>
        <w:rPr>
          <w:color w:val="000000"/>
          <w:szCs w:val="24"/>
          <w:lang w:eastAsia="lt-LT"/>
        </w:rPr>
        <w:t>29.4. suderinęs su Gimnazijos taryba, tvirtina Gimnazijos darbo tvarkos taisykles;</w:t>
      </w:r>
    </w:p>
    <w:p w14:paraId="6A9DC188" w14:textId="77777777" w:rsidR="00493221" w:rsidRDefault="00F70062">
      <w:pPr>
        <w:tabs>
          <w:tab w:val="left" w:pos="1418"/>
        </w:tabs>
        <w:ind w:firstLine="851"/>
        <w:jc w:val="both"/>
        <w:rPr>
          <w:color w:val="000000"/>
          <w:szCs w:val="24"/>
          <w:lang w:eastAsia="lt-LT"/>
        </w:rPr>
      </w:pPr>
      <w:r>
        <w:rPr>
          <w:color w:val="000000"/>
          <w:szCs w:val="24"/>
          <w:lang w:eastAsia="lt-LT"/>
        </w:rPr>
        <w:t>29.5. sudaro mokiniams ir darbuotojams saugias ir sveikatai nekenksmingas darbo sąlygas;</w:t>
      </w:r>
    </w:p>
    <w:p w14:paraId="41166967" w14:textId="77777777" w:rsidR="00493221" w:rsidRDefault="00F70062">
      <w:pPr>
        <w:tabs>
          <w:tab w:val="left" w:pos="1418"/>
        </w:tabs>
        <w:ind w:firstLine="851"/>
        <w:jc w:val="both"/>
        <w:rPr>
          <w:color w:val="000000"/>
          <w:szCs w:val="24"/>
          <w:lang w:eastAsia="lt-LT"/>
        </w:rPr>
      </w:pPr>
      <w:r>
        <w:rPr>
          <w:color w:val="000000"/>
          <w:szCs w:val="24"/>
          <w:lang w:eastAsia="lt-LT"/>
        </w:rPr>
        <w:t xml:space="preserve">29.6. inicijuoja ir </w:t>
      </w:r>
      <w:r>
        <w:rPr>
          <w:color w:val="000000"/>
          <w:szCs w:val="24"/>
        </w:rPr>
        <w:t xml:space="preserve">vadovauja </w:t>
      </w:r>
      <w:r>
        <w:rPr>
          <w:color w:val="000000"/>
          <w:szCs w:val="24"/>
          <w:lang w:eastAsia="lt-LT"/>
        </w:rPr>
        <w:t xml:space="preserve">Gimnazijos </w:t>
      </w:r>
      <w:r>
        <w:rPr>
          <w:color w:val="000000"/>
          <w:szCs w:val="24"/>
        </w:rPr>
        <w:t>strateginio plano, metinio veiklos plano rengimui, jų įgyvendinimui, mokymo programų rengimui, jų įgyvendinimui, jas tvirtina, vadovauja jų vykdymui;</w:t>
      </w:r>
    </w:p>
    <w:p w14:paraId="13D67CF2" w14:textId="77777777" w:rsidR="00493221" w:rsidRDefault="00F70062">
      <w:pPr>
        <w:tabs>
          <w:tab w:val="left" w:pos="1418"/>
        </w:tabs>
        <w:ind w:firstLine="851"/>
        <w:jc w:val="both"/>
        <w:rPr>
          <w:color w:val="000000"/>
          <w:szCs w:val="24"/>
          <w:lang w:eastAsia="lt-LT"/>
        </w:rPr>
      </w:pPr>
      <w:r>
        <w:rPr>
          <w:color w:val="000000"/>
          <w:szCs w:val="24"/>
          <w:lang w:eastAsia="lt-LT"/>
        </w:rPr>
        <w:t>29.7. leidžia įsakymus, kontroliuoja jų vykdymą, užtikrina, kad būtų laikomasi įstatymų, kitų teisės aktų ir šių Nuostatų;</w:t>
      </w:r>
    </w:p>
    <w:p w14:paraId="2684124D" w14:textId="77777777" w:rsidR="00493221" w:rsidRDefault="00F70062">
      <w:pPr>
        <w:tabs>
          <w:tab w:val="left" w:pos="1418"/>
        </w:tabs>
        <w:ind w:firstLine="851"/>
        <w:jc w:val="both"/>
        <w:rPr>
          <w:color w:val="000000"/>
          <w:szCs w:val="24"/>
          <w:lang w:eastAsia="lt-LT"/>
        </w:rPr>
      </w:pPr>
      <w:r>
        <w:rPr>
          <w:color w:val="000000"/>
          <w:szCs w:val="24"/>
          <w:lang w:eastAsia="lt-LT"/>
        </w:rPr>
        <w:t>29.8. Gimnazijos vardu sudaro sutartis Gimnazijos funkcijoms atlikti;</w:t>
      </w:r>
    </w:p>
    <w:p w14:paraId="33BEEB44" w14:textId="77777777" w:rsidR="00493221" w:rsidRDefault="00F70062">
      <w:pPr>
        <w:tabs>
          <w:tab w:val="left" w:pos="1560"/>
        </w:tabs>
        <w:ind w:firstLine="851"/>
        <w:jc w:val="both"/>
        <w:rPr>
          <w:color w:val="000000"/>
          <w:szCs w:val="24"/>
          <w:lang w:eastAsia="lt-LT"/>
        </w:rPr>
      </w:pPr>
      <w:r>
        <w:rPr>
          <w:color w:val="000000"/>
          <w:szCs w:val="24"/>
          <w:lang w:eastAsia="lt-LT"/>
        </w:rPr>
        <w:t>29.9. organizuoja Gimnazijos dokumentų saugojimą ir valdymą  teisės aktų nustatyta tvarka;</w:t>
      </w:r>
    </w:p>
    <w:p w14:paraId="3E545AA2" w14:textId="77777777" w:rsidR="00493221" w:rsidRDefault="00F70062">
      <w:pPr>
        <w:tabs>
          <w:tab w:val="left" w:pos="1560"/>
        </w:tabs>
        <w:ind w:firstLine="851"/>
        <w:jc w:val="both"/>
        <w:rPr>
          <w:color w:val="000000"/>
          <w:szCs w:val="24"/>
          <w:lang w:eastAsia="lt-LT"/>
        </w:rPr>
      </w:pPr>
      <w:r>
        <w:rPr>
          <w:color w:val="000000"/>
          <w:szCs w:val="24"/>
          <w:lang w:eastAsia="lt-LT"/>
        </w:rPr>
        <w:t>29.10.  teisės aktų nustatyta tvarka valdo, naudoja Gimnazijos turtą, lėšas ir jais disponuoja; rūpinasi intelektiniais, materialiniais, finansiniais, informaciniais ištekliais, užtikrina jų optimalų valdymą ir naudojimą;</w:t>
      </w:r>
    </w:p>
    <w:p w14:paraId="4525C4E7" w14:textId="77777777" w:rsidR="00493221" w:rsidRDefault="00F70062">
      <w:pPr>
        <w:tabs>
          <w:tab w:val="left" w:pos="1560"/>
        </w:tabs>
        <w:ind w:firstLine="851"/>
        <w:jc w:val="both"/>
        <w:rPr>
          <w:color w:val="000000"/>
          <w:szCs w:val="24"/>
          <w:lang w:eastAsia="lt-LT"/>
        </w:rPr>
      </w:pPr>
      <w:r>
        <w:rPr>
          <w:color w:val="000000"/>
          <w:szCs w:val="24"/>
          <w:lang w:eastAsia="lt-LT"/>
        </w:rPr>
        <w:t>29.11. rūpinasi darbuotojų profesiniu tobulėjimu, sudaro jiems sąlygas kelti kvalifikaciją, mokytojams ir kitiems pedagoginiams darbuotojams galimybę atestuotis ir organizuoja jų atestaciją švietimo, mokslo ir sporto ministro nustatyta tvarka;</w:t>
      </w:r>
    </w:p>
    <w:p w14:paraId="54FFB9C5" w14:textId="77777777" w:rsidR="00493221" w:rsidRDefault="00F70062">
      <w:pPr>
        <w:tabs>
          <w:tab w:val="left" w:pos="1560"/>
        </w:tabs>
        <w:ind w:firstLine="851"/>
        <w:jc w:val="both"/>
        <w:rPr>
          <w:color w:val="000000"/>
          <w:szCs w:val="24"/>
          <w:lang w:eastAsia="lt-LT"/>
        </w:rPr>
      </w:pPr>
      <w:r>
        <w:rPr>
          <w:color w:val="000000"/>
          <w:szCs w:val="24"/>
          <w:lang w:eastAsia="lt-LT"/>
        </w:rPr>
        <w:t>29.12. inicijuoja Gimnazijos savivaldos institucijų sudarymą ir skatina jų veiklą;</w:t>
      </w:r>
    </w:p>
    <w:p w14:paraId="71868AF6" w14:textId="77777777" w:rsidR="00493221" w:rsidRDefault="00F70062">
      <w:pPr>
        <w:tabs>
          <w:tab w:val="left" w:pos="1560"/>
        </w:tabs>
        <w:ind w:firstLine="851"/>
        <w:jc w:val="both"/>
        <w:rPr>
          <w:color w:val="000000"/>
          <w:szCs w:val="24"/>
          <w:lang w:eastAsia="lt-LT"/>
        </w:rPr>
      </w:pPr>
      <w:r>
        <w:rPr>
          <w:color w:val="000000"/>
          <w:szCs w:val="24"/>
          <w:lang w:eastAsia="lt-LT"/>
        </w:rPr>
        <w:lastRenderedPageBreak/>
        <w:t>29.13. imasi priemonių, kad laiku būtų suteikta pagalba mokiniui, kurio atžvilgiu buvo taikytas smurtas, prievarta, seksualinis ar kitokio pobūdžio išnaudojimas, ir apie tai informuoja suinteresuotas institucijas;</w:t>
      </w:r>
    </w:p>
    <w:p w14:paraId="518DFBBF" w14:textId="77777777" w:rsidR="00493221" w:rsidRDefault="00F70062">
      <w:pPr>
        <w:tabs>
          <w:tab w:val="left" w:pos="1560"/>
        </w:tabs>
        <w:ind w:firstLine="851"/>
        <w:jc w:val="both"/>
        <w:rPr>
          <w:color w:val="000000"/>
          <w:szCs w:val="24"/>
          <w:lang w:eastAsia="lt-LT"/>
        </w:rPr>
      </w:pPr>
      <w:r>
        <w:rPr>
          <w:color w:val="000000"/>
          <w:szCs w:val="24"/>
          <w:lang w:eastAsia="lt-LT"/>
        </w:rPr>
        <w:t>29.14. bendradarbiauja su mokinių tėvais (globėjais, rūpintojais), pagalbą mokiniui, pedagogui ir Gimnazijai teikiančiomis įstaigomis, aukštosiomis mokyklomis, teritorinėmis policijos, socialinių paslaugų, sveikatos įstaigomis, vaiko teisių apsaugos tarnybomis ir kitomis institucijomis, dirbančiomis vaiko teisių apsaugos srityje;</w:t>
      </w:r>
    </w:p>
    <w:p w14:paraId="4EFFBC4E" w14:textId="77777777" w:rsidR="00493221" w:rsidRDefault="00F70062">
      <w:pPr>
        <w:tabs>
          <w:tab w:val="left" w:pos="1560"/>
        </w:tabs>
        <w:ind w:firstLine="851"/>
        <w:jc w:val="both"/>
        <w:rPr>
          <w:color w:val="000000"/>
          <w:szCs w:val="24"/>
          <w:lang w:eastAsia="lt-LT"/>
        </w:rPr>
      </w:pPr>
      <w:r>
        <w:rPr>
          <w:color w:val="000000"/>
          <w:szCs w:val="24"/>
          <w:lang w:eastAsia="lt-LT"/>
        </w:rPr>
        <w:t>29.15. atstovauja Gimnazijai kitose institucijose;</w:t>
      </w:r>
    </w:p>
    <w:p w14:paraId="43E7E815" w14:textId="77777777" w:rsidR="00493221" w:rsidRDefault="00F70062">
      <w:pPr>
        <w:tabs>
          <w:tab w:val="left" w:pos="1560"/>
        </w:tabs>
        <w:ind w:firstLine="851"/>
        <w:jc w:val="both"/>
        <w:rPr>
          <w:color w:val="000000"/>
          <w:szCs w:val="24"/>
          <w:lang w:eastAsia="lt-LT"/>
        </w:rPr>
      </w:pPr>
      <w:r>
        <w:rPr>
          <w:color w:val="000000"/>
          <w:szCs w:val="24"/>
          <w:lang w:eastAsia="lt-LT"/>
        </w:rPr>
        <w:t>29.16. organizuoja Gimnazijos finansinę apskaitą pagal Lietuvos Respublikos finansinės apskaitos įstatymą;</w:t>
      </w:r>
    </w:p>
    <w:p w14:paraId="32BF4F1D" w14:textId="77777777" w:rsidR="00493221" w:rsidRDefault="00F70062">
      <w:pPr>
        <w:tabs>
          <w:tab w:val="left" w:pos="1560"/>
        </w:tabs>
        <w:ind w:firstLine="851"/>
        <w:jc w:val="both"/>
        <w:rPr>
          <w:color w:val="000000"/>
          <w:szCs w:val="24"/>
          <w:lang w:eastAsia="lt-LT"/>
        </w:rPr>
      </w:pPr>
      <w:r>
        <w:rPr>
          <w:color w:val="000000"/>
          <w:szCs w:val="24"/>
          <w:lang w:eastAsia="lt-LT"/>
        </w:rPr>
        <w:t>29.17. užtikrina racionalų ir taupų lėšų bei turto naudojimą, veiksmingą Gimnazijos vidaus kontrolės sistemos sukūrimą, jos veikimą ir tobulinimą;</w:t>
      </w:r>
    </w:p>
    <w:p w14:paraId="704ACB12" w14:textId="77777777" w:rsidR="00493221" w:rsidRDefault="00F70062">
      <w:pPr>
        <w:tabs>
          <w:tab w:val="left" w:pos="1560"/>
        </w:tabs>
        <w:ind w:firstLine="851"/>
        <w:jc w:val="both"/>
        <w:rPr>
          <w:color w:val="000000"/>
          <w:szCs w:val="24"/>
          <w:lang w:eastAsia="lt-LT"/>
        </w:rPr>
      </w:pPr>
      <w:r>
        <w:rPr>
          <w:color w:val="000000"/>
          <w:szCs w:val="24"/>
          <w:lang w:eastAsia="lt-LT"/>
        </w:rPr>
        <w:t>29.18. organizuoja Gimnazijos veiklos įsivertinimą ir stebėseną, analizuoja išteklių būklę ir atsako už Gimnazijos veiklos rezultatus;</w:t>
      </w:r>
    </w:p>
    <w:p w14:paraId="005D72F2" w14:textId="77777777" w:rsidR="00493221" w:rsidRDefault="00F70062">
      <w:pPr>
        <w:tabs>
          <w:tab w:val="left" w:pos="1560"/>
        </w:tabs>
        <w:ind w:firstLine="851"/>
        <w:jc w:val="both"/>
        <w:rPr>
          <w:color w:val="000000"/>
          <w:szCs w:val="24"/>
          <w:lang w:eastAsia="lt-LT"/>
        </w:rPr>
      </w:pPr>
      <w:r>
        <w:rPr>
          <w:color w:val="000000"/>
          <w:szCs w:val="24"/>
          <w:lang w:eastAsia="lt-LT"/>
        </w:rPr>
        <w:t xml:space="preserve">29.19. </w:t>
      </w:r>
      <w:r>
        <w:rPr>
          <w:bCs/>
          <w:color w:val="000000"/>
          <w:szCs w:val="24"/>
        </w:rPr>
        <w:t>kiekvienais metais iki sausio 20 d. teikia Gimnazijos bendruomenei ir Gimnazijos tarybai svarstyti bei viešai skelbia savo metų veiklos ataskaitą;</w:t>
      </w:r>
    </w:p>
    <w:p w14:paraId="1C0F55B4" w14:textId="77777777" w:rsidR="00493221" w:rsidRDefault="00F70062">
      <w:pPr>
        <w:tabs>
          <w:tab w:val="left" w:pos="1560"/>
        </w:tabs>
        <w:ind w:firstLine="851"/>
        <w:jc w:val="both"/>
        <w:rPr>
          <w:color w:val="000000"/>
          <w:szCs w:val="24"/>
          <w:lang w:eastAsia="lt-LT"/>
        </w:rPr>
      </w:pPr>
      <w:r>
        <w:rPr>
          <w:color w:val="000000"/>
          <w:szCs w:val="24"/>
          <w:lang w:eastAsia="lt-LT"/>
        </w:rPr>
        <w:t xml:space="preserve">29.20. </w:t>
      </w:r>
      <w:r>
        <w:rPr>
          <w:bCs/>
          <w:color w:val="000000"/>
          <w:szCs w:val="24"/>
        </w:rPr>
        <w:t>kartu su Gimnazijos taryba sprendžia Gimnazijai svarbius palankios mokymui(</w:t>
      </w:r>
      <w:proofErr w:type="spellStart"/>
      <w:r>
        <w:rPr>
          <w:bCs/>
          <w:color w:val="000000"/>
          <w:szCs w:val="24"/>
        </w:rPr>
        <w:t>si</w:t>
      </w:r>
      <w:proofErr w:type="spellEnd"/>
      <w:r>
        <w:rPr>
          <w:bCs/>
          <w:color w:val="000000"/>
          <w:szCs w:val="24"/>
        </w:rPr>
        <w:t>) aplinkos kūrimo klausimus;</w:t>
      </w:r>
    </w:p>
    <w:p w14:paraId="13579F2E" w14:textId="77777777" w:rsidR="00493221" w:rsidRDefault="00F70062">
      <w:pPr>
        <w:tabs>
          <w:tab w:val="left" w:pos="1560"/>
        </w:tabs>
        <w:ind w:firstLine="851"/>
        <w:jc w:val="both"/>
        <w:rPr>
          <w:color w:val="000000"/>
          <w:szCs w:val="24"/>
          <w:lang w:eastAsia="lt-LT"/>
        </w:rPr>
      </w:pPr>
      <w:r>
        <w:rPr>
          <w:color w:val="000000"/>
          <w:szCs w:val="24"/>
          <w:lang w:eastAsia="lt-LT"/>
        </w:rPr>
        <w:t xml:space="preserve">29.21. </w:t>
      </w:r>
      <w:r>
        <w:rPr>
          <w:color w:val="000000"/>
          <w:szCs w:val="24"/>
        </w:rPr>
        <w:t>garantuoja, kad pagal Lietuvos Respublikos viešojo sektoriaus atskaitomybės įstatymą teikiami ataskaitų rinkiniai ir statistinės ataskaitos būtų teisingi;</w:t>
      </w:r>
    </w:p>
    <w:p w14:paraId="23825FD6" w14:textId="77777777" w:rsidR="00493221" w:rsidRDefault="00F70062">
      <w:pPr>
        <w:tabs>
          <w:tab w:val="left" w:pos="709"/>
          <w:tab w:val="left" w:pos="851"/>
          <w:tab w:val="left" w:pos="1560"/>
        </w:tabs>
        <w:ind w:left="-295" w:firstLine="1146"/>
        <w:jc w:val="both"/>
        <w:rPr>
          <w:szCs w:val="24"/>
        </w:rPr>
      </w:pPr>
      <w:r>
        <w:rPr>
          <w:rFonts w:eastAsia="Calibri"/>
          <w:szCs w:val="24"/>
        </w:rPr>
        <w:t xml:space="preserve">29.22. </w:t>
      </w:r>
      <w:r>
        <w:rPr>
          <w:szCs w:val="24"/>
        </w:rPr>
        <w:t>esant poreikiui, skiria švietimo pagalbą mokiniui, atsižvelgdamas į Gimnazijos vaiko gerovės komisijos mokinio ugdymosi poreikių pirminį vertinimą;</w:t>
      </w:r>
    </w:p>
    <w:p w14:paraId="5BA34A17" w14:textId="77777777" w:rsidR="00493221" w:rsidRDefault="00F70062">
      <w:pPr>
        <w:tabs>
          <w:tab w:val="left" w:pos="1560"/>
        </w:tabs>
        <w:ind w:firstLine="851"/>
        <w:jc w:val="both"/>
        <w:rPr>
          <w:color w:val="000000"/>
          <w:szCs w:val="24"/>
          <w:lang w:eastAsia="lt-LT"/>
        </w:rPr>
      </w:pPr>
      <w:r>
        <w:rPr>
          <w:color w:val="000000"/>
          <w:szCs w:val="24"/>
          <w:lang w:eastAsia="lt-LT"/>
        </w:rPr>
        <w:t>29.23. atsako už įstatymų, kitų teisės aktų laikymąsi Gimnazijoje, už demokratinį Gimnazijos valdymą, bendruomenės narių informavimą, tinkamą funkcijų atlikimą, nustatytų tikslų ir uždavinių įgyvendinimą;</w:t>
      </w:r>
    </w:p>
    <w:p w14:paraId="225E3AC9" w14:textId="77777777" w:rsidR="00493221" w:rsidRDefault="00F70062">
      <w:pPr>
        <w:tabs>
          <w:tab w:val="left" w:pos="1560"/>
        </w:tabs>
        <w:ind w:firstLine="851"/>
        <w:jc w:val="both"/>
        <w:rPr>
          <w:color w:val="000000"/>
          <w:szCs w:val="24"/>
          <w:lang w:eastAsia="lt-LT"/>
        </w:rPr>
      </w:pPr>
      <w:r>
        <w:rPr>
          <w:color w:val="000000"/>
          <w:szCs w:val="24"/>
          <w:lang w:eastAsia="lt-LT"/>
        </w:rPr>
        <w:t>29.24. vykdo kitas teisės aktuose ir vadovo (direktoriaus) pareigybės aprašyme nustatytas funkcijas.</w:t>
      </w:r>
    </w:p>
    <w:p w14:paraId="1401F01D" w14:textId="77777777" w:rsidR="00493221" w:rsidRDefault="00F70062">
      <w:pPr>
        <w:ind w:firstLine="851"/>
        <w:jc w:val="both"/>
        <w:rPr>
          <w:color w:val="000000"/>
          <w:szCs w:val="24"/>
          <w:lang w:eastAsia="lt-LT"/>
        </w:rPr>
      </w:pPr>
      <w:r>
        <w:rPr>
          <w:color w:val="000000"/>
          <w:szCs w:val="24"/>
          <w:lang w:eastAsia="lt-LT"/>
        </w:rPr>
        <w:t xml:space="preserve">30. Gimnazijos vadovo nesant darbe (komandiruotė, nedarbingumas, atostogos), jo funkcijas atlieka direktoriaus pavaduotojas ugdymui, o nesant pavaduotojo ugdymui – kitas </w:t>
      </w:r>
      <w:r>
        <w:rPr>
          <w:color w:val="000000"/>
          <w:szCs w:val="24"/>
        </w:rPr>
        <w:t>Mažeikių rajono s</w:t>
      </w:r>
      <w:r>
        <w:rPr>
          <w:color w:val="000000"/>
          <w:szCs w:val="24"/>
          <w:lang w:eastAsia="lt-LT"/>
        </w:rPr>
        <w:t>avivaldybės mero potvarkiu paskirtas asmuo.</w:t>
      </w:r>
    </w:p>
    <w:p w14:paraId="296539C4" w14:textId="77777777" w:rsidR="00493221" w:rsidRDefault="00F70062">
      <w:pPr>
        <w:ind w:firstLine="851"/>
        <w:jc w:val="both"/>
        <w:rPr>
          <w:color w:val="000000"/>
          <w:szCs w:val="24"/>
          <w:lang w:eastAsia="lt-LT"/>
        </w:rPr>
      </w:pPr>
      <w:r>
        <w:rPr>
          <w:color w:val="000000"/>
          <w:szCs w:val="24"/>
          <w:lang w:eastAsia="lt-LT"/>
        </w:rPr>
        <w:t xml:space="preserve">31. Ugdymo turinio formavimo ir ugdymo proceso organizavimo klausimais Gimnazijos vadovas gali organizuoti mokytojų ir švietimo pagalbos specialistų, kurių veikla susijusi su nagrinėjamu klausimu, pasitarimus. </w:t>
      </w:r>
    </w:p>
    <w:p w14:paraId="2B65D4A5" w14:textId="77777777" w:rsidR="00493221" w:rsidRDefault="00493221">
      <w:pPr>
        <w:rPr>
          <w:b/>
          <w:bCs/>
          <w:strike/>
          <w:color w:val="000000"/>
          <w:szCs w:val="24"/>
          <w:lang w:eastAsia="lt-LT"/>
        </w:rPr>
      </w:pPr>
    </w:p>
    <w:p w14:paraId="7C9B7982" w14:textId="77777777" w:rsidR="00493221" w:rsidRDefault="00F70062">
      <w:pPr>
        <w:rPr>
          <w:b/>
          <w:bCs/>
          <w:color w:val="000000"/>
          <w:szCs w:val="24"/>
          <w:lang w:eastAsia="lt-LT"/>
        </w:rPr>
      </w:pPr>
      <w:r>
        <w:rPr>
          <w:b/>
          <w:bCs/>
          <w:color w:val="000000"/>
          <w:szCs w:val="24"/>
          <w:lang w:eastAsia="lt-LT"/>
        </w:rPr>
        <w:br w:type="page"/>
      </w:r>
    </w:p>
    <w:p w14:paraId="73915993" w14:textId="77777777" w:rsidR="00493221" w:rsidRDefault="00F70062">
      <w:pPr>
        <w:jc w:val="center"/>
        <w:rPr>
          <w:b/>
          <w:bCs/>
          <w:color w:val="000000"/>
          <w:szCs w:val="24"/>
          <w:lang w:eastAsia="lt-LT"/>
        </w:rPr>
      </w:pPr>
      <w:r>
        <w:rPr>
          <w:b/>
          <w:bCs/>
          <w:color w:val="000000"/>
          <w:szCs w:val="24"/>
          <w:lang w:eastAsia="lt-LT"/>
        </w:rPr>
        <w:lastRenderedPageBreak/>
        <w:t>V SKYRIUS</w:t>
      </w:r>
    </w:p>
    <w:p w14:paraId="2A26453B" w14:textId="77777777" w:rsidR="00493221" w:rsidRDefault="00F70062">
      <w:pPr>
        <w:jc w:val="center"/>
        <w:rPr>
          <w:color w:val="000000"/>
          <w:szCs w:val="24"/>
          <w:lang w:eastAsia="lt-LT"/>
        </w:rPr>
      </w:pPr>
      <w:r>
        <w:rPr>
          <w:b/>
          <w:bCs/>
          <w:color w:val="000000"/>
          <w:szCs w:val="24"/>
          <w:lang w:eastAsia="lt-LT"/>
        </w:rPr>
        <w:t>GIMNAZIJOS SAVIVALDA</w:t>
      </w:r>
    </w:p>
    <w:p w14:paraId="193AA068" w14:textId="77777777" w:rsidR="00493221" w:rsidRDefault="00493221">
      <w:pPr>
        <w:jc w:val="both"/>
        <w:rPr>
          <w:color w:val="000000"/>
          <w:szCs w:val="24"/>
          <w:lang w:eastAsia="lt-LT"/>
        </w:rPr>
      </w:pPr>
    </w:p>
    <w:p w14:paraId="7928838E" w14:textId="77777777" w:rsidR="00493221" w:rsidRDefault="00F70062">
      <w:pPr>
        <w:widowControl w:val="0"/>
        <w:tabs>
          <w:tab w:val="left" w:pos="1134"/>
        </w:tabs>
        <w:ind w:firstLine="851"/>
        <w:jc w:val="both"/>
        <w:rPr>
          <w:color w:val="000000"/>
          <w:szCs w:val="24"/>
          <w:lang w:eastAsia="lt-LT"/>
        </w:rPr>
      </w:pPr>
      <w:r>
        <w:rPr>
          <w:color w:val="000000"/>
          <w:szCs w:val="24"/>
          <w:lang w:eastAsia="lt-LT"/>
        </w:rPr>
        <w:t xml:space="preserve">32. </w:t>
      </w:r>
      <w:r>
        <w:rPr>
          <w:bCs/>
          <w:color w:val="000000"/>
          <w:szCs w:val="24"/>
        </w:rPr>
        <w:t xml:space="preserve">Gimnazijos </w:t>
      </w:r>
      <w:r>
        <w:rPr>
          <w:color w:val="000000"/>
          <w:szCs w:val="24"/>
        </w:rPr>
        <w:t xml:space="preserve">savivalda grindžiama švietimo tikslais, </w:t>
      </w:r>
      <w:r>
        <w:rPr>
          <w:bCs/>
          <w:color w:val="000000"/>
          <w:szCs w:val="24"/>
        </w:rPr>
        <w:t>Gimnazijoje</w:t>
      </w:r>
      <w:r>
        <w:rPr>
          <w:color w:val="000000"/>
          <w:szCs w:val="24"/>
        </w:rPr>
        <w:t xml:space="preserve"> vykdomomis švietimo programomis ir susiklosčiusiomis tradicijomis.</w:t>
      </w:r>
    </w:p>
    <w:p w14:paraId="224BCD42" w14:textId="77777777" w:rsidR="00493221" w:rsidRDefault="00F70062">
      <w:pPr>
        <w:widowControl w:val="0"/>
        <w:tabs>
          <w:tab w:val="left" w:pos="1134"/>
        </w:tabs>
        <w:ind w:firstLine="851"/>
        <w:jc w:val="both"/>
        <w:rPr>
          <w:color w:val="000000"/>
          <w:szCs w:val="24"/>
          <w:lang w:eastAsia="lt-LT"/>
        </w:rPr>
      </w:pPr>
      <w:r>
        <w:rPr>
          <w:color w:val="000000"/>
          <w:szCs w:val="24"/>
          <w:lang w:eastAsia="lt-LT"/>
        </w:rPr>
        <w:t xml:space="preserve">33. </w:t>
      </w:r>
      <w:r>
        <w:rPr>
          <w:bCs/>
          <w:color w:val="000000"/>
          <w:szCs w:val="24"/>
        </w:rPr>
        <w:t xml:space="preserve">Gimnazijos </w:t>
      </w:r>
      <w:r>
        <w:rPr>
          <w:color w:val="000000"/>
          <w:szCs w:val="24"/>
        </w:rPr>
        <w:t xml:space="preserve">savivaldos institucijos kolegialiai svarsto </w:t>
      </w:r>
      <w:r>
        <w:rPr>
          <w:bCs/>
          <w:color w:val="000000"/>
          <w:szCs w:val="24"/>
        </w:rPr>
        <w:t>Gimnazijos</w:t>
      </w:r>
      <w:r>
        <w:rPr>
          <w:color w:val="000000"/>
          <w:szCs w:val="24"/>
        </w:rPr>
        <w:t xml:space="preserve"> veiklos ir finansavimo klausimus ir pagal kompetenciją, apibrėžtą Nuostatuose, priima sprendimus, daro įtaką </w:t>
      </w:r>
      <w:r>
        <w:rPr>
          <w:bCs/>
          <w:color w:val="000000"/>
          <w:szCs w:val="24"/>
        </w:rPr>
        <w:t xml:space="preserve">Gimnazijos </w:t>
      </w:r>
      <w:r>
        <w:rPr>
          <w:color w:val="000000"/>
          <w:szCs w:val="24"/>
        </w:rPr>
        <w:t xml:space="preserve">vadovo priimamiems sprendimams, atlieka visuomeninę </w:t>
      </w:r>
      <w:r>
        <w:rPr>
          <w:bCs/>
          <w:color w:val="000000"/>
          <w:szCs w:val="24"/>
        </w:rPr>
        <w:t>Gimnazijos</w:t>
      </w:r>
      <w:r>
        <w:rPr>
          <w:color w:val="000000"/>
          <w:szCs w:val="24"/>
        </w:rPr>
        <w:t xml:space="preserve"> valdymo priežiūrą.</w:t>
      </w:r>
    </w:p>
    <w:p w14:paraId="510E1B64" w14:textId="77777777" w:rsidR="00493221" w:rsidRDefault="00F70062">
      <w:pPr>
        <w:tabs>
          <w:tab w:val="left" w:pos="1134"/>
        </w:tabs>
        <w:ind w:firstLine="851"/>
        <w:jc w:val="both"/>
        <w:rPr>
          <w:color w:val="000000"/>
          <w:szCs w:val="24"/>
          <w:lang w:eastAsia="lt-LT"/>
        </w:rPr>
      </w:pPr>
      <w:r>
        <w:rPr>
          <w:color w:val="000000"/>
          <w:szCs w:val="24"/>
          <w:lang w:eastAsia="lt-LT"/>
        </w:rPr>
        <w:t xml:space="preserve">34. </w:t>
      </w:r>
      <w:r>
        <w:rPr>
          <w:color w:val="000000"/>
          <w:szCs w:val="24"/>
        </w:rPr>
        <w:t>Gimnazijos taryba yra aukščiausia Gimnazijos savivaldos institucija.</w:t>
      </w:r>
    </w:p>
    <w:p w14:paraId="253DB0EF" w14:textId="77777777" w:rsidR="00493221" w:rsidRDefault="00F70062">
      <w:pPr>
        <w:tabs>
          <w:tab w:val="left" w:pos="1134"/>
        </w:tabs>
        <w:ind w:firstLine="851"/>
        <w:jc w:val="both"/>
        <w:rPr>
          <w:color w:val="000000"/>
          <w:szCs w:val="24"/>
          <w:lang w:eastAsia="lt-LT"/>
        </w:rPr>
      </w:pPr>
      <w:r>
        <w:rPr>
          <w:color w:val="000000"/>
          <w:szCs w:val="24"/>
          <w:lang w:eastAsia="lt-LT"/>
        </w:rPr>
        <w:t xml:space="preserve">35. </w:t>
      </w:r>
      <w:r>
        <w:rPr>
          <w:bCs/>
          <w:color w:val="000000"/>
          <w:szCs w:val="24"/>
        </w:rPr>
        <w:t>Gimnazijos tarybą sudaro 17</w:t>
      </w:r>
      <w:r>
        <w:rPr>
          <w:color w:val="000000"/>
          <w:szCs w:val="24"/>
        </w:rPr>
        <w:t xml:space="preserve"> narių, išrinktų atviru balsavimu savivaldos institucijų susirinkimuose balsų dauguma: 5 mokytojus deleguoja Mokytojų taryba, 5  </w:t>
      </w:r>
      <w:r>
        <w:rPr>
          <w:bCs/>
          <w:color w:val="000000"/>
          <w:szCs w:val="24"/>
        </w:rPr>
        <w:t>Gimnazijoje</w:t>
      </w:r>
      <w:r>
        <w:rPr>
          <w:color w:val="000000"/>
          <w:szCs w:val="24"/>
        </w:rPr>
        <w:t xml:space="preserve"> nedirbančius tėvus (globėjus, rūpintojus) – Tėvų taryba, 5 mokinius – Mokinių taryba, 2 vietos bendruomenės atstovus deleguoja bendruomeninės organizacijos taryba ar atstovauja kitas vietos bendruomenės atstovas, susietas bendrais gyvenimo atitinkamoje vietos bendruomenėje poreikiais ar interesais. </w:t>
      </w:r>
    </w:p>
    <w:p w14:paraId="4AB97FFD" w14:textId="77777777" w:rsidR="00493221" w:rsidRDefault="00F70062">
      <w:pPr>
        <w:tabs>
          <w:tab w:val="left" w:pos="1134"/>
        </w:tabs>
        <w:ind w:firstLine="851"/>
        <w:jc w:val="both"/>
        <w:rPr>
          <w:color w:val="000000"/>
          <w:szCs w:val="24"/>
          <w:lang w:eastAsia="lt-LT"/>
        </w:rPr>
      </w:pPr>
      <w:r>
        <w:rPr>
          <w:color w:val="000000"/>
          <w:szCs w:val="24"/>
          <w:lang w:eastAsia="lt-LT"/>
        </w:rPr>
        <w:t xml:space="preserve">36. </w:t>
      </w:r>
      <w:r>
        <w:rPr>
          <w:color w:val="000000"/>
          <w:szCs w:val="24"/>
        </w:rPr>
        <w:t xml:space="preserve">Gimnazijos taryba sudaroma </w:t>
      </w:r>
      <w:r>
        <w:rPr>
          <w:bCs/>
          <w:color w:val="000000"/>
          <w:szCs w:val="24"/>
        </w:rPr>
        <w:t>3</w:t>
      </w:r>
      <w:r>
        <w:rPr>
          <w:color w:val="000000"/>
          <w:szCs w:val="24"/>
        </w:rPr>
        <w:t xml:space="preserve"> metų laikotarpiui. Į Gimnazijos tarybą deleguotam atstovui atsisakius eiti pareigas ar dėl objektyvių priežasčių negalint toliau eiti pareigų, likusiam Gimnazijos tarybos įgaliojimų terminui į jo vietą atitinkamai deleguojamas naujas atstovas. Gimnazijos tarybos nario kadencijų skaičius yra neribojamas.</w:t>
      </w:r>
    </w:p>
    <w:p w14:paraId="496FEB78" w14:textId="77777777" w:rsidR="00493221" w:rsidRDefault="00F70062">
      <w:pPr>
        <w:tabs>
          <w:tab w:val="left" w:pos="1134"/>
        </w:tabs>
        <w:ind w:firstLine="851"/>
        <w:jc w:val="both"/>
        <w:rPr>
          <w:color w:val="000000"/>
          <w:szCs w:val="24"/>
          <w:lang w:eastAsia="lt-LT"/>
        </w:rPr>
      </w:pPr>
      <w:r>
        <w:rPr>
          <w:color w:val="000000"/>
          <w:szCs w:val="24"/>
          <w:lang w:eastAsia="lt-LT"/>
        </w:rPr>
        <w:t xml:space="preserve">37. </w:t>
      </w:r>
      <w:r>
        <w:rPr>
          <w:color w:val="000000"/>
          <w:szCs w:val="24"/>
        </w:rPr>
        <w:t>Gimnazijos tarybos nariu gali būti renkamas asmuo, turintis žinių, gebėjimų, padedančių siekti Gimnazijos strateginių tikslų ir įgyvendinti Gimnazijos misiją. Gimnazijos tarybos nariu negali būti Gimnazijos vadovas, valstybės politikai, politinio (asmeninio) pasitikėjimo valstybės tarnautojai.</w:t>
      </w:r>
    </w:p>
    <w:p w14:paraId="65A93D46" w14:textId="77777777" w:rsidR="00493221" w:rsidRDefault="00F70062">
      <w:pPr>
        <w:tabs>
          <w:tab w:val="left" w:pos="1134"/>
        </w:tabs>
        <w:ind w:firstLine="851"/>
        <w:jc w:val="both"/>
        <w:rPr>
          <w:color w:val="000000"/>
          <w:szCs w:val="24"/>
          <w:lang w:eastAsia="lt-LT"/>
        </w:rPr>
      </w:pPr>
      <w:r>
        <w:rPr>
          <w:color w:val="000000"/>
          <w:szCs w:val="24"/>
          <w:lang w:eastAsia="lt-LT"/>
        </w:rPr>
        <w:t xml:space="preserve">38. </w:t>
      </w:r>
      <w:r>
        <w:rPr>
          <w:color w:val="000000"/>
          <w:szCs w:val="24"/>
        </w:rPr>
        <w:t>Gimnazijos tarybos nariai 1 kartą per metus pristato savo veiklos rezultatus juos rinkusiems Gimnazijos bendruomenės nariams.</w:t>
      </w:r>
    </w:p>
    <w:p w14:paraId="28A088BD" w14:textId="77777777" w:rsidR="00493221" w:rsidRDefault="00F70062">
      <w:pPr>
        <w:tabs>
          <w:tab w:val="left" w:pos="1134"/>
        </w:tabs>
        <w:ind w:firstLine="851"/>
        <w:jc w:val="both"/>
        <w:rPr>
          <w:color w:val="000000"/>
          <w:szCs w:val="24"/>
          <w:lang w:eastAsia="lt-LT"/>
        </w:rPr>
      </w:pPr>
      <w:r>
        <w:rPr>
          <w:color w:val="000000"/>
          <w:szCs w:val="24"/>
          <w:lang w:eastAsia="lt-LT"/>
        </w:rPr>
        <w:t xml:space="preserve">39. Gimnazijos tarybos posėdžiai </w:t>
      </w:r>
      <w:r>
        <w:rPr>
          <w:bCs/>
          <w:color w:val="000000"/>
          <w:szCs w:val="24"/>
          <w:lang w:eastAsia="lt-LT"/>
        </w:rPr>
        <w:t>kviečiami</w:t>
      </w:r>
      <w:r>
        <w:rPr>
          <w:color w:val="000000"/>
          <w:szCs w:val="24"/>
          <w:lang w:eastAsia="lt-LT"/>
        </w:rPr>
        <w:t xml:space="preserve"> ne rečiau kaip 2 kartus per metus. Posėdis teisėtas, jei jame dalyvauja ne mažiau kaip 2/3 narių. Nutarimai priimami posėdyje dalyvaujančių balsų dauguma.</w:t>
      </w:r>
      <w:r>
        <w:rPr>
          <w:color w:val="000000"/>
          <w:szCs w:val="24"/>
        </w:rPr>
        <w:t xml:space="preserve"> Jei balsai pasiskirsto po lygiai, sprendimą lemia pirmininko balsas. </w:t>
      </w:r>
      <w:r>
        <w:rPr>
          <w:color w:val="000000"/>
          <w:szCs w:val="24"/>
          <w:lang w:eastAsia="lt-LT"/>
        </w:rPr>
        <w:t>Gimnazijos vadovas Gimnazijos tarybos posėdžiuose gali dalyvauti kviestinio nario teisėmis.</w:t>
      </w:r>
    </w:p>
    <w:p w14:paraId="31AA7A20" w14:textId="77777777" w:rsidR="00493221" w:rsidRDefault="00F70062">
      <w:pPr>
        <w:tabs>
          <w:tab w:val="left" w:pos="1134"/>
        </w:tabs>
        <w:ind w:firstLine="851"/>
        <w:jc w:val="both"/>
        <w:rPr>
          <w:color w:val="000000"/>
          <w:szCs w:val="24"/>
          <w:lang w:eastAsia="lt-LT"/>
        </w:rPr>
      </w:pPr>
      <w:r>
        <w:rPr>
          <w:color w:val="000000"/>
          <w:szCs w:val="24"/>
          <w:lang w:eastAsia="lt-LT"/>
        </w:rPr>
        <w:t xml:space="preserve">40. Gimnazijos tarybai vadovauja pirmininkas, išrinktas atviru balsavimu pirmame </w:t>
      </w:r>
      <w:r>
        <w:rPr>
          <w:bCs/>
          <w:color w:val="000000"/>
          <w:szCs w:val="24"/>
          <w:lang w:eastAsia="lt-LT"/>
        </w:rPr>
        <w:t>naujos</w:t>
      </w:r>
      <w:r>
        <w:rPr>
          <w:color w:val="000000"/>
          <w:szCs w:val="24"/>
          <w:lang w:eastAsia="lt-LT"/>
        </w:rPr>
        <w:t xml:space="preserve"> Tarybos posėdyje.</w:t>
      </w:r>
      <w:r>
        <w:rPr>
          <w:color w:val="000000"/>
          <w:szCs w:val="24"/>
        </w:rPr>
        <w:t xml:space="preserve"> </w:t>
      </w:r>
    </w:p>
    <w:p w14:paraId="741BF1B1" w14:textId="77777777" w:rsidR="00493221" w:rsidRDefault="00F70062">
      <w:pPr>
        <w:tabs>
          <w:tab w:val="left" w:pos="1134"/>
        </w:tabs>
        <w:ind w:firstLine="851"/>
        <w:jc w:val="both"/>
        <w:rPr>
          <w:color w:val="000000"/>
          <w:szCs w:val="24"/>
          <w:lang w:eastAsia="lt-LT"/>
        </w:rPr>
      </w:pPr>
      <w:r>
        <w:rPr>
          <w:color w:val="000000"/>
          <w:szCs w:val="24"/>
          <w:lang w:eastAsia="lt-LT"/>
        </w:rPr>
        <w:t xml:space="preserve">41. </w:t>
      </w:r>
      <w:r>
        <w:rPr>
          <w:color w:val="000000"/>
          <w:szCs w:val="24"/>
        </w:rPr>
        <w:t xml:space="preserve">Gimnazijos tarybos sekretorius renkamas atviru balsavimu pirmame Gimnazijos tarybos posėdyje. </w:t>
      </w:r>
    </w:p>
    <w:p w14:paraId="6F140BDC" w14:textId="77777777" w:rsidR="00493221" w:rsidRDefault="00F70062">
      <w:pPr>
        <w:tabs>
          <w:tab w:val="left" w:pos="1134"/>
        </w:tabs>
        <w:ind w:firstLine="851"/>
        <w:jc w:val="both"/>
        <w:rPr>
          <w:color w:val="000000"/>
          <w:szCs w:val="24"/>
          <w:lang w:eastAsia="lt-LT"/>
        </w:rPr>
      </w:pPr>
      <w:r>
        <w:rPr>
          <w:color w:val="000000"/>
          <w:szCs w:val="24"/>
          <w:lang w:eastAsia="lt-LT"/>
        </w:rPr>
        <w:t>42. Gimnazijos taryba:</w:t>
      </w:r>
    </w:p>
    <w:p w14:paraId="6F17DACC" w14:textId="77777777" w:rsidR="00493221" w:rsidRDefault="00F70062">
      <w:pPr>
        <w:tabs>
          <w:tab w:val="left" w:pos="1134"/>
          <w:tab w:val="left" w:pos="1418"/>
        </w:tabs>
        <w:ind w:firstLine="851"/>
        <w:jc w:val="both"/>
        <w:rPr>
          <w:color w:val="000000"/>
          <w:szCs w:val="24"/>
          <w:lang w:eastAsia="lt-LT"/>
        </w:rPr>
      </w:pPr>
      <w:r>
        <w:rPr>
          <w:color w:val="000000"/>
          <w:szCs w:val="24"/>
          <w:lang w:eastAsia="lt-LT"/>
        </w:rPr>
        <w:t>42.1. teikia siūlymus dėl Gimnazijos strateginių tikslų, uždavinių ir jų įgyvendinimo priemonių;</w:t>
      </w:r>
    </w:p>
    <w:p w14:paraId="0131C943" w14:textId="77777777" w:rsidR="00493221" w:rsidRDefault="00F70062">
      <w:pPr>
        <w:tabs>
          <w:tab w:val="left" w:pos="1134"/>
          <w:tab w:val="left" w:pos="1418"/>
        </w:tabs>
        <w:ind w:firstLine="851"/>
        <w:jc w:val="both"/>
        <w:rPr>
          <w:color w:val="000000"/>
          <w:szCs w:val="24"/>
          <w:lang w:eastAsia="lt-LT"/>
        </w:rPr>
      </w:pPr>
      <w:r>
        <w:rPr>
          <w:color w:val="000000"/>
          <w:szCs w:val="24"/>
          <w:lang w:eastAsia="lt-LT"/>
        </w:rPr>
        <w:t>42.2. pritaria Gimnazijos strateginiam planui, Gimnazijos metiniam veiklos planui, Gimnazijos nuostatams, Gimnazijos darbo tvarkos taisyklėms, kitiems Gimnazijos veiklą reglamentuojantiems dokumentams, teikiamiems Gimnazijos vadovo;</w:t>
      </w:r>
    </w:p>
    <w:p w14:paraId="6E02BA45" w14:textId="77777777" w:rsidR="00493221" w:rsidRDefault="00F70062">
      <w:pPr>
        <w:tabs>
          <w:tab w:val="left" w:pos="1134"/>
          <w:tab w:val="left" w:pos="1418"/>
          <w:tab w:val="left" w:pos="1560"/>
        </w:tabs>
        <w:ind w:firstLine="851"/>
        <w:jc w:val="both"/>
        <w:rPr>
          <w:color w:val="000000"/>
          <w:szCs w:val="24"/>
          <w:lang w:eastAsia="lt-LT"/>
        </w:rPr>
      </w:pPr>
      <w:r>
        <w:rPr>
          <w:color w:val="000000"/>
          <w:szCs w:val="24"/>
          <w:lang w:eastAsia="lt-LT"/>
        </w:rPr>
        <w:t xml:space="preserve">42.3. teikia Gimnazijos vadovui siūlymus dėl Nuostatų pakeitimo ar papildymo;   </w:t>
      </w:r>
    </w:p>
    <w:p w14:paraId="79B0EC57" w14:textId="77777777" w:rsidR="00493221" w:rsidRDefault="00F70062">
      <w:pPr>
        <w:tabs>
          <w:tab w:val="left" w:pos="1134"/>
          <w:tab w:val="left" w:pos="1418"/>
          <w:tab w:val="left" w:pos="1560"/>
        </w:tabs>
        <w:ind w:firstLine="851"/>
        <w:jc w:val="both"/>
        <w:rPr>
          <w:color w:val="000000"/>
          <w:szCs w:val="24"/>
          <w:lang w:eastAsia="lt-LT"/>
        </w:rPr>
      </w:pPr>
      <w:r>
        <w:rPr>
          <w:color w:val="000000"/>
          <w:szCs w:val="24"/>
          <w:lang w:eastAsia="lt-LT"/>
        </w:rPr>
        <w:t>42.4. svarsto Gimnazijos lėšų naudojimo klausimus;</w:t>
      </w:r>
    </w:p>
    <w:p w14:paraId="1367B3FA" w14:textId="77777777" w:rsidR="00493221" w:rsidRDefault="00F70062">
      <w:pPr>
        <w:tabs>
          <w:tab w:val="left" w:pos="1134"/>
          <w:tab w:val="left" w:pos="1418"/>
          <w:tab w:val="left" w:pos="1560"/>
        </w:tabs>
        <w:ind w:firstLine="851"/>
        <w:jc w:val="both"/>
        <w:rPr>
          <w:color w:val="000000"/>
          <w:szCs w:val="24"/>
          <w:lang w:eastAsia="lt-LT"/>
        </w:rPr>
      </w:pPr>
      <w:r>
        <w:rPr>
          <w:color w:val="000000"/>
          <w:szCs w:val="24"/>
          <w:lang w:eastAsia="lt-LT"/>
        </w:rPr>
        <w:t>42.5. išklauso Gimnazijos vadovo metines veiklos ataskaitas ir teikia Gimnazijos vadovui siūlymus dėl Gimnazijos veiklos tobulinimo;</w:t>
      </w:r>
    </w:p>
    <w:p w14:paraId="0C7046BB" w14:textId="77777777" w:rsidR="00493221" w:rsidRDefault="00F70062">
      <w:pPr>
        <w:tabs>
          <w:tab w:val="left" w:pos="1134"/>
          <w:tab w:val="left" w:pos="1418"/>
          <w:tab w:val="left" w:pos="1560"/>
        </w:tabs>
        <w:ind w:firstLine="851"/>
        <w:jc w:val="both"/>
        <w:rPr>
          <w:color w:val="000000"/>
          <w:szCs w:val="24"/>
          <w:lang w:eastAsia="lt-LT"/>
        </w:rPr>
      </w:pPr>
      <w:r>
        <w:rPr>
          <w:color w:val="000000"/>
          <w:szCs w:val="24"/>
          <w:lang w:eastAsia="lt-LT"/>
        </w:rPr>
        <w:t>42.6. turi teisę gauti visą informaciją apie Gimnazijos veiklą;</w:t>
      </w:r>
    </w:p>
    <w:p w14:paraId="4A561D4B" w14:textId="77777777" w:rsidR="00493221" w:rsidRDefault="00F70062">
      <w:pPr>
        <w:tabs>
          <w:tab w:val="left" w:pos="1134"/>
          <w:tab w:val="left" w:pos="1418"/>
          <w:tab w:val="left" w:pos="1560"/>
        </w:tabs>
        <w:ind w:firstLine="851"/>
        <w:jc w:val="both"/>
        <w:rPr>
          <w:color w:val="000000"/>
          <w:szCs w:val="24"/>
          <w:lang w:eastAsia="lt-LT"/>
        </w:rPr>
      </w:pPr>
      <w:r>
        <w:rPr>
          <w:color w:val="000000"/>
          <w:szCs w:val="24"/>
          <w:lang w:eastAsia="lt-LT"/>
        </w:rPr>
        <w:t>42.7. teikia siūlymus Mažeikių rajono savivaldybės merui dėl Gimnazijos materialinio aprūpinimo, veiklos tobulinimo, savo sprendimą dėl vadovo veiklos ataskaitos įvertinimo;</w:t>
      </w:r>
    </w:p>
    <w:p w14:paraId="64AEAA46" w14:textId="77777777" w:rsidR="00493221" w:rsidRDefault="00F70062">
      <w:pPr>
        <w:tabs>
          <w:tab w:val="left" w:pos="1134"/>
          <w:tab w:val="left" w:pos="1418"/>
          <w:tab w:val="left" w:pos="1560"/>
        </w:tabs>
        <w:ind w:firstLine="851"/>
        <w:jc w:val="both"/>
        <w:rPr>
          <w:color w:val="000000"/>
          <w:szCs w:val="24"/>
          <w:lang w:eastAsia="lt-LT"/>
        </w:rPr>
      </w:pPr>
      <w:r>
        <w:rPr>
          <w:color w:val="000000"/>
          <w:szCs w:val="24"/>
          <w:lang w:eastAsia="lt-LT"/>
        </w:rPr>
        <w:t>42.8. svarsto mokytojų, tėvų (globėjų, rūpintojų) savivaldos institucijų ar Gimnazijos bendruomenės narių iniciatyvas ir teikia Gimnazijos vadovui siūlymus;</w:t>
      </w:r>
    </w:p>
    <w:p w14:paraId="1BC72C14" w14:textId="77777777" w:rsidR="00493221" w:rsidRDefault="00F70062">
      <w:pPr>
        <w:tabs>
          <w:tab w:val="left" w:pos="1134"/>
          <w:tab w:val="left" w:pos="1418"/>
          <w:tab w:val="left" w:pos="1560"/>
        </w:tabs>
        <w:ind w:firstLine="851"/>
        <w:jc w:val="both"/>
        <w:rPr>
          <w:color w:val="000000"/>
          <w:szCs w:val="24"/>
          <w:lang w:eastAsia="lt-LT"/>
        </w:rPr>
      </w:pPr>
      <w:r>
        <w:rPr>
          <w:color w:val="000000"/>
          <w:szCs w:val="24"/>
          <w:lang w:eastAsia="lt-LT"/>
        </w:rPr>
        <w:t>42.9. teikia siūlymus dėl Gimnazijos darbo tobulinimo, saugių mokinių ugdymo ir darbo sąlygų sudarymo, talkina formuojant Gimnazijos materialinius, finansinius ir intelektinius išteklius;</w:t>
      </w:r>
    </w:p>
    <w:p w14:paraId="42F2BD47" w14:textId="77777777" w:rsidR="00493221" w:rsidRDefault="00F70062">
      <w:pPr>
        <w:tabs>
          <w:tab w:val="left" w:pos="1134"/>
          <w:tab w:val="left" w:pos="1418"/>
          <w:tab w:val="left" w:pos="1560"/>
        </w:tabs>
        <w:ind w:firstLine="851"/>
        <w:jc w:val="both"/>
        <w:rPr>
          <w:color w:val="000000"/>
          <w:szCs w:val="24"/>
          <w:lang w:eastAsia="lt-LT"/>
        </w:rPr>
      </w:pPr>
      <w:r>
        <w:rPr>
          <w:color w:val="000000"/>
          <w:szCs w:val="24"/>
          <w:lang w:eastAsia="lt-LT"/>
        </w:rPr>
        <w:t>42.10. svarsto Gimnazijos vadovo teikiamus klausimus;</w:t>
      </w:r>
    </w:p>
    <w:p w14:paraId="7554279A" w14:textId="77777777" w:rsidR="00493221" w:rsidRDefault="00F70062">
      <w:pPr>
        <w:tabs>
          <w:tab w:val="left" w:pos="1134"/>
          <w:tab w:val="left" w:pos="1418"/>
          <w:tab w:val="left" w:pos="1560"/>
        </w:tabs>
        <w:ind w:firstLine="851"/>
        <w:jc w:val="both"/>
        <w:rPr>
          <w:color w:val="000000"/>
          <w:szCs w:val="24"/>
          <w:lang w:eastAsia="lt-LT"/>
        </w:rPr>
      </w:pPr>
      <w:r>
        <w:rPr>
          <w:color w:val="000000"/>
          <w:szCs w:val="24"/>
          <w:lang w:eastAsia="lt-LT"/>
        </w:rPr>
        <w:t xml:space="preserve">42.11. </w:t>
      </w:r>
      <w:r>
        <w:rPr>
          <w:bCs/>
          <w:color w:val="000000"/>
          <w:szCs w:val="24"/>
        </w:rPr>
        <w:t xml:space="preserve">pasirenka </w:t>
      </w:r>
      <w:r>
        <w:rPr>
          <w:color w:val="000000"/>
          <w:szCs w:val="24"/>
          <w:lang w:eastAsia="lt-LT"/>
        </w:rPr>
        <w:t xml:space="preserve">Gimnazijos </w:t>
      </w:r>
      <w:r>
        <w:rPr>
          <w:bCs/>
          <w:color w:val="000000"/>
          <w:szCs w:val="24"/>
        </w:rPr>
        <w:t>veiklos įsivertinimo sritis, atlikimo metodiką, analizuoja įsivertinimo rezultatus ir priima sprendimus dėl veiklos tobulinimo.</w:t>
      </w:r>
    </w:p>
    <w:p w14:paraId="388044D8" w14:textId="77777777" w:rsidR="00493221" w:rsidRDefault="00F70062">
      <w:pPr>
        <w:tabs>
          <w:tab w:val="left" w:pos="1134"/>
        </w:tabs>
        <w:ind w:firstLine="851"/>
        <w:jc w:val="both"/>
        <w:rPr>
          <w:color w:val="000000"/>
          <w:szCs w:val="24"/>
          <w:lang w:eastAsia="lt-LT"/>
        </w:rPr>
      </w:pPr>
      <w:r>
        <w:rPr>
          <w:color w:val="000000"/>
          <w:szCs w:val="24"/>
          <w:lang w:eastAsia="lt-LT"/>
        </w:rPr>
        <w:t>43. Gimnazijos tarybos nutarimai yra teisėti, jei jie neprieštarauja teisės aktams.</w:t>
      </w:r>
    </w:p>
    <w:p w14:paraId="2BDDDCB9" w14:textId="77777777" w:rsidR="00493221" w:rsidRDefault="00F70062">
      <w:pPr>
        <w:tabs>
          <w:tab w:val="left" w:pos="1134"/>
        </w:tabs>
        <w:ind w:firstLine="851"/>
        <w:jc w:val="both"/>
        <w:rPr>
          <w:color w:val="000000"/>
          <w:szCs w:val="24"/>
          <w:lang w:eastAsia="lt-LT"/>
        </w:rPr>
      </w:pPr>
      <w:r>
        <w:rPr>
          <w:color w:val="000000"/>
          <w:szCs w:val="24"/>
          <w:lang w:eastAsia="lt-LT"/>
        </w:rPr>
        <w:lastRenderedPageBreak/>
        <w:t xml:space="preserve">44. </w:t>
      </w:r>
      <w:r>
        <w:rPr>
          <w:color w:val="000000"/>
          <w:szCs w:val="24"/>
        </w:rPr>
        <w:t>Gimnazijos taryba už savo veiklą 1 kartą per metus atsiskaito Gimnazijos bendruomenei.</w:t>
      </w:r>
    </w:p>
    <w:p w14:paraId="79697F45" w14:textId="77777777" w:rsidR="00493221" w:rsidRDefault="00F70062">
      <w:pPr>
        <w:tabs>
          <w:tab w:val="left" w:pos="1134"/>
        </w:tabs>
        <w:ind w:firstLine="851"/>
        <w:jc w:val="both"/>
        <w:rPr>
          <w:color w:val="000000"/>
          <w:szCs w:val="24"/>
          <w:lang w:eastAsia="lt-LT"/>
        </w:rPr>
      </w:pPr>
      <w:r>
        <w:rPr>
          <w:color w:val="000000"/>
          <w:szCs w:val="24"/>
          <w:lang w:eastAsia="lt-LT"/>
        </w:rPr>
        <w:t>45. Mokytojų taryba – nuolat veikianti Gimnazijos savivaldos institucija, susidedanti iš rinkimais išrinktų mokytojų, atstovaujanti mokytojų interesams ir sprendžianti mokytojams aktualias problemas.</w:t>
      </w:r>
    </w:p>
    <w:p w14:paraId="5F4460A4" w14:textId="77777777" w:rsidR="00493221" w:rsidRDefault="00F70062">
      <w:pPr>
        <w:tabs>
          <w:tab w:val="left" w:pos="1134"/>
        </w:tabs>
        <w:ind w:firstLine="851"/>
        <w:jc w:val="both"/>
        <w:rPr>
          <w:color w:val="000000"/>
          <w:szCs w:val="24"/>
          <w:lang w:eastAsia="lt-LT"/>
        </w:rPr>
      </w:pPr>
      <w:r>
        <w:rPr>
          <w:color w:val="000000"/>
          <w:szCs w:val="24"/>
          <w:lang w:eastAsia="lt-LT"/>
        </w:rPr>
        <w:t xml:space="preserve">46. Mokytojų tarybą sudaro 7 nariai, išrinkti atviru balsavimu mokytojų susirinkimo metu. </w:t>
      </w:r>
    </w:p>
    <w:p w14:paraId="5D3C670B" w14:textId="77777777" w:rsidR="00493221" w:rsidRDefault="00F70062">
      <w:pPr>
        <w:tabs>
          <w:tab w:val="left" w:pos="1134"/>
        </w:tabs>
        <w:ind w:firstLine="851"/>
        <w:jc w:val="both"/>
        <w:rPr>
          <w:rFonts w:eastAsia="Calibri"/>
          <w:szCs w:val="24"/>
        </w:rPr>
      </w:pPr>
      <w:r>
        <w:rPr>
          <w:color w:val="000000"/>
          <w:szCs w:val="24"/>
          <w:lang w:eastAsia="lt-LT"/>
        </w:rPr>
        <w:t xml:space="preserve">47. Mokytojų taryba sudaroma 2 metų laikotarpiui. </w:t>
      </w:r>
      <w:r>
        <w:rPr>
          <w:rFonts w:eastAsia="Calibri"/>
          <w:szCs w:val="24"/>
        </w:rPr>
        <w:t>Mokytojų tarybos narių kadencijų skaičius neribojamas. Mokytojų tarybai vadovauja pirmininkas, išrinktas atviru balsavimu pirmame naujos Mokytojų tarybos posėdyje.</w:t>
      </w:r>
    </w:p>
    <w:p w14:paraId="7149E750" w14:textId="77777777" w:rsidR="00493221" w:rsidRDefault="00F70062">
      <w:pPr>
        <w:tabs>
          <w:tab w:val="left" w:pos="1134"/>
        </w:tabs>
        <w:ind w:firstLine="851"/>
        <w:jc w:val="both"/>
        <w:rPr>
          <w:rFonts w:eastAsia="Calibri"/>
          <w:szCs w:val="24"/>
        </w:rPr>
      </w:pPr>
      <w:r>
        <w:rPr>
          <w:rFonts w:eastAsia="Calibri"/>
          <w:szCs w:val="24"/>
        </w:rPr>
        <w:t>48. Pasibaigus Mokytojų tarybos kadencijai ar nutrūkus Mokytojų tarybos nario įgaliojimams pirma laiko, Gimnazijos vadovas organizuoja rinkimus Nuostatuose nustatyta tvarka.</w:t>
      </w:r>
    </w:p>
    <w:p w14:paraId="3B3BCB7E" w14:textId="77777777" w:rsidR="00493221" w:rsidRDefault="00F70062">
      <w:pPr>
        <w:tabs>
          <w:tab w:val="left" w:pos="1134"/>
        </w:tabs>
        <w:ind w:firstLine="851"/>
        <w:jc w:val="both"/>
        <w:rPr>
          <w:rFonts w:eastAsia="Calibri"/>
          <w:szCs w:val="24"/>
        </w:rPr>
      </w:pPr>
      <w:r>
        <w:rPr>
          <w:rFonts w:eastAsia="Calibri"/>
          <w:szCs w:val="24"/>
        </w:rPr>
        <w:t xml:space="preserve">49. Mokytojų tarybos veikla planuojama, posėdžiai protokoluojami. Nutarimai priimami posėdyje dalyvaujančių narių balsų dauguma. Pirmininko balsas yra sprendžiamasis, jei balsai pasiskirsto po lygiai. </w:t>
      </w:r>
    </w:p>
    <w:p w14:paraId="7FFA7C1C" w14:textId="77777777" w:rsidR="00493221" w:rsidRDefault="00F70062">
      <w:pPr>
        <w:tabs>
          <w:tab w:val="left" w:pos="1134"/>
        </w:tabs>
        <w:ind w:firstLine="851"/>
        <w:jc w:val="both"/>
        <w:rPr>
          <w:rFonts w:eastAsia="Calibri"/>
          <w:szCs w:val="24"/>
        </w:rPr>
      </w:pPr>
      <w:r>
        <w:rPr>
          <w:rFonts w:eastAsia="Calibri"/>
          <w:szCs w:val="24"/>
        </w:rPr>
        <w:t>50. Mokytojų tarybos nariai svarsto ugdymo programų įgyvendinimą, optimalų ugdymo sąlygų sudarymą, ugdymo turinio atnaujinimą, mokinių pasiekimų ir pažangos vertinimo būdus, rezultatus, pedagoginės veiklos tobulinimo būdus; inicijuoja inovacijų diegimą Gimnazijoje, teikia siūlymus Gimnazijos vadovui, Gimnazijos tarybai, deleguoja atstovus į Gimnazijos tarybą.</w:t>
      </w:r>
    </w:p>
    <w:p w14:paraId="4778281F" w14:textId="77777777" w:rsidR="00493221" w:rsidRDefault="00F70062">
      <w:pPr>
        <w:tabs>
          <w:tab w:val="left" w:pos="1134"/>
          <w:tab w:val="left" w:pos="1276"/>
        </w:tabs>
        <w:ind w:firstLine="851"/>
        <w:jc w:val="both"/>
        <w:rPr>
          <w:rFonts w:eastAsia="Calibri"/>
          <w:szCs w:val="24"/>
        </w:rPr>
      </w:pPr>
      <w:r>
        <w:rPr>
          <w:rFonts w:eastAsia="Calibri"/>
          <w:szCs w:val="24"/>
        </w:rPr>
        <w:t>51. Mokytojų taryba už savo veiklą 1 kartą per metus atsiskaito mokytojų, visuotiniame susirinkime.</w:t>
      </w:r>
    </w:p>
    <w:p w14:paraId="67A8011B" w14:textId="77777777" w:rsidR="00493221" w:rsidRDefault="00F70062">
      <w:pPr>
        <w:tabs>
          <w:tab w:val="left" w:pos="1134"/>
        </w:tabs>
        <w:ind w:firstLine="851"/>
        <w:jc w:val="both"/>
        <w:rPr>
          <w:color w:val="000000"/>
          <w:szCs w:val="24"/>
          <w:lang w:eastAsia="lt-LT"/>
        </w:rPr>
      </w:pPr>
      <w:r>
        <w:rPr>
          <w:color w:val="000000"/>
          <w:szCs w:val="24"/>
          <w:lang w:eastAsia="lt-LT"/>
        </w:rPr>
        <w:t xml:space="preserve">52. Gimnazijoje veikia Mokinių taryba, susidedanti iš rinkimais išrinktų mokinių, atstovaujanti mokinių interesams, sprendžianti mokiniams aktualias problemas ir prisidedanti prie jaunimo politikos įgyvendinimo mokykloje. Jos narių skaičių ir kadencijų trukmę, </w:t>
      </w:r>
      <w:r>
        <w:rPr>
          <w:bCs/>
          <w:color w:val="000000"/>
          <w:szCs w:val="24"/>
          <w:lang w:eastAsia="lt-LT"/>
        </w:rPr>
        <w:t xml:space="preserve">naujo nario </w:t>
      </w:r>
      <w:r>
        <w:rPr>
          <w:szCs w:val="24"/>
          <w:lang w:eastAsia="lt-LT"/>
        </w:rPr>
        <w:t xml:space="preserve">paskyrimą nutrūkus nario įgaliojimams pirma laiko, veiklos organizavimą nustato Mokinių tarybos nuostatai. </w:t>
      </w:r>
      <w:r>
        <w:rPr>
          <w:color w:val="000000"/>
          <w:szCs w:val="24"/>
          <w:lang w:eastAsia="lt-LT"/>
        </w:rPr>
        <w:t xml:space="preserve">Mokinių tarybos nariai yra klasių susirinkimų išrinkti atstovai. </w:t>
      </w:r>
    </w:p>
    <w:p w14:paraId="333F4C77" w14:textId="77777777" w:rsidR="00493221" w:rsidRDefault="00F70062">
      <w:pPr>
        <w:tabs>
          <w:tab w:val="left" w:pos="1134"/>
        </w:tabs>
        <w:ind w:firstLine="851"/>
        <w:jc w:val="both"/>
        <w:rPr>
          <w:color w:val="000000"/>
          <w:szCs w:val="24"/>
          <w:lang w:eastAsia="lt-LT"/>
        </w:rPr>
      </w:pPr>
      <w:r>
        <w:rPr>
          <w:rFonts w:eastAsia="Calibri"/>
          <w:color w:val="000000"/>
          <w:szCs w:val="24"/>
          <w:lang w:eastAsia="lt-LT"/>
        </w:rPr>
        <w:t>53.</w:t>
      </w:r>
      <w:r>
        <w:rPr>
          <w:rFonts w:eastAsia="Calibri"/>
          <w:color w:val="000000"/>
          <w:szCs w:val="24"/>
          <w:lang w:eastAsia="lt-LT"/>
        </w:rPr>
        <w:tab/>
      </w:r>
      <w:r>
        <w:rPr>
          <w:color w:val="000000"/>
          <w:szCs w:val="24"/>
          <w:lang w:eastAsia="lt-LT"/>
        </w:rPr>
        <w:t xml:space="preserve">Mokinių tarybai vadovauja Mokinių tarybos pirmininkas, išrinktas atviru balsavimu pirmame Mokinių tarybos narių susirinkime. </w:t>
      </w:r>
    </w:p>
    <w:p w14:paraId="1E653B0A" w14:textId="77777777" w:rsidR="00493221" w:rsidRDefault="00F70062">
      <w:pPr>
        <w:tabs>
          <w:tab w:val="left" w:pos="1134"/>
        </w:tabs>
        <w:ind w:firstLine="851"/>
        <w:jc w:val="both"/>
        <w:rPr>
          <w:color w:val="000000"/>
          <w:szCs w:val="24"/>
          <w:lang w:eastAsia="lt-LT"/>
        </w:rPr>
      </w:pPr>
      <w:r>
        <w:rPr>
          <w:rFonts w:eastAsia="Calibri"/>
          <w:color w:val="000000"/>
          <w:szCs w:val="24"/>
          <w:lang w:eastAsia="lt-LT"/>
        </w:rPr>
        <w:t>54.</w:t>
      </w:r>
      <w:r>
        <w:rPr>
          <w:rFonts w:eastAsia="Calibri"/>
          <w:color w:val="000000"/>
          <w:szCs w:val="24"/>
          <w:lang w:eastAsia="lt-LT"/>
        </w:rPr>
        <w:tab/>
      </w:r>
      <w:r>
        <w:rPr>
          <w:color w:val="000000"/>
          <w:szCs w:val="24"/>
          <w:lang w:eastAsia="lt-LT"/>
        </w:rPr>
        <w:t xml:space="preserve">Mokinių tarybos veiklą koordinuoja Gimnazijos vadovo paskirtas direktoriaus pavaduotojas ugdymui. </w:t>
      </w:r>
    </w:p>
    <w:p w14:paraId="2C969EE3" w14:textId="77777777" w:rsidR="00493221" w:rsidRDefault="00F70062">
      <w:pPr>
        <w:tabs>
          <w:tab w:val="left" w:pos="1134"/>
        </w:tabs>
        <w:ind w:firstLine="851"/>
        <w:jc w:val="both"/>
        <w:rPr>
          <w:color w:val="000000"/>
          <w:szCs w:val="24"/>
          <w:lang w:eastAsia="lt-LT"/>
        </w:rPr>
      </w:pPr>
      <w:r>
        <w:rPr>
          <w:rFonts w:eastAsia="Calibri"/>
          <w:color w:val="000000"/>
          <w:szCs w:val="24"/>
          <w:lang w:eastAsia="lt-LT"/>
        </w:rPr>
        <w:t>55.</w:t>
      </w:r>
      <w:r>
        <w:rPr>
          <w:rFonts w:eastAsia="Calibri"/>
          <w:color w:val="000000"/>
          <w:szCs w:val="24"/>
          <w:lang w:eastAsia="lt-LT"/>
        </w:rPr>
        <w:tab/>
      </w:r>
      <w:r>
        <w:rPr>
          <w:color w:val="000000"/>
          <w:szCs w:val="24"/>
          <w:lang w:eastAsia="lt-LT"/>
        </w:rPr>
        <w:t xml:space="preserve">Mokinių taryba inicijuoja ir padeda organizuoti Gimnazijos renginius, akcijas, vykdyti prevencines programas, teikia siūlymus dėl ugdymo organizavimo, neformaliojo švietimo plėtros, socialinės-pilietinės veiklos, svarsto Gimnazijos vadovo teikiamus ir kitus klausimus. </w:t>
      </w:r>
    </w:p>
    <w:p w14:paraId="295A4368" w14:textId="77777777" w:rsidR="00493221" w:rsidRDefault="00F70062">
      <w:pPr>
        <w:tabs>
          <w:tab w:val="left" w:pos="1134"/>
        </w:tabs>
        <w:ind w:firstLine="851"/>
        <w:jc w:val="both"/>
        <w:rPr>
          <w:color w:val="000000"/>
          <w:szCs w:val="24"/>
          <w:lang w:eastAsia="lt-LT"/>
        </w:rPr>
      </w:pPr>
      <w:r>
        <w:rPr>
          <w:rFonts w:eastAsia="Calibri"/>
          <w:color w:val="000000"/>
          <w:szCs w:val="24"/>
          <w:lang w:eastAsia="lt-LT"/>
        </w:rPr>
        <w:t>56.</w:t>
      </w:r>
      <w:r>
        <w:rPr>
          <w:rFonts w:eastAsia="Calibri"/>
          <w:color w:val="000000"/>
          <w:szCs w:val="24"/>
          <w:lang w:eastAsia="lt-LT"/>
        </w:rPr>
        <w:tab/>
      </w:r>
      <w:r>
        <w:rPr>
          <w:color w:val="000000"/>
          <w:szCs w:val="24"/>
          <w:lang w:eastAsia="lt-LT"/>
        </w:rPr>
        <w:t xml:space="preserve">Mokinių taryba </w:t>
      </w:r>
      <w:r>
        <w:rPr>
          <w:color w:val="000000"/>
          <w:szCs w:val="24"/>
        </w:rPr>
        <w:t>už savo veiklą 1 kartą per metus atsiskaito Gimnazijos mokinių bendruomenei.</w:t>
      </w:r>
    </w:p>
    <w:p w14:paraId="06D8B790" w14:textId="77777777" w:rsidR="00493221" w:rsidRDefault="00F70062">
      <w:pPr>
        <w:tabs>
          <w:tab w:val="left" w:pos="1134"/>
        </w:tabs>
        <w:ind w:firstLine="851"/>
        <w:jc w:val="both"/>
        <w:rPr>
          <w:color w:val="000000"/>
          <w:szCs w:val="24"/>
          <w:lang w:eastAsia="lt-LT"/>
        </w:rPr>
      </w:pPr>
      <w:r>
        <w:rPr>
          <w:rFonts w:eastAsia="Calibri"/>
          <w:color w:val="000000"/>
          <w:szCs w:val="24"/>
          <w:lang w:eastAsia="lt-LT"/>
        </w:rPr>
        <w:t>57.</w:t>
      </w:r>
      <w:r>
        <w:rPr>
          <w:rFonts w:eastAsia="Calibri"/>
          <w:color w:val="000000"/>
          <w:szCs w:val="24"/>
          <w:lang w:eastAsia="lt-LT"/>
        </w:rPr>
        <w:tab/>
      </w:r>
      <w:r>
        <w:rPr>
          <w:bCs/>
          <w:color w:val="000000"/>
          <w:szCs w:val="24"/>
        </w:rPr>
        <w:t xml:space="preserve">Tėvų (globėjų, rūpintojų) savivaldos institucija – Tėvų taryba. Ją sudaro 1 metams klasės tėvų (globėjų, rūpintojų) susirinkimo deleguoti atstovai (po 1 iš kiekvienos klasės). </w:t>
      </w:r>
    </w:p>
    <w:p w14:paraId="4306CD6E" w14:textId="77777777" w:rsidR="00493221" w:rsidRDefault="00F70062">
      <w:pPr>
        <w:tabs>
          <w:tab w:val="left" w:pos="1134"/>
        </w:tabs>
        <w:ind w:firstLine="851"/>
        <w:jc w:val="both"/>
        <w:rPr>
          <w:color w:val="000000"/>
          <w:szCs w:val="24"/>
          <w:lang w:eastAsia="lt-LT"/>
        </w:rPr>
      </w:pPr>
      <w:r>
        <w:rPr>
          <w:rFonts w:eastAsia="Calibri"/>
          <w:color w:val="000000"/>
          <w:szCs w:val="24"/>
          <w:lang w:eastAsia="lt-LT"/>
        </w:rPr>
        <w:t>58.</w:t>
      </w:r>
      <w:r>
        <w:rPr>
          <w:rFonts w:eastAsia="Calibri"/>
          <w:color w:val="000000"/>
          <w:szCs w:val="24"/>
          <w:lang w:eastAsia="lt-LT"/>
        </w:rPr>
        <w:tab/>
      </w:r>
      <w:r>
        <w:rPr>
          <w:bCs/>
          <w:color w:val="000000"/>
          <w:szCs w:val="24"/>
        </w:rPr>
        <w:t>Tėvų tarybos nariai atviru balsavimu pirmajame posėdyje renka Tėvų tarybos pirmininką ir jo pavaduotoją. Pirmininkas šaukia posėdžius ir apie jų laiką, svarstyti parengtus klausimus informuoja Tėvų tarybos narius.</w:t>
      </w:r>
    </w:p>
    <w:p w14:paraId="7703BEB0" w14:textId="77777777" w:rsidR="00493221" w:rsidRDefault="00F70062">
      <w:pPr>
        <w:tabs>
          <w:tab w:val="left" w:pos="1134"/>
        </w:tabs>
        <w:ind w:firstLine="851"/>
        <w:jc w:val="both"/>
        <w:rPr>
          <w:color w:val="000000"/>
          <w:szCs w:val="24"/>
          <w:lang w:eastAsia="lt-LT"/>
        </w:rPr>
      </w:pPr>
      <w:r>
        <w:rPr>
          <w:rFonts w:eastAsia="Calibri"/>
          <w:color w:val="000000"/>
          <w:szCs w:val="24"/>
          <w:lang w:eastAsia="lt-LT"/>
        </w:rPr>
        <w:t>59.</w:t>
      </w:r>
      <w:r>
        <w:rPr>
          <w:rFonts w:eastAsia="Calibri"/>
          <w:color w:val="000000"/>
          <w:szCs w:val="24"/>
          <w:lang w:eastAsia="lt-LT"/>
        </w:rPr>
        <w:tab/>
      </w:r>
      <w:r>
        <w:rPr>
          <w:bCs/>
          <w:color w:val="000000"/>
          <w:szCs w:val="24"/>
        </w:rPr>
        <w:t>Tėvų tarybos nario kadencijų skaičius tam pačiam asmeniui neribojamas.</w:t>
      </w:r>
    </w:p>
    <w:p w14:paraId="65B75BF3" w14:textId="77777777" w:rsidR="00493221" w:rsidRDefault="00F70062">
      <w:pPr>
        <w:tabs>
          <w:tab w:val="left" w:pos="1134"/>
        </w:tabs>
        <w:ind w:firstLine="851"/>
        <w:jc w:val="both"/>
        <w:rPr>
          <w:color w:val="000000"/>
          <w:szCs w:val="24"/>
          <w:lang w:eastAsia="lt-LT"/>
        </w:rPr>
      </w:pPr>
      <w:r>
        <w:rPr>
          <w:rFonts w:eastAsia="Calibri"/>
          <w:color w:val="000000"/>
          <w:szCs w:val="24"/>
          <w:lang w:eastAsia="lt-LT"/>
        </w:rPr>
        <w:t>60.</w:t>
      </w:r>
      <w:r>
        <w:rPr>
          <w:rFonts w:eastAsia="Calibri"/>
          <w:color w:val="000000"/>
          <w:szCs w:val="24"/>
          <w:lang w:eastAsia="lt-LT"/>
        </w:rPr>
        <w:tab/>
      </w:r>
      <w:r>
        <w:rPr>
          <w:bCs/>
          <w:color w:val="000000"/>
          <w:szCs w:val="24"/>
        </w:rPr>
        <w:t>Kai Tėvų tarybos narys prieš terminą netenka savo įgaliojimų, kai jis atsistatydina pirma laiko, naujas Tėvų tarybos narys renkamas bendra tvarka esamo Tėvų tarybos kadencijos likusiam laikotarpiui.</w:t>
      </w:r>
    </w:p>
    <w:p w14:paraId="464F566A" w14:textId="77777777" w:rsidR="00493221" w:rsidRDefault="00F70062">
      <w:pPr>
        <w:tabs>
          <w:tab w:val="left" w:pos="1134"/>
        </w:tabs>
        <w:ind w:firstLine="851"/>
        <w:jc w:val="both"/>
        <w:rPr>
          <w:color w:val="000000"/>
          <w:szCs w:val="24"/>
          <w:lang w:eastAsia="lt-LT"/>
        </w:rPr>
      </w:pPr>
      <w:r>
        <w:rPr>
          <w:rFonts w:eastAsia="Calibri"/>
          <w:color w:val="000000"/>
          <w:szCs w:val="24"/>
          <w:lang w:eastAsia="lt-LT"/>
        </w:rPr>
        <w:t>61.</w:t>
      </w:r>
      <w:r>
        <w:rPr>
          <w:rFonts w:eastAsia="Calibri"/>
          <w:color w:val="000000"/>
          <w:szCs w:val="24"/>
          <w:lang w:eastAsia="lt-LT"/>
        </w:rPr>
        <w:tab/>
      </w:r>
      <w:r>
        <w:rPr>
          <w:color w:val="000000"/>
          <w:szCs w:val="24"/>
        </w:rPr>
        <w:t>Tėvų taryba teikia siūlymus Gimnazijos tarybai ir Gimnazijos vadovui ugdymo proceso organizavimo ir ugdymo kokybės gerinimo klausimais,  analizuoja Gimnazijos lėšų panaudojimo tikslingumą, deleguoja atstovus į Gimnazijos tarybą, dalyvauja tėvų (globėjų, rūpintojų) diskusijose, Gimnazijos renginiuose, svarsto kitus Gimnazijos vadovo, jo pavaduotojų teikiamus klausimus.</w:t>
      </w:r>
    </w:p>
    <w:p w14:paraId="6CB2F1E1" w14:textId="77777777" w:rsidR="00493221" w:rsidRDefault="00F70062">
      <w:pPr>
        <w:tabs>
          <w:tab w:val="left" w:pos="1134"/>
          <w:tab w:val="left" w:pos="1276"/>
        </w:tabs>
        <w:ind w:firstLine="851"/>
        <w:jc w:val="both"/>
        <w:rPr>
          <w:color w:val="000000"/>
          <w:szCs w:val="24"/>
          <w:lang w:eastAsia="lt-LT"/>
        </w:rPr>
      </w:pPr>
      <w:r>
        <w:rPr>
          <w:rFonts w:eastAsia="Calibri"/>
          <w:color w:val="000000"/>
          <w:szCs w:val="24"/>
          <w:lang w:eastAsia="lt-LT"/>
        </w:rPr>
        <w:t>62.</w:t>
      </w:r>
      <w:r>
        <w:rPr>
          <w:rFonts w:eastAsia="Calibri"/>
          <w:color w:val="000000"/>
          <w:szCs w:val="24"/>
          <w:lang w:eastAsia="lt-LT"/>
        </w:rPr>
        <w:tab/>
      </w:r>
      <w:r>
        <w:rPr>
          <w:color w:val="000000"/>
          <w:szCs w:val="24"/>
        </w:rPr>
        <w:t>Mokinių ugdymo organizavimo, elgesio, lankomumo, saugumo užtikrinimo ir kitais ugdytinių tėvams (globėjams, rūpintojams) aktualiais klausimais Gimnazijos vadovas gali organizuoti savivaldos institucijų vadovų pasitarimus</w:t>
      </w:r>
    </w:p>
    <w:p w14:paraId="27F6289F" w14:textId="77777777" w:rsidR="00493221" w:rsidRDefault="00493221">
      <w:pPr>
        <w:tabs>
          <w:tab w:val="left" w:pos="1134"/>
          <w:tab w:val="left" w:pos="1276"/>
        </w:tabs>
        <w:ind w:left="851"/>
        <w:jc w:val="both"/>
        <w:rPr>
          <w:color w:val="000000"/>
          <w:szCs w:val="24"/>
          <w:lang w:eastAsia="lt-LT"/>
        </w:rPr>
      </w:pPr>
    </w:p>
    <w:p w14:paraId="2981142F" w14:textId="77777777" w:rsidR="00493221" w:rsidRDefault="00F70062">
      <w:pPr>
        <w:jc w:val="center"/>
        <w:rPr>
          <w:color w:val="000000"/>
          <w:szCs w:val="24"/>
          <w:lang w:eastAsia="lt-LT"/>
        </w:rPr>
      </w:pPr>
      <w:r>
        <w:rPr>
          <w:b/>
          <w:bCs/>
          <w:color w:val="000000"/>
          <w:szCs w:val="24"/>
          <w:lang w:eastAsia="lt-LT"/>
        </w:rPr>
        <w:t>VI SKYRIUS</w:t>
      </w:r>
    </w:p>
    <w:p w14:paraId="57F0204C" w14:textId="77777777" w:rsidR="00493221" w:rsidRDefault="00F70062">
      <w:pPr>
        <w:jc w:val="center"/>
        <w:rPr>
          <w:color w:val="000000"/>
          <w:szCs w:val="24"/>
          <w:lang w:eastAsia="lt-LT"/>
        </w:rPr>
      </w:pPr>
      <w:r>
        <w:rPr>
          <w:b/>
          <w:bCs/>
          <w:color w:val="000000"/>
          <w:szCs w:val="24"/>
          <w:lang w:eastAsia="lt-LT"/>
        </w:rPr>
        <w:t>DARBUOTOJŲ PRIĖMIMAS Į DARBĄ, JŲ DARBO APMOKĖJIMO</w:t>
      </w:r>
    </w:p>
    <w:p w14:paraId="3213D98E" w14:textId="77777777" w:rsidR="00493221" w:rsidRDefault="00F70062">
      <w:pPr>
        <w:jc w:val="center"/>
        <w:rPr>
          <w:color w:val="000000"/>
          <w:szCs w:val="24"/>
          <w:lang w:eastAsia="lt-LT"/>
        </w:rPr>
      </w:pPr>
      <w:r>
        <w:rPr>
          <w:b/>
          <w:bCs/>
          <w:color w:val="000000"/>
          <w:szCs w:val="24"/>
          <w:lang w:eastAsia="lt-LT"/>
        </w:rPr>
        <w:lastRenderedPageBreak/>
        <w:t>TVARKA IR ATESTACIJA</w:t>
      </w:r>
    </w:p>
    <w:p w14:paraId="3E8DDD2D" w14:textId="77777777" w:rsidR="00493221" w:rsidRDefault="00493221">
      <w:pPr>
        <w:jc w:val="both"/>
        <w:rPr>
          <w:color w:val="000000"/>
          <w:szCs w:val="24"/>
          <w:lang w:eastAsia="lt-LT"/>
        </w:rPr>
      </w:pPr>
    </w:p>
    <w:p w14:paraId="636AD0DA" w14:textId="77777777" w:rsidR="00493221" w:rsidRDefault="00F70062">
      <w:pPr>
        <w:tabs>
          <w:tab w:val="left" w:pos="993"/>
          <w:tab w:val="left" w:pos="1134"/>
          <w:tab w:val="left" w:pos="1276"/>
        </w:tabs>
        <w:ind w:firstLine="851"/>
        <w:jc w:val="both"/>
        <w:rPr>
          <w:color w:val="000000"/>
          <w:szCs w:val="24"/>
          <w:lang w:eastAsia="lt-LT"/>
        </w:rPr>
      </w:pPr>
      <w:r>
        <w:rPr>
          <w:rFonts w:eastAsia="Calibri"/>
          <w:color w:val="000000"/>
          <w:szCs w:val="24"/>
          <w:lang w:eastAsia="lt-LT"/>
        </w:rPr>
        <w:t>63.</w:t>
      </w:r>
      <w:r>
        <w:rPr>
          <w:rFonts w:eastAsia="Calibri"/>
          <w:color w:val="000000"/>
          <w:szCs w:val="24"/>
          <w:lang w:eastAsia="lt-LT"/>
        </w:rPr>
        <w:tab/>
      </w:r>
      <w:r>
        <w:rPr>
          <w:color w:val="000000"/>
          <w:szCs w:val="24"/>
          <w:lang w:eastAsia="lt-LT"/>
        </w:rPr>
        <w:t xml:space="preserve">Darbuotojai į darbą Gimnazijoje priimami ir atleidžiami iš jo Lietuvos Respublikos darbo kodekso ir kitų teisės aktų nustatyta tvarka. </w:t>
      </w:r>
    </w:p>
    <w:p w14:paraId="13DB1C4E" w14:textId="77777777" w:rsidR="00493221" w:rsidRDefault="00F70062">
      <w:pPr>
        <w:tabs>
          <w:tab w:val="left" w:pos="993"/>
          <w:tab w:val="left" w:pos="1134"/>
          <w:tab w:val="left" w:pos="1276"/>
        </w:tabs>
        <w:ind w:firstLine="851"/>
        <w:jc w:val="both"/>
        <w:rPr>
          <w:color w:val="000000"/>
          <w:szCs w:val="24"/>
          <w:lang w:eastAsia="lt-LT"/>
        </w:rPr>
      </w:pPr>
      <w:r>
        <w:rPr>
          <w:rFonts w:eastAsia="Calibri"/>
          <w:color w:val="000000"/>
          <w:szCs w:val="24"/>
          <w:lang w:eastAsia="lt-LT"/>
        </w:rPr>
        <w:t>64.</w:t>
      </w:r>
      <w:r>
        <w:rPr>
          <w:rFonts w:eastAsia="Calibri"/>
          <w:color w:val="000000"/>
          <w:szCs w:val="24"/>
          <w:lang w:eastAsia="lt-LT"/>
        </w:rPr>
        <w:tab/>
      </w:r>
      <w:r>
        <w:rPr>
          <w:color w:val="000000"/>
          <w:szCs w:val="24"/>
          <w:lang w:eastAsia="lt-LT"/>
        </w:rPr>
        <w:t>Gimnazijos darbuotojams už darbą mokama įstatymų ir kitų teisės aktų nustatyta tvarka.</w:t>
      </w:r>
    </w:p>
    <w:p w14:paraId="57D99F65" w14:textId="77777777" w:rsidR="00493221" w:rsidRDefault="00F70062">
      <w:pPr>
        <w:tabs>
          <w:tab w:val="left" w:pos="993"/>
          <w:tab w:val="left" w:pos="1134"/>
          <w:tab w:val="left" w:pos="1276"/>
        </w:tabs>
        <w:ind w:firstLine="851"/>
        <w:jc w:val="both"/>
        <w:rPr>
          <w:color w:val="000000"/>
          <w:szCs w:val="24"/>
          <w:lang w:eastAsia="lt-LT"/>
        </w:rPr>
      </w:pPr>
      <w:r>
        <w:rPr>
          <w:rFonts w:eastAsia="Calibri"/>
          <w:color w:val="000000"/>
          <w:szCs w:val="24"/>
          <w:lang w:eastAsia="lt-LT"/>
        </w:rPr>
        <w:t>65.</w:t>
      </w:r>
      <w:r>
        <w:rPr>
          <w:rFonts w:eastAsia="Calibri"/>
          <w:color w:val="000000"/>
          <w:szCs w:val="24"/>
          <w:lang w:eastAsia="lt-LT"/>
        </w:rPr>
        <w:tab/>
      </w:r>
      <w:r>
        <w:rPr>
          <w:color w:val="000000"/>
          <w:szCs w:val="24"/>
          <w:lang w:eastAsia="lt-LT"/>
        </w:rPr>
        <w:t>Gimnazijos mokytojų ir švietimo pagalbos specialistų (išskyrus psichologus) atestaciją, vadovaudamasi Lietuvos Respublikos švietimo, mokslo ir sporto ministro patvirtintais Mokytojų atestacijos nuostatais, vykdo Gimnazijos mokytojų ir pagalbos mokiniui (išskyrus psichologus) specialistų atestacijos komisija.</w:t>
      </w:r>
    </w:p>
    <w:p w14:paraId="52C4D555" w14:textId="77777777" w:rsidR="00493221" w:rsidRDefault="00F70062">
      <w:pPr>
        <w:tabs>
          <w:tab w:val="left" w:pos="993"/>
          <w:tab w:val="left" w:pos="1134"/>
          <w:tab w:val="left" w:pos="1276"/>
        </w:tabs>
        <w:ind w:firstLine="851"/>
        <w:jc w:val="both"/>
        <w:rPr>
          <w:color w:val="000000"/>
          <w:szCs w:val="24"/>
          <w:lang w:eastAsia="lt-LT"/>
        </w:rPr>
      </w:pPr>
      <w:r>
        <w:rPr>
          <w:rFonts w:eastAsia="Calibri"/>
          <w:color w:val="000000"/>
          <w:szCs w:val="24"/>
          <w:lang w:eastAsia="lt-LT"/>
        </w:rPr>
        <w:t>66.</w:t>
      </w:r>
      <w:r>
        <w:rPr>
          <w:rFonts w:eastAsia="Calibri"/>
          <w:color w:val="000000"/>
          <w:szCs w:val="24"/>
          <w:lang w:eastAsia="lt-LT"/>
        </w:rPr>
        <w:tab/>
      </w:r>
      <w:r>
        <w:rPr>
          <w:color w:val="000000"/>
          <w:szCs w:val="24"/>
          <w:lang w:eastAsia="lt-LT"/>
        </w:rPr>
        <w:t>Gimnazijos vadovo, jo pavaduotojų ugdymui, veiklos vertinimas vykdomas Lietuvos Respublikos švietimo, mokslo ir sporto ministro nustatyta tvarka.</w:t>
      </w:r>
    </w:p>
    <w:p w14:paraId="64391071" w14:textId="77777777" w:rsidR="00493221" w:rsidRDefault="00493221">
      <w:pPr>
        <w:ind w:firstLine="62"/>
        <w:jc w:val="center"/>
        <w:rPr>
          <w:color w:val="000000"/>
          <w:szCs w:val="24"/>
          <w:lang w:eastAsia="lt-LT"/>
        </w:rPr>
      </w:pPr>
    </w:p>
    <w:p w14:paraId="7C38B4D6" w14:textId="77777777" w:rsidR="00493221" w:rsidRDefault="00F70062">
      <w:pPr>
        <w:jc w:val="center"/>
        <w:rPr>
          <w:b/>
          <w:bCs/>
          <w:color w:val="000000"/>
          <w:szCs w:val="24"/>
          <w:lang w:eastAsia="lt-LT"/>
        </w:rPr>
      </w:pPr>
      <w:r>
        <w:rPr>
          <w:b/>
          <w:bCs/>
          <w:color w:val="000000"/>
          <w:szCs w:val="24"/>
          <w:lang w:eastAsia="lt-LT"/>
        </w:rPr>
        <w:t>VII SKYRIUS</w:t>
      </w:r>
    </w:p>
    <w:p w14:paraId="267E6443" w14:textId="77777777" w:rsidR="00493221" w:rsidRDefault="00F70062">
      <w:pPr>
        <w:jc w:val="center"/>
        <w:rPr>
          <w:color w:val="000000"/>
          <w:szCs w:val="24"/>
          <w:lang w:eastAsia="lt-LT"/>
        </w:rPr>
      </w:pPr>
      <w:r>
        <w:rPr>
          <w:b/>
          <w:bCs/>
          <w:color w:val="000000"/>
          <w:szCs w:val="24"/>
          <w:lang w:eastAsia="lt-LT"/>
        </w:rPr>
        <w:t>GIMNAZIJOS TURTAS, LĖŠOS, JŲ NAUDOJIMO TVARKA,</w:t>
      </w:r>
    </w:p>
    <w:p w14:paraId="59D9352E" w14:textId="77777777" w:rsidR="00493221" w:rsidRDefault="00F70062">
      <w:pPr>
        <w:jc w:val="center"/>
        <w:rPr>
          <w:color w:val="000000"/>
          <w:szCs w:val="24"/>
          <w:lang w:eastAsia="lt-LT"/>
        </w:rPr>
      </w:pPr>
      <w:r>
        <w:rPr>
          <w:b/>
          <w:bCs/>
          <w:color w:val="000000"/>
          <w:szCs w:val="24"/>
          <w:lang w:eastAsia="lt-LT"/>
        </w:rPr>
        <w:t xml:space="preserve">FINANSINĖS VEIKLOS KONTROLĖ </w:t>
      </w:r>
      <w:r>
        <w:rPr>
          <w:b/>
          <w:bCs/>
          <w:caps/>
          <w:color w:val="000000"/>
          <w:szCs w:val="24"/>
          <w:lang w:eastAsia="lt-LT"/>
        </w:rPr>
        <w:t>ir veiklos priežiūra</w:t>
      </w:r>
    </w:p>
    <w:p w14:paraId="7CDA138D" w14:textId="77777777" w:rsidR="00493221" w:rsidRDefault="00493221">
      <w:pPr>
        <w:jc w:val="both"/>
        <w:rPr>
          <w:color w:val="000000"/>
          <w:szCs w:val="24"/>
          <w:lang w:eastAsia="lt-LT"/>
        </w:rPr>
      </w:pPr>
    </w:p>
    <w:p w14:paraId="552D135D"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67.</w:t>
      </w:r>
      <w:r>
        <w:rPr>
          <w:rFonts w:eastAsia="Calibri"/>
          <w:color w:val="000000"/>
          <w:szCs w:val="24"/>
          <w:lang w:eastAsia="lt-LT"/>
        </w:rPr>
        <w:tab/>
      </w:r>
      <w:r>
        <w:rPr>
          <w:color w:val="000000"/>
          <w:szCs w:val="24"/>
          <w:lang w:eastAsia="lt-LT"/>
        </w:rPr>
        <w:t xml:space="preserve">Gimnazija valdo panaudos ir patikėjimo teise perduotą Mažeikių rajono savivaldybės turtą, jį naudoja ir disponuoja juo įstatymų, Mažeikių rajono savivaldybės tarybos sprendimų ir kitų teisės aktų nustatyta tvarka. </w:t>
      </w:r>
    </w:p>
    <w:p w14:paraId="3D4CBC77"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68.</w:t>
      </w:r>
      <w:r>
        <w:rPr>
          <w:rFonts w:eastAsia="Calibri"/>
          <w:color w:val="000000"/>
          <w:szCs w:val="24"/>
          <w:lang w:eastAsia="lt-LT"/>
        </w:rPr>
        <w:tab/>
      </w:r>
      <w:r>
        <w:rPr>
          <w:color w:val="000000"/>
          <w:szCs w:val="24"/>
          <w:lang w:eastAsia="lt-LT"/>
        </w:rPr>
        <w:t xml:space="preserve">Gimnazijos lėšas sudaro: </w:t>
      </w:r>
    </w:p>
    <w:p w14:paraId="43E6E75D" w14:textId="77777777" w:rsidR="00493221" w:rsidRDefault="00F70062">
      <w:pPr>
        <w:tabs>
          <w:tab w:val="left" w:pos="851"/>
          <w:tab w:val="left" w:pos="1276"/>
        </w:tabs>
        <w:ind w:left="420" w:firstLine="431"/>
        <w:jc w:val="both"/>
        <w:rPr>
          <w:color w:val="000000"/>
          <w:szCs w:val="24"/>
          <w:lang w:eastAsia="lt-LT"/>
        </w:rPr>
      </w:pPr>
      <w:r>
        <w:rPr>
          <w:rFonts w:eastAsia="Calibri"/>
          <w:color w:val="000000"/>
          <w:szCs w:val="24"/>
          <w:lang w:eastAsia="lt-LT"/>
        </w:rPr>
        <w:t>68.1</w:t>
      </w:r>
      <w:r>
        <w:rPr>
          <w:rFonts w:eastAsia="Calibri"/>
          <w:color w:val="000000"/>
          <w:szCs w:val="24"/>
          <w:lang w:eastAsia="lt-LT"/>
        </w:rPr>
        <w:tab/>
      </w:r>
      <w:r>
        <w:rPr>
          <w:color w:val="000000"/>
          <w:szCs w:val="24"/>
        </w:rPr>
        <w:t>. valstybės biudžeto ir savivaldybės biudžeto asignavimai;</w:t>
      </w:r>
    </w:p>
    <w:p w14:paraId="0C46B53A" w14:textId="77777777" w:rsidR="00493221" w:rsidRDefault="00F70062">
      <w:pPr>
        <w:tabs>
          <w:tab w:val="left" w:pos="851"/>
          <w:tab w:val="left" w:pos="1276"/>
        </w:tabs>
        <w:ind w:left="1331" w:hanging="480"/>
        <w:jc w:val="both"/>
        <w:rPr>
          <w:color w:val="000000"/>
          <w:szCs w:val="24"/>
          <w:lang w:eastAsia="lt-LT"/>
        </w:rPr>
      </w:pPr>
      <w:r>
        <w:rPr>
          <w:rFonts w:eastAsia="Calibri"/>
          <w:color w:val="000000"/>
          <w:szCs w:val="24"/>
          <w:lang w:eastAsia="lt-LT"/>
        </w:rPr>
        <w:t>68.2.</w:t>
      </w:r>
      <w:r>
        <w:rPr>
          <w:rFonts w:eastAsia="Calibri"/>
          <w:color w:val="000000"/>
          <w:szCs w:val="24"/>
          <w:lang w:eastAsia="lt-LT"/>
        </w:rPr>
        <w:tab/>
      </w:r>
      <w:r>
        <w:rPr>
          <w:color w:val="000000"/>
          <w:szCs w:val="24"/>
        </w:rPr>
        <w:t xml:space="preserve"> kitos lėšos.</w:t>
      </w:r>
    </w:p>
    <w:p w14:paraId="0FA32EC4" w14:textId="77777777" w:rsidR="00493221" w:rsidRDefault="00F70062">
      <w:pPr>
        <w:tabs>
          <w:tab w:val="left" w:pos="851"/>
          <w:tab w:val="left" w:pos="1276"/>
        </w:tabs>
        <w:ind w:firstLine="851"/>
        <w:jc w:val="both"/>
        <w:rPr>
          <w:color w:val="000000"/>
          <w:szCs w:val="24"/>
          <w:lang w:eastAsia="lt-LT"/>
        </w:rPr>
      </w:pPr>
      <w:r>
        <w:rPr>
          <w:rFonts w:eastAsia="Calibri"/>
          <w:color w:val="000000"/>
          <w:szCs w:val="24"/>
          <w:lang w:eastAsia="lt-LT"/>
        </w:rPr>
        <w:t>69.</w:t>
      </w:r>
      <w:r>
        <w:rPr>
          <w:rFonts w:eastAsia="Calibri"/>
          <w:color w:val="000000"/>
          <w:szCs w:val="24"/>
          <w:lang w:eastAsia="lt-LT"/>
        </w:rPr>
        <w:tab/>
      </w:r>
      <w:r>
        <w:rPr>
          <w:color w:val="000000"/>
          <w:szCs w:val="24"/>
        </w:rPr>
        <w:t>Gimnazija gali gauti paramą iš paramos teikėjų ir naudoti ją paramos teikėjų nustatytiems tikslams ir uždaviniams, įstatymų priskirtoms funkcijoms įgyvendinti.</w:t>
      </w:r>
    </w:p>
    <w:p w14:paraId="0245CDA1"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70.</w:t>
      </w:r>
      <w:r>
        <w:rPr>
          <w:rFonts w:eastAsia="Calibri"/>
          <w:color w:val="000000"/>
          <w:szCs w:val="24"/>
          <w:lang w:eastAsia="lt-LT"/>
        </w:rPr>
        <w:tab/>
      </w:r>
      <w:r>
        <w:rPr>
          <w:color w:val="000000"/>
          <w:szCs w:val="24"/>
        </w:rPr>
        <w:t>Lėšos naudojamos teisės aktų nustatyta tvarka.</w:t>
      </w:r>
    </w:p>
    <w:p w14:paraId="4AEE4459"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71.</w:t>
      </w:r>
      <w:r>
        <w:rPr>
          <w:rFonts w:eastAsia="Calibri"/>
          <w:color w:val="000000"/>
          <w:szCs w:val="24"/>
          <w:lang w:eastAsia="lt-LT"/>
        </w:rPr>
        <w:tab/>
      </w:r>
      <w:r>
        <w:rPr>
          <w:color w:val="000000"/>
          <w:szCs w:val="24"/>
        </w:rPr>
        <w:t>Gimnazija vadovaujasi Darbo apmokėjimo sistema.</w:t>
      </w:r>
    </w:p>
    <w:p w14:paraId="31C0E047"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72.</w:t>
      </w:r>
      <w:r>
        <w:rPr>
          <w:rFonts w:eastAsia="Calibri"/>
          <w:color w:val="000000"/>
          <w:szCs w:val="24"/>
          <w:lang w:eastAsia="lt-LT"/>
        </w:rPr>
        <w:tab/>
      </w:r>
      <w:r>
        <w:rPr>
          <w:color w:val="000000"/>
          <w:szCs w:val="24"/>
          <w:lang w:eastAsia="lt-LT"/>
        </w:rPr>
        <w:t>Gimnazija finansinę</w:t>
      </w:r>
      <w:r>
        <w:rPr>
          <w:color w:val="000000"/>
          <w:szCs w:val="24"/>
        </w:rPr>
        <w:t xml:space="preserve"> apskaitą organizuoja pagal Lietuvos Respublikos finansinės apskaitos įstatymą.</w:t>
      </w:r>
    </w:p>
    <w:p w14:paraId="4F68DB62"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73.</w:t>
      </w:r>
      <w:r>
        <w:rPr>
          <w:rFonts w:eastAsia="Calibri"/>
          <w:color w:val="000000"/>
          <w:szCs w:val="24"/>
          <w:lang w:eastAsia="lt-LT"/>
        </w:rPr>
        <w:tab/>
      </w:r>
      <w:r>
        <w:rPr>
          <w:color w:val="000000"/>
          <w:szCs w:val="24"/>
          <w:lang w:eastAsia="lt-LT"/>
        </w:rPr>
        <w:t xml:space="preserve">Gimnazijos </w:t>
      </w:r>
      <w:r>
        <w:rPr>
          <w:color w:val="000000"/>
          <w:szCs w:val="24"/>
        </w:rPr>
        <w:t>finansinė veikla kontroliuojama teisės aktų nustatyta tvarka.</w:t>
      </w:r>
    </w:p>
    <w:p w14:paraId="04B52568"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74.</w:t>
      </w:r>
      <w:r>
        <w:rPr>
          <w:rFonts w:eastAsia="Calibri"/>
          <w:color w:val="000000"/>
          <w:szCs w:val="24"/>
          <w:lang w:eastAsia="lt-LT"/>
        </w:rPr>
        <w:tab/>
      </w:r>
      <w:r>
        <w:rPr>
          <w:color w:val="000000"/>
          <w:szCs w:val="24"/>
          <w:lang w:eastAsia="lt-LT"/>
        </w:rPr>
        <w:t>Gimnazijos veiklos priežiūrą atlieka Mažeikių rajono savivaldybės vykdomoji institucija, prireikus pasitelkdama išorinius vertintojus.</w:t>
      </w:r>
    </w:p>
    <w:p w14:paraId="3468C25A"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75.</w:t>
      </w:r>
      <w:r>
        <w:rPr>
          <w:rFonts w:eastAsia="Calibri"/>
          <w:color w:val="000000"/>
          <w:szCs w:val="24"/>
          <w:lang w:eastAsia="lt-LT"/>
        </w:rPr>
        <w:tab/>
      </w:r>
      <w:r>
        <w:rPr>
          <w:color w:val="000000"/>
          <w:szCs w:val="24"/>
          <w:lang w:eastAsia="lt-LT"/>
        </w:rPr>
        <w:t>Gimnazijos vidaus auditas atliekamas vadovaujantis Lietuvos Respublikos vidaus kontrolės ir vidaus audito įstatymu, kitais vidaus auditą reglamentuojančiais teisės aktais.</w:t>
      </w:r>
    </w:p>
    <w:p w14:paraId="31F4B9AF" w14:textId="77777777" w:rsidR="00493221" w:rsidRDefault="00493221">
      <w:pPr>
        <w:rPr>
          <w:b/>
          <w:bCs/>
          <w:color w:val="000000"/>
          <w:szCs w:val="24"/>
          <w:lang w:eastAsia="lt-LT"/>
        </w:rPr>
      </w:pPr>
    </w:p>
    <w:p w14:paraId="148430E4" w14:textId="77777777" w:rsidR="00493221" w:rsidRDefault="00F70062">
      <w:pPr>
        <w:jc w:val="center"/>
        <w:rPr>
          <w:color w:val="000000"/>
          <w:szCs w:val="24"/>
          <w:lang w:eastAsia="lt-LT"/>
        </w:rPr>
      </w:pPr>
      <w:r>
        <w:rPr>
          <w:b/>
          <w:bCs/>
          <w:color w:val="000000"/>
          <w:szCs w:val="24"/>
          <w:lang w:eastAsia="lt-LT"/>
        </w:rPr>
        <w:t>VIII SKYRIUS</w:t>
      </w:r>
    </w:p>
    <w:p w14:paraId="2E5444CA" w14:textId="77777777" w:rsidR="00493221" w:rsidRDefault="00F70062">
      <w:pPr>
        <w:jc w:val="center"/>
        <w:rPr>
          <w:color w:val="000000"/>
          <w:szCs w:val="24"/>
          <w:lang w:eastAsia="lt-LT"/>
        </w:rPr>
      </w:pPr>
      <w:r>
        <w:rPr>
          <w:b/>
          <w:bCs/>
          <w:color w:val="000000"/>
          <w:szCs w:val="24"/>
          <w:lang w:eastAsia="lt-LT"/>
        </w:rPr>
        <w:t>BAIGIAMOSIOS NUOSTATOS</w:t>
      </w:r>
    </w:p>
    <w:p w14:paraId="71DFC86E" w14:textId="77777777" w:rsidR="00493221" w:rsidRDefault="00493221">
      <w:pPr>
        <w:jc w:val="both"/>
        <w:rPr>
          <w:color w:val="000000"/>
          <w:szCs w:val="24"/>
          <w:lang w:eastAsia="lt-LT"/>
        </w:rPr>
      </w:pPr>
    </w:p>
    <w:p w14:paraId="31191601"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76.</w:t>
      </w:r>
      <w:r>
        <w:rPr>
          <w:rFonts w:eastAsia="Calibri"/>
          <w:color w:val="000000"/>
          <w:szCs w:val="24"/>
          <w:lang w:eastAsia="lt-LT"/>
        </w:rPr>
        <w:tab/>
      </w:r>
      <w:r>
        <w:rPr>
          <w:color w:val="000000"/>
          <w:szCs w:val="24"/>
          <w:lang w:eastAsia="lt-LT"/>
        </w:rPr>
        <w:t xml:space="preserve">Gimnazija </w:t>
      </w:r>
      <w:r>
        <w:rPr>
          <w:color w:val="000000"/>
          <w:szCs w:val="24"/>
        </w:rPr>
        <w:t xml:space="preserve">turi teisės aktų nustatytus reikalavimus atitinkančią interneto svetainę </w:t>
      </w:r>
      <w:r>
        <w:rPr>
          <w:color w:val="0563C1"/>
          <w:szCs w:val="24"/>
          <w:u w:val="single"/>
        </w:rPr>
        <w:t>www.rackauskas.lt</w:t>
      </w:r>
      <w:r>
        <w:rPr>
          <w:szCs w:val="24"/>
        </w:rPr>
        <w:t xml:space="preserve">, </w:t>
      </w:r>
      <w:r>
        <w:rPr>
          <w:color w:val="000000"/>
          <w:szCs w:val="24"/>
        </w:rPr>
        <w:t xml:space="preserve">kurioje viešai skelbia informaciją apie savo veiklą. </w:t>
      </w:r>
    </w:p>
    <w:p w14:paraId="2A6DE986"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77.</w:t>
      </w:r>
      <w:r>
        <w:rPr>
          <w:rFonts w:eastAsia="Calibri"/>
          <w:color w:val="000000"/>
          <w:szCs w:val="24"/>
          <w:lang w:eastAsia="lt-LT"/>
        </w:rPr>
        <w:tab/>
      </w:r>
      <w:r>
        <w:rPr>
          <w:color w:val="000000"/>
          <w:szCs w:val="24"/>
          <w:lang w:eastAsia="lt-LT"/>
        </w:rPr>
        <w:t xml:space="preserve">Nuostatai keičiami ir papildomi </w:t>
      </w:r>
      <w:r>
        <w:rPr>
          <w:color w:val="000000"/>
          <w:szCs w:val="24"/>
        </w:rPr>
        <w:t>Mažeikių rajono savivaldybės tarybos</w:t>
      </w:r>
      <w:r>
        <w:rPr>
          <w:color w:val="000000"/>
          <w:szCs w:val="24"/>
          <w:lang w:eastAsia="lt-LT"/>
        </w:rPr>
        <w:t>, Gimnazijos vadovo, Gimnazijos tarybos ar Mažeikių rajono savivaldybės vykdomosios institucijos iniciatyva.</w:t>
      </w:r>
    </w:p>
    <w:p w14:paraId="55A48641"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78.</w:t>
      </w:r>
      <w:r>
        <w:rPr>
          <w:rFonts w:eastAsia="Calibri"/>
          <w:color w:val="000000"/>
          <w:szCs w:val="24"/>
          <w:lang w:eastAsia="lt-LT"/>
        </w:rPr>
        <w:tab/>
      </w:r>
      <w:r>
        <w:rPr>
          <w:color w:val="000000"/>
          <w:szCs w:val="24"/>
        </w:rPr>
        <w:t xml:space="preserve">Nuostatų pakeitimai, papildymai derinami su </w:t>
      </w:r>
      <w:r>
        <w:rPr>
          <w:color w:val="000000"/>
          <w:szCs w:val="24"/>
          <w:lang w:eastAsia="lt-LT"/>
        </w:rPr>
        <w:t>Mažeikių rajono s</w:t>
      </w:r>
      <w:r>
        <w:rPr>
          <w:color w:val="000000"/>
          <w:szCs w:val="24"/>
        </w:rPr>
        <w:t>avivaldybės vykdomąja institucija.</w:t>
      </w:r>
    </w:p>
    <w:p w14:paraId="23BF5DE2"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79.</w:t>
      </w:r>
      <w:r>
        <w:rPr>
          <w:rFonts w:eastAsia="Calibri"/>
          <w:color w:val="000000"/>
          <w:szCs w:val="24"/>
          <w:lang w:eastAsia="lt-LT"/>
        </w:rPr>
        <w:tab/>
      </w:r>
      <w:r>
        <w:rPr>
          <w:rFonts w:eastAsia="SimSun"/>
          <w:color w:val="000000"/>
          <w:kern w:val="1"/>
          <w:szCs w:val="24"/>
          <w:lang w:eastAsia="hi-IN" w:bidi="hi-IN"/>
        </w:rPr>
        <w:t xml:space="preserve">Nuostatus, jų pakeitimus tvirtina </w:t>
      </w:r>
      <w:r>
        <w:rPr>
          <w:color w:val="000000"/>
          <w:szCs w:val="24"/>
          <w:lang w:eastAsia="lt-LT"/>
        </w:rPr>
        <w:t>Mažeikių rajono s</w:t>
      </w:r>
      <w:r>
        <w:rPr>
          <w:rFonts w:eastAsia="SimSun"/>
          <w:color w:val="000000"/>
          <w:kern w:val="1"/>
          <w:szCs w:val="24"/>
          <w:lang w:eastAsia="hi-IN" w:bidi="hi-IN"/>
        </w:rPr>
        <w:t>avivaldybės taryba mero teikimu.</w:t>
      </w:r>
    </w:p>
    <w:p w14:paraId="7F815AA6" w14:textId="77777777" w:rsidR="00493221" w:rsidRDefault="00F70062">
      <w:pPr>
        <w:tabs>
          <w:tab w:val="left" w:pos="1276"/>
          <w:tab w:val="left" w:pos="1560"/>
        </w:tabs>
        <w:ind w:firstLine="851"/>
        <w:jc w:val="both"/>
        <w:rPr>
          <w:color w:val="000000"/>
          <w:szCs w:val="24"/>
          <w:lang w:eastAsia="lt-LT"/>
        </w:rPr>
      </w:pPr>
      <w:r>
        <w:rPr>
          <w:rFonts w:eastAsia="Calibri"/>
          <w:color w:val="000000"/>
          <w:szCs w:val="24"/>
          <w:lang w:eastAsia="lt-LT"/>
        </w:rPr>
        <w:t>80.</w:t>
      </w:r>
      <w:r>
        <w:rPr>
          <w:rFonts w:eastAsia="Calibri"/>
          <w:color w:val="000000"/>
          <w:szCs w:val="24"/>
          <w:lang w:eastAsia="lt-LT"/>
        </w:rPr>
        <w:tab/>
      </w:r>
      <w:r>
        <w:rPr>
          <w:color w:val="000000"/>
          <w:szCs w:val="24"/>
          <w:lang w:eastAsia="lt-LT"/>
        </w:rPr>
        <w:t xml:space="preserve">Gimnazija registruojama </w:t>
      </w:r>
      <w:r>
        <w:rPr>
          <w:color w:val="000000"/>
          <w:szCs w:val="24"/>
        </w:rPr>
        <w:t>Juridinių asmenų registre teisės aktų nustatyta tvarka</w:t>
      </w:r>
      <w:r>
        <w:rPr>
          <w:color w:val="000000"/>
          <w:szCs w:val="24"/>
          <w:lang w:eastAsia="lt-LT"/>
        </w:rPr>
        <w:t>.</w:t>
      </w:r>
    </w:p>
    <w:p w14:paraId="207F914F" w14:textId="77777777" w:rsidR="00493221" w:rsidRDefault="00F70062">
      <w:pPr>
        <w:tabs>
          <w:tab w:val="left" w:pos="1276"/>
          <w:tab w:val="left" w:pos="1560"/>
        </w:tabs>
        <w:ind w:firstLine="851"/>
        <w:jc w:val="both"/>
        <w:rPr>
          <w:color w:val="000000"/>
          <w:szCs w:val="24"/>
        </w:rPr>
      </w:pPr>
      <w:r>
        <w:rPr>
          <w:rFonts w:eastAsia="Calibri"/>
          <w:color w:val="000000"/>
          <w:szCs w:val="24"/>
        </w:rPr>
        <w:t>81.</w:t>
      </w:r>
      <w:r>
        <w:rPr>
          <w:rFonts w:eastAsia="Calibri"/>
          <w:color w:val="000000"/>
          <w:szCs w:val="24"/>
        </w:rPr>
        <w:tab/>
      </w:r>
      <w:r>
        <w:rPr>
          <w:color w:val="000000"/>
          <w:szCs w:val="24"/>
          <w:lang w:eastAsia="lt-LT"/>
        </w:rPr>
        <w:t>Gimnazija reorganizuojama, likviduojama ar pertvarkoma teisės aktų nustatyta tvarka.</w:t>
      </w:r>
      <w:r>
        <w:rPr>
          <w:color w:val="000000"/>
          <w:szCs w:val="24"/>
        </w:rPr>
        <w:t xml:space="preserve"> Pasikeitus teisės aktams, kurie reglamentuoja šiuose Nuostatuose išdėstytus klausimus, prieštaravimai sprendžiami taikant teisės aktų nuostatas.</w:t>
      </w:r>
    </w:p>
    <w:p w14:paraId="58F6590B" w14:textId="77777777" w:rsidR="00493221" w:rsidRDefault="00493221">
      <w:pPr>
        <w:tabs>
          <w:tab w:val="left" w:pos="1276"/>
          <w:tab w:val="left" w:pos="1560"/>
        </w:tabs>
        <w:ind w:firstLine="2232"/>
        <w:rPr>
          <w:color w:val="000000"/>
          <w:szCs w:val="24"/>
          <w:lang w:eastAsia="lt-LT"/>
        </w:rPr>
      </w:pPr>
    </w:p>
    <w:p w14:paraId="7DC2D090" w14:textId="77777777" w:rsidR="00493221" w:rsidRDefault="00493221">
      <w:pPr>
        <w:tabs>
          <w:tab w:val="left" w:pos="1276"/>
          <w:tab w:val="left" w:pos="1560"/>
        </w:tabs>
        <w:rPr>
          <w:color w:val="000000"/>
          <w:szCs w:val="24"/>
          <w:lang w:eastAsia="lt-LT"/>
        </w:rPr>
      </w:pPr>
    </w:p>
    <w:p w14:paraId="35C80EC9" w14:textId="77777777" w:rsidR="00493221" w:rsidRDefault="00F70062">
      <w:pPr>
        <w:tabs>
          <w:tab w:val="left" w:pos="1276"/>
          <w:tab w:val="left" w:pos="1560"/>
        </w:tabs>
        <w:jc w:val="center"/>
        <w:rPr>
          <w:color w:val="000000"/>
          <w:szCs w:val="24"/>
          <w:lang w:eastAsia="lt-LT"/>
        </w:rPr>
      </w:pPr>
      <w:r>
        <w:rPr>
          <w:color w:val="000000"/>
          <w:szCs w:val="24"/>
          <w:lang w:eastAsia="lt-LT"/>
        </w:rPr>
        <w:t>_____________________________________</w:t>
      </w:r>
    </w:p>
    <w:p w14:paraId="56EC1334" w14:textId="77777777" w:rsidR="00493221" w:rsidRDefault="00493221">
      <w:pPr>
        <w:rPr>
          <w:bCs/>
          <w:szCs w:val="24"/>
        </w:rPr>
      </w:pPr>
    </w:p>
    <w:sectPr w:rsidR="00493221" w:rsidSect="00F70062">
      <w:pgSz w:w="11906" w:h="16838"/>
      <w:pgMar w:top="1134" w:right="566"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9806A" w14:textId="77777777" w:rsidR="00B32DC2" w:rsidRDefault="00B32DC2">
      <w:r>
        <w:separator/>
      </w:r>
    </w:p>
  </w:endnote>
  <w:endnote w:type="continuationSeparator" w:id="0">
    <w:p w14:paraId="1587A94A" w14:textId="77777777" w:rsidR="00B32DC2" w:rsidRDefault="00B32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AA023F" w14:textId="77777777" w:rsidR="00F70062" w:rsidRDefault="00F70062">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2A49D" w14:textId="77777777" w:rsidR="00F70062" w:rsidRDefault="00F70062">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9DD0A" w14:textId="77777777" w:rsidR="00F70062" w:rsidRDefault="00F7006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B7288" w14:textId="77777777" w:rsidR="00B32DC2" w:rsidRDefault="00B32DC2">
      <w:r>
        <w:separator/>
      </w:r>
    </w:p>
  </w:footnote>
  <w:footnote w:type="continuationSeparator" w:id="0">
    <w:p w14:paraId="245D5088" w14:textId="77777777" w:rsidR="00B32DC2" w:rsidRDefault="00B32D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02FEE" w14:textId="77777777" w:rsidR="00F70062" w:rsidRDefault="00F7006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5551450"/>
      <w:docPartObj>
        <w:docPartGallery w:val="Page Numbers (Top of Page)"/>
        <w:docPartUnique/>
      </w:docPartObj>
    </w:sdtPr>
    <w:sdtContent>
      <w:p w14:paraId="1B77F02E" w14:textId="77777777" w:rsidR="00493221" w:rsidRPr="00F70062" w:rsidRDefault="00F70062" w:rsidP="00F70062">
        <w:pPr>
          <w:pStyle w:val="Antrats"/>
          <w:jc w:val="center"/>
        </w:pPr>
        <w:r>
          <w:fldChar w:fldCharType="begin"/>
        </w:r>
        <w:r>
          <w:instrText>PAGE   \* MERGEFORMAT</w:instrText>
        </w:r>
        <w:r>
          <w:fldChar w:fldCharType="separate"/>
        </w:r>
        <w:r>
          <w:rPr>
            <w:noProof/>
          </w:rPr>
          <w:t>9</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41FE1" w14:textId="77777777" w:rsidR="00F70062" w:rsidRDefault="00F70062">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BB8"/>
    <w:rsid w:val="00132BB8"/>
    <w:rsid w:val="00234FEB"/>
    <w:rsid w:val="00493221"/>
    <w:rsid w:val="00B32DC2"/>
    <w:rsid w:val="00D54B06"/>
    <w:rsid w:val="00F7006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F1C70"/>
  <w15:chartTrackingRefBased/>
  <w15:docId w15:val="{2A1D7D49-0036-4D25-9126-4D0805820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F70062"/>
    <w:rPr>
      <w:color w:val="808080"/>
    </w:rPr>
  </w:style>
  <w:style w:type="paragraph" w:styleId="Antrats">
    <w:name w:val="header"/>
    <w:basedOn w:val="prastasis"/>
    <w:link w:val="AntratsDiagrama"/>
    <w:uiPriority w:val="99"/>
    <w:unhideWhenUsed/>
    <w:rsid w:val="00F70062"/>
    <w:pPr>
      <w:tabs>
        <w:tab w:val="center" w:pos="4819"/>
        <w:tab w:val="right" w:pos="9638"/>
      </w:tabs>
    </w:pPr>
  </w:style>
  <w:style w:type="character" w:customStyle="1" w:styleId="AntratsDiagrama">
    <w:name w:val="Antraštės Diagrama"/>
    <w:basedOn w:val="Numatytasispastraiposriftas"/>
    <w:link w:val="Antrats"/>
    <w:uiPriority w:val="99"/>
    <w:rsid w:val="00F70062"/>
  </w:style>
  <w:style w:type="paragraph" w:styleId="Porat">
    <w:name w:val="footer"/>
    <w:basedOn w:val="prastasis"/>
    <w:link w:val="PoratDiagrama"/>
    <w:unhideWhenUsed/>
    <w:rsid w:val="00F70062"/>
    <w:pPr>
      <w:tabs>
        <w:tab w:val="center" w:pos="4819"/>
        <w:tab w:val="right" w:pos="9638"/>
      </w:tabs>
    </w:pPr>
  </w:style>
  <w:style w:type="character" w:customStyle="1" w:styleId="PoratDiagrama">
    <w:name w:val="Poraštė Diagrama"/>
    <w:basedOn w:val="Numatytasispastraiposriftas"/>
    <w:link w:val="Porat"/>
    <w:rsid w:val="00F700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9E4B78-549B-4431-A406-1CC9334FA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19384</Words>
  <Characters>11049</Characters>
  <Application>Microsoft Office Word</Application>
  <DocSecurity>0</DocSecurity>
  <Lines>92</Lines>
  <Paragraphs>60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30373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Savivalda Skyrius</dc:creator>
  <cp:lastModifiedBy>Sarune</cp:lastModifiedBy>
  <cp:revision>4</cp:revision>
  <cp:lastPrinted>2024-11-15T08:12:00Z</cp:lastPrinted>
  <dcterms:created xsi:type="dcterms:W3CDTF">2025-05-30T12:31:00Z</dcterms:created>
  <dcterms:modified xsi:type="dcterms:W3CDTF">2025-10-09T05:20:00Z</dcterms:modified>
</cp:coreProperties>
</file>