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stylesWithEffects.xml" ContentType="application/vnd.ms-word.stylesWithEffects+xml"/>
  <Override PartName="/word/glossary/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extensions/taskpanes.xml" ContentType="application/vnd.ms-office.webextensiontaskpanes+xml"/>
  <Override PartName="/word/webextensions/webextension1.xml" ContentType="application/vnd.ms-office.webextension+xml"/>
  <Override PartName="/word/webSettings.xml" ContentType="application/vnd.openxmlformats-officedocument.wordprocessingml.webSettings+xml"/>
</Types>
</file>

<file path=_rels/.rels><?xml version="1.0" encoding="UTF-8"?>

<Relationships xmlns="http://schemas.openxmlformats.org/package/2006/relationships">
  <Relationship Id="rId1" Type="http://schemas.openxmlformats.org/officeDocument/2006/relationships/officeDocument" Target="word/document.xml"/>
  <Relationship Id="rId2" Type="http://schemas.openxmlformats.org/package/2006/relationships/metadata/core-properties" Target="docProps/core.xml"/>
  <Relationship Id="rId3" Type="http://schemas.openxmlformats.org/officeDocument/2006/relationships/extended-properties" Target="docProps/app.xml"/>
  <Relationship Id="rId4" Type="http://schemas.microsoft.com/office/2011/relationships/webextensiontaskpanes" Target="word/webextensions/taskpanes.xml"/>
</Relationships>

</file>

<file path=word/document.xml><?xml version="1.0" encoding="utf-8"?>
<w:document xmlns:w="http://schemas.openxmlformats.org/wordprocessingml/2006/main"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EDF5A78" w14:textId="77777777" w:rsidR="00960FD0" w:rsidRDefault="001E3953">
      <w:pPr>
        <w:jc w:val="center"/>
        <w:rPr>
          <w:b/>
          <w:sz w:val="20"/>
          <w:lang w:eastAsia="lt-LT"/>
        </w:rPr>
      </w:pPr>
      <w:r>
        <w:rPr>
          <w:rFonts w:ascii="TimesLT" w:hAnsi="TimesLT"/>
          <w:noProof/>
          <w:sz w:val="20"/>
          <w:lang w:eastAsia="ko-KR"/>
        </w:rPr>
        <w:drawing>
          <wp:inline distT="0" distB="0" distL="0" distR="0" wp14:anchorId="41514F33" wp14:editId="675827EC">
            <wp:extent cx="542925" cy="609600"/>
            <wp:effectExtent l="0" t="0" r="9525" b="0"/>
            <wp:docPr id="2" name="Picture 2" descr="kontur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onturas"/>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42925" cy="609600"/>
                    </a:xfrm>
                    <a:prstGeom prst="rect">
                      <a:avLst/>
                    </a:prstGeom>
                    <a:noFill/>
                    <a:ln>
                      <a:noFill/>
                    </a:ln>
                  </pic:spPr>
                </pic:pic>
              </a:graphicData>
            </a:graphic>
          </wp:inline>
        </w:drawing>
      </w:r>
    </w:p>
    <w:p w14:paraId="599EB0CB" w14:textId="77777777" w:rsidR="00960FD0" w:rsidRDefault="00960FD0">
      <w:pPr>
        <w:jc w:val="center"/>
        <w:rPr>
          <w:b/>
          <w:sz w:val="8"/>
        </w:rPr>
      </w:pPr>
    </w:p>
    <w:p w14:paraId="37F137AF" w14:textId="77777777" w:rsidR="00960FD0" w:rsidRDefault="001E3953">
      <w:pPr>
        <w:jc w:val="center"/>
        <w:rPr>
          <w:b/>
        </w:rPr>
      </w:pPr>
      <w:r>
        <w:rPr>
          <w:b/>
        </w:rPr>
        <w:t>ŠAKIŲ RAJONO SAVIVALDYBĖS TARYBA</w:t>
      </w:r>
    </w:p>
    <w:p w14:paraId="3BF2098B" w14:textId="77777777" w:rsidR="00960FD0" w:rsidRDefault="00960FD0">
      <w:pPr>
        <w:keepNext/>
        <w:outlineLvl w:val="2"/>
        <w:rPr>
          <w:b/>
          <w:bCs/>
        </w:rPr>
      </w:pPr>
    </w:p>
    <w:p w14:paraId="4F64F296" w14:textId="77777777" w:rsidR="00960FD0" w:rsidRDefault="001E3953">
      <w:pPr>
        <w:keepNext/>
        <w:jc w:val="center"/>
        <w:outlineLvl w:val="2"/>
        <w:rPr>
          <w:b/>
          <w:bCs/>
        </w:rPr>
      </w:pPr>
      <w:r>
        <w:rPr>
          <w:b/>
          <w:bCs/>
        </w:rPr>
        <w:t>SPRENDIMAS</w:t>
      </w:r>
    </w:p>
    <w:p w14:paraId="6EBB3D34" w14:textId="77777777" w:rsidR="00960FD0" w:rsidRDefault="001E3953">
      <w:pPr>
        <w:keepNext/>
        <w:tabs>
          <w:tab w:val="left" w:pos="0"/>
          <w:tab w:val="left" w:pos="9639"/>
        </w:tabs>
        <w:jc w:val="center"/>
        <w:rPr>
          <w:b/>
        </w:rPr>
      </w:pPr>
      <w:r>
        <w:rPr>
          <w:b/>
        </w:rPr>
        <w:t>DĖL ŠAKIŲ RAJONO GELGAUDIŠKIO PAGRINDINĖS MOKYKLOS NUOSTATŲ PATVIRTINIMO</w:t>
      </w:r>
    </w:p>
    <w:p w14:paraId="2027F67E" w14:textId="77777777" w:rsidR="00960FD0" w:rsidRDefault="00960FD0">
      <w:pPr>
        <w:keepNext/>
        <w:tabs>
          <w:tab w:val="left" w:pos="0"/>
          <w:tab w:val="left" w:pos="9639"/>
        </w:tabs>
        <w:jc w:val="center"/>
        <w:rPr>
          <w:b/>
        </w:rPr>
      </w:pPr>
    </w:p>
    <w:p w14:paraId="38280A54" w14:textId="759EF3D7" w:rsidR="00960FD0" w:rsidRDefault="001E3953">
      <w:pPr>
        <w:keepNext/>
        <w:tabs>
          <w:tab w:val="left" w:pos="0"/>
          <w:tab w:val="left" w:pos="9639"/>
        </w:tabs>
        <w:jc w:val="center"/>
        <w:rPr>
          <w:b/>
        </w:rPr>
      </w:pPr>
      <w:r>
        <w:rPr>
          <w:szCs w:val="24"/>
        </w:rPr>
        <w:t>2020 m. spalio 23 d.</w:t>
      </w:r>
      <w:r>
        <w:t xml:space="preserve"> Nr. T-328</w:t>
      </w:r>
    </w:p>
    <w:p w14:paraId="73210816" w14:textId="77777777" w:rsidR="00960FD0" w:rsidRDefault="001E3953">
      <w:pPr>
        <w:tabs>
          <w:tab w:val="left" w:pos="6804"/>
        </w:tabs>
        <w:jc w:val="center"/>
      </w:pPr>
      <w:r>
        <w:t>Šakiai</w:t>
      </w:r>
    </w:p>
    <w:p w14:paraId="55403072" w14:textId="77777777" w:rsidR="00960FD0" w:rsidRDefault="00960FD0">
      <w:pPr>
        <w:tabs>
          <w:tab w:val="left" w:pos="1242"/>
          <w:tab w:val="left" w:pos="6804"/>
          <w:tab w:val="left" w:pos="7450"/>
        </w:tabs>
      </w:pPr>
    </w:p>
    <w:p w14:paraId="1A8F7A61" w14:textId="7F4A98C6" w:rsidR="00960FD0" w:rsidRDefault="001E3953">
      <w:pPr>
        <w:tabs>
          <w:tab w:val="left" w:pos="851"/>
          <w:tab w:val="center" w:pos="4153"/>
          <w:tab w:val="right" w:pos="8306"/>
        </w:tabs>
        <w:spacing w:line="360" w:lineRule="auto"/>
        <w:ind w:firstLine="720"/>
        <w:jc w:val="both"/>
        <w:rPr>
          <w:szCs w:val="24"/>
        </w:rPr>
      </w:pPr>
      <w:r>
        <w:rPr>
          <w:szCs w:val="24"/>
        </w:rPr>
        <w:t>Vadovaudamasi Lietuvos Respublikos vietos savivaldos įstatymo 18 straipsnio 1 dalimi, Lietuvos Respublikos švietimo įstatymo 43 straipsnio 3 ir 4 dalimis, Lietuvos Respublikos biudžetinių įstaigų įstatymo 6 straipsnio 2 ir 5 dalimis, Nuostatų, įstatų ar st</w:t>
      </w:r>
      <w:r>
        <w:rPr>
          <w:szCs w:val="24"/>
        </w:rPr>
        <w:t xml:space="preserve">atutų įforminimo reikalavimais, patvirtintais Lietuvos Respublikos švietimo ir mokslo ministro 2011 m. birželio 29 d. įsakymu Nr. V-1164 „Dėl nuostatų, įstatų ar statutų įforminimo reikalavimų patvirtinimo“, Šakių rajono savivaldybės taryba </w:t>
      </w:r>
      <w:r>
        <w:rPr>
          <w:spacing w:val="60"/>
          <w:szCs w:val="24"/>
        </w:rPr>
        <w:t>nusprendžia</w:t>
      </w:r>
      <w:r>
        <w:rPr>
          <w:szCs w:val="24"/>
        </w:rPr>
        <w:t>:</w:t>
      </w:r>
    </w:p>
    <w:p w14:paraId="0D56A379" w14:textId="57068EEB" w:rsidR="00960FD0" w:rsidRDefault="001E3953">
      <w:pPr>
        <w:tabs>
          <w:tab w:val="left" w:pos="851"/>
          <w:tab w:val="center" w:pos="4153"/>
          <w:tab w:val="right" w:pos="8306"/>
        </w:tabs>
        <w:spacing w:line="360" w:lineRule="auto"/>
        <w:ind w:firstLine="720"/>
        <w:jc w:val="both"/>
        <w:rPr>
          <w:szCs w:val="24"/>
        </w:rPr>
      </w:pPr>
      <w:r>
        <w:rPr>
          <w:szCs w:val="24"/>
        </w:rPr>
        <w:t>1</w:t>
      </w:r>
      <w:r>
        <w:rPr>
          <w:szCs w:val="24"/>
        </w:rPr>
        <w:t>. Patvirtinti Šakių rajono Gelgaudiškio pagrindinės mokyklos nuostatus (pridedama).</w:t>
      </w:r>
    </w:p>
    <w:p w14:paraId="4FCA1054" w14:textId="6BD3EE65" w:rsidR="00960FD0" w:rsidRDefault="001E3953">
      <w:pPr>
        <w:tabs>
          <w:tab w:val="left" w:pos="851"/>
          <w:tab w:val="left" w:pos="1710"/>
          <w:tab w:val="center" w:pos="4153"/>
          <w:tab w:val="right" w:pos="8306"/>
        </w:tabs>
        <w:spacing w:line="360" w:lineRule="auto"/>
        <w:ind w:firstLine="720"/>
        <w:jc w:val="both"/>
        <w:rPr>
          <w:szCs w:val="24"/>
        </w:rPr>
      </w:pPr>
      <w:r>
        <w:rPr>
          <w:szCs w:val="24"/>
        </w:rPr>
        <w:t>2</w:t>
      </w:r>
      <w:r>
        <w:rPr>
          <w:szCs w:val="24"/>
        </w:rPr>
        <w:t xml:space="preserve">. Pripažinti netekusiu galios Šakių rajono savivaldybės tarybos 2019 m. birželio 21 d. sprendimą Nr. T-236 „Dėl Šakių rajono Gelgaudiškio pagrindinės mokyklos </w:t>
      </w:r>
      <w:r>
        <w:rPr>
          <w:szCs w:val="24"/>
        </w:rPr>
        <w:t>nuostatų patvirtinimo“, įregistravus naujus nuostatus Juridinių asmenų registre.</w:t>
      </w:r>
    </w:p>
    <w:p w14:paraId="15E14946" w14:textId="1DB9A804" w:rsidR="00960FD0" w:rsidRDefault="001E3953">
      <w:pPr>
        <w:tabs>
          <w:tab w:val="left" w:pos="284"/>
          <w:tab w:val="center" w:pos="4153"/>
          <w:tab w:val="right" w:pos="8306"/>
        </w:tabs>
        <w:spacing w:line="360" w:lineRule="auto"/>
        <w:ind w:firstLine="720"/>
        <w:jc w:val="both"/>
        <w:rPr>
          <w:szCs w:val="24"/>
        </w:rPr>
      </w:pPr>
      <w:r>
        <w:rPr>
          <w:szCs w:val="24"/>
        </w:rPr>
        <w:t>3</w:t>
      </w:r>
      <w:r>
        <w:rPr>
          <w:szCs w:val="24"/>
        </w:rPr>
        <w:t>. Įgalioti Šakių rajono Gelgaudiškio pagrindinės mokyklos direktorę pasirašyti Šakių rajono Gelgaudiškio pagrindinės mokyklos nuostatus bei juos teisės aktų nustatyta tva</w:t>
      </w:r>
      <w:r>
        <w:rPr>
          <w:szCs w:val="24"/>
        </w:rPr>
        <w:t>rka ir terminais įregistruoti Juridinių asmenų registre.</w:t>
      </w:r>
    </w:p>
    <w:p w14:paraId="7EC4C556" w14:textId="2B5EE293" w:rsidR="00960FD0" w:rsidRDefault="001E3953">
      <w:pPr>
        <w:tabs>
          <w:tab w:val="left" w:pos="284"/>
        </w:tabs>
        <w:spacing w:line="360" w:lineRule="auto"/>
        <w:ind w:firstLine="720"/>
        <w:jc w:val="both"/>
        <w:rPr>
          <w:szCs w:val="24"/>
        </w:rPr>
      </w:pPr>
      <w:r>
        <w:rPr>
          <w:szCs w:val="24"/>
        </w:rPr>
        <w:t>4</w:t>
      </w:r>
      <w:r>
        <w:rPr>
          <w:szCs w:val="24"/>
        </w:rPr>
        <w:t>. Nustatyti, kad sprendimo 1 punktu patvirtinti nuostatai įsigalioja nuo jų įregistravimo Juridinių asmenų registre dienos.</w:t>
      </w:r>
      <w:r>
        <w:rPr>
          <w:szCs w:val="24"/>
        </w:rPr>
        <w:tab/>
      </w:r>
    </w:p>
    <w:p w14:paraId="1554DD82" w14:textId="7D5B0BCE" w:rsidR="00960FD0" w:rsidRDefault="001E3953" w:rsidP="001E3953">
      <w:pPr>
        <w:tabs>
          <w:tab w:val="left" w:pos="851"/>
          <w:tab w:val="center" w:pos="4153"/>
          <w:tab w:val="right" w:pos="8306"/>
        </w:tabs>
        <w:spacing w:line="360" w:lineRule="auto"/>
        <w:ind w:firstLine="720"/>
        <w:jc w:val="both"/>
        <w:rPr>
          <w:szCs w:val="24"/>
          <w:lang w:eastAsia="lt-LT" w:bidi="lo-LA"/>
        </w:rPr>
      </w:pPr>
      <w:r>
        <w:rPr>
          <w:szCs w:val="24"/>
        </w:rPr>
        <w:t xml:space="preserve">Šis sprendimas per vieną mėnesį nuo sprendimo paskelbimo dienos gali </w:t>
      </w:r>
      <w:r>
        <w:rPr>
          <w:szCs w:val="24"/>
        </w:rPr>
        <w:t>būti skundžiamas Lietuvos administracinių ginčų komisijos Kauno apygardos skyriui adresu: Laisvės al. 36, Kaunas, arba Regionų apygardos administracinio teismo Kauno rūmams adresu; A. Mickevičiaus g. 8A, Kaunas.</w:t>
      </w:r>
    </w:p>
    <w:p w14:paraId="427D4B3C" w14:textId="77777777" w:rsidR="001E3953" w:rsidRDefault="001E3953">
      <w:pPr>
        <w:spacing w:line="360" w:lineRule="auto"/>
        <w:jc w:val="both"/>
      </w:pPr>
    </w:p>
    <w:p w14:paraId="576757C9" w14:textId="77777777" w:rsidR="001E3953" w:rsidRDefault="001E3953">
      <w:pPr>
        <w:spacing w:line="360" w:lineRule="auto"/>
        <w:jc w:val="both"/>
      </w:pPr>
    </w:p>
    <w:p w14:paraId="329FA099" w14:textId="77777777" w:rsidR="001E3953" w:rsidRDefault="001E3953">
      <w:pPr>
        <w:spacing w:line="360" w:lineRule="auto"/>
        <w:jc w:val="both"/>
      </w:pPr>
    </w:p>
    <w:p w14:paraId="73C292E6" w14:textId="5BBC070D" w:rsidR="00960FD0" w:rsidRDefault="001E3953">
      <w:pPr>
        <w:spacing w:line="360" w:lineRule="auto"/>
        <w:jc w:val="both"/>
        <w:rPr>
          <w:szCs w:val="24"/>
          <w:lang w:eastAsia="lt-LT" w:bidi="lo-LA"/>
        </w:rPr>
      </w:pPr>
      <w:r>
        <w:rPr>
          <w:szCs w:val="24"/>
        </w:rPr>
        <w:t>Savivaldybės meras</w:t>
      </w:r>
      <w:r>
        <w:rPr>
          <w:szCs w:val="24"/>
        </w:rPr>
        <w:tab/>
      </w:r>
      <w:r>
        <w:rPr>
          <w:szCs w:val="24"/>
        </w:rPr>
        <w:tab/>
      </w:r>
      <w:r>
        <w:rPr>
          <w:szCs w:val="24"/>
        </w:rPr>
        <w:tab/>
      </w:r>
      <w:r>
        <w:rPr>
          <w:szCs w:val="24"/>
        </w:rPr>
        <w:tab/>
      </w:r>
      <w:r>
        <w:rPr>
          <w:szCs w:val="24"/>
        </w:rPr>
        <w:tab/>
      </w:r>
      <w:r>
        <w:rPr>
          <w:szCs w:val="24"/>
        </w:rPr>
        <w:tab/>
      </w:r>
      <w:r>
        <w:rPr>
          <w:szCs w:val="24"/>
        </w:rPr>
        <w:tab/>
        <w:t xml:space="preserve">         </w:t>
      </w:r>
      <w:r>
        <w:rPr>
          <w:szCs w:val="24"/>
        </w:rPr>
        <w:tab/>
        <w:t xml:space="preserve">      </w:t>
      </w:r>
      <w:r>
        <w:rPr>
          <w:szCs w:val="24"/>
        </w:rPr>
        <w:t xml:space="preserve">     Edgaras </w:t>
      </w:r>
      <w:proofErr w:type="spellStart"/>
      <w:r>
        <w:rPr>
          <w:szCs w:val="24"/>
        </w:rPr>
        <w:t>Pilypaitis</w:t>
      </w:r>
      <w:proofErr w:type="spellEnd"/>
    </w:p>
    <w:p w14:paraId="41DA09BD" w14:textId="77777777" w:rsidR="00960FD0" w:rsidRDefault="001E3953">
      <w:pPr>
        <w:ind w:left="3888" w:firstLine="1296"/>
      </w:pPr>
    </w:p>
    <w:p w14:paraId="6A257D8D" w14:textId="77777777" w:rsidR="001E3953" w:rsidRDefault="001E3953">
      <w:pPr>
        <w:ind w:left="3888" w:firstLine="1296"/>
        <w:sectPr w:rsidR="001E3953" w:rsidSect="001E3953">
          <w:headerReference w:type="even" r:id="rId9"/>
          <w:headerReference w:type="default" r:id="rId10"/>
          <w:footerReference w:type="even" r:id="rId11"/>
          <w:footerReference w:type="default" r:id="rId12"/>
          <w:headerReference w:type="first" r:id="rId13"/>
          <w:footerReference w:type="first" r:id="rId14"/>
          <w:pgSz w:w="11907" w:h="16840"/>
          <w:pgMar w:top="1134" w:right="567" w:bottom="1134" w:left="1701" w:header="567" w:footer="567" w:gutter="0"/>
          <w:cols w:space="1296"/>
          <w:titlePg/>
          <w:docGrid w:linePitch="326"/>
        </w:sectPr>
      </w:pPr>
    </w:p>
    <w:p w14:paraId="1C93F5F8" w14:textId="6EDB324C" w:rsidR="00960FD0" w:rsidRDefault="001E3953">
      <w:pPr>
        <w:ind w:left="3888" w:firstLine="1296"/>
        <w:rPr>
          <w:szCs w:val="24"/>
        </w:rPr>
      </w:pPr>
      <w:r>
        <w:rPr>
          <w:szCs w:val="24"/>
        </w:rPr>
        <w:lastRenderedPageBreak/>
        <w:t>PATVIRTINTA</w:t>
      </w:r>
    </w:p>
    <w:p w14:paraId="734FDE91" w14:textId="77777777" w:rsidR="00960FD0" w:rsidRDefault="001E3953">
      <w:pPr>
        <w:ind w:left="3888" w:firstLine="1296"/>
        <w:rPr>
          <w:szCs w:val="24"/>
        </w:rPr>
      </w:pPr>
      <w:r>
        <w:rPr>
          <w:szCs w:val="24"/>
        </w:rPr>
        <w:t>Šakių rajono savivaldybės tarybos</w:t>
      </w:r>
    </w:p>
    <w:p w14:paraId="5A1A58B6" w14:textId="77777777" w:rsidR="00960FD0" w:rsidRDefault="001E3953">
      <w:pPr>
        <w:ind w:left="3888" w:firstLine="1296"/>
        <w:rPr>
          <w:szCs w:val="24"/>
        </w:rPr>
      </w:pPr>
      <w:r>
        <w:rPr>
          <w:szCs w:val="24"/>
        </w:rPr>
        <w:t>2020 m. spalio 23 d. sprendimu Nr. T-328</w:t>
      </w:r>
    </w:p>
    <w:p w14:paraId="3FCA1782" w14:textId="77777777" w:rsidR="00960FD0" w:rsidRDefault="00960FD0">
      <w:pPr>
        <w:widowControl w:val="0"/>
        <w:rPr>
          <w:sz w:val="22"/>
          <w:szCs w:val="22"/>
          <w:lang w:eastAsia="ko-KR"/>
        </w:rPr>
      </w:pPr>
    </w:p>
    <w:p w14:paraId="46F4A474" w14:textId="77777777" w:rsidR="00960FD0" w:rsidRDefault="00960FD0">
      <w:pPr>
        <w:widowControl w:val="0"/>
        <w:rPr>
          <w:color w:val="FF0000"/>
          <w:szCs w:val="24"/>
          <w:lang w:eastAsia="ko-KR"/>
        </w:rPr>
      </w:pPr>
    </w:p>
    <w:p w14:paraId="3255C1E5" w14:textId="77777777" w:rsidR="00960FD0" w:rsidRDefault="001E3953">
      <w:pPr>
        <w:widowControl w:val="0"/>
        <w:ind w:left="656"/>
        <w:rPr>
          <w:b/>
          <w:bCs/>
          <w:szCs w:val="24"/>
          <w:lang w:eastAsia="ko-KR"/>
        </w:rPr>
      </w:pPr>
      <w:r>
        <w:rPr>
          <w:b/>
          <w:bCs/>
          <w:szCs w:val="24"/>
          <w:lang w:eastAsia="ko-KR"/>
        </w:rPr>
        <w:t>ŠAKIŲ RAJONO GELGAUDIŠKIO PAGRINDINĖS MOKYKLOS NUOSTATAI</w:t>
      </w:r>
    </w:p>
    <w:p w14:paraId="1EFC3A2C" w14:textId="77777777" w:rsidR="00960FD0" w:rsidRDefault="00960FD0">
      <w:pPr>
        <w:widowControl w:val="0"/>
        <w:rPr>
          <w:b/>
          <w:szCs w:val="24"/>
          <w:lang w:eastAsia="ko-KR"/>
        </w:rPr>
      </w:pPr>
    </w:p>
    <w:p w14:paraId="4D506481" w14:textId="26A36F33" w:rsidR="00960FD0" w:rsidRDefault="001E3953">
      <w:pPr>
        <w:tabs>
          <w:tab w:val="left" w:pos="3724"/>
        </w:tabs>
        <w:ind w:left="4084" w:hanging="720"/>
        <w:rPr>
          <w:b/>
          <w:szCs w:val="24"/>
        </w:rPr>
      </w:pPr>
      <w:r>
        <w:rPr>
          <w:b/>
          <w:szCs w:val="24"/>
          <w:lang w:eastAsia="ko-KR"/>
        </w:rPr>
        <w:t>I</w:t>
      </w:r>
      <w:r>
        <w:rPr>
          <w:b/>
          <w:szCs w:val="24"/>
          <w:lang w:eastAsia="ko-KR"/>
        </w:rPr>
        <w:t>.</w:t>
      </w:r>
      <w:r>
        <w:rPr>
          <w:b/>
          <w:szCs w:val="24"/>
          <w:lang w:eastAsia="ko-KR"/>
        </w:rPr>
        <w:tab/>
      </w:r>
      <w:r>
        <w:rPr>
          <w:b/>
          <w:szCs w:val="24"/>
        </w:rPr>
        <w:t>BENDROSIOS NUOSTATOS</w:t>
      </w:r>
    </w:p>
    <w:p w14:paraId="202C7D62" w14:textId="77777777" w:rsidR="00960FD0" w:rsidRDefault="00960FD0">
      <w:pPr>
        <w:widowControl w:val="0"/>
        <w:rPr>
          <w:b/>
          <w:szCs w:val="24"/>
          <w:lang w:eastAsia="ko-KR"/>
        </w:rPr>
      </w:pPr>
    </w:p>
    <w:p w14:paraId="65D2EE3E" w14:textId="6148DB38" w:rsidR="00960FD0" w:rsidRDefault="001E3953">
      <w:pPr>
        <w:tabs>
          <w:tab w:val="left" w:pos="993"/>
        </w:tabs>
        <w:spacing w:line="360" w:lineRule="auto"/>
        <w:ind w:right="102" w:firstLine="567"/>
        <w:jc w:val="both"/>
        <w:rPr>
          <w:szCs w:val="24"/>
        </w:rPr>
      </w:pPr>
      <w:r>
        <w:rPr>
          <w:szCs w:val="24"/>
          <w:lang w:eastAsia="ko-KR"/>
        </w:rPr>
        <w:t>1</w:t>
      </w:r>
      <w:r>
        <w:rPr>
          <w:szCs w:val="24"/>
          <w:lang w:eastAsia="ko-KR"/>
        </w:rPr>
        <w:t>.</w:t>
      </w:r>
      <w:r>
        <w:rPr>
          <w:szCs w:val="24"/>
          <w:lang w:eastAsia="ko-KR"/>
        </w:rPr>
        <w:tab/>
      </w:r>
      <w:r>
        <w:rPr>
          <w:szCs w:val="24"/>
        </w:rPr>
        <w:t xml:space="preserve">Mokyklos pavadinimas: Šakių rajono </w:t>
      </w:r>
      <w:r>
        <w:rPr>
          <w:szCs w:val="24"/>
        </w:rPr>
        <w:t>Gelgaudiškio pagrindinė mokykla.</w:t>
      </w:r>
    </w:p>
    <w:p w14:paraId="680AB1F6" w14:textId="3B92B32D" w:rsidR="00960FD0" w:rsidRDefault="001E3953">
      <w:pPr>
        <w:tabs>
          <w:tab w:val="left" w:pos="993"/>
        </w:tabs>
        <w:spacing w:line="360" w:lineRule="auto"/>
        <w:ind w:right="102" w:firstLine="567"/>
        <w:jc w:val="both"/>
        <w:rPr>
          <w:szCs w:val="24"/>
        </w:rPr>
      </w:pPr>
      <w:r>
        <w:rPr>
          <w:szCs w:val="24"/>
          <w:lang w:eastAsia="ko-KR"/>
        </w:rPr>
        <w:t>2</w:t>
      </w:r>
      <w:r>
        <w:rPr>
          <w:szCs w:val="24"/>
          <w:lang w:eastAsia="ko-KR"/>
        </w:rPr>
        <w:t>.</w:t>
      </w:r>
      <w:r>
        <w:rPr>
          <w:szCs w:val="24"/>
          <w:lang w:eastAsia="ko-KR"/>
        </w:rPr>
        <w:tab/>
      </w:r>
      <w:r>
        <w:rPr>
          <w:szCs w:val="24"/>
        </w:rPr>
        <w:t>Sutrumpintas pavadinimas: Gelgaudiškio pagrindinė mokykla.</w:t>
      </w:r>
    </w:p>
    <w:p w14:paraId="7D5A2AB7" w14:textId="226458E6" w:rsidR="00960FD0" w:rsidRDefault="001E3953">
      <w:pPr>
        <w:tabs>
          <w:tab w:val="left" w:pos="993"/>
        </w:tabs>
        <w:spacing w:line="360" w:lineRule="auto"/>
        <w:ind w:right="102" w:firstLine="567"/>
        <w:jc w:val="both"/>
        <w:rPr>
          <w:szCs w:val="24"/>
        </w:rPr>
      </w:pPr>
      <w:r>
        <w:rPr>
          <w:szCs w:val="24"/>
          <w:lang w:eastAsia="ko-KR"/>
        </w:rPr>
        <w:t>3</w:t>
      </w:r>
      <w:r>
        <w:rPr>
          <w:szCs w:val="24"/>
          <w:lang w:eastAsia="ko-KR"/>
        </w:rPr>
        <w:t>.</w:t>
      </w:r>
      <w:r>
        <w:rPr>
          <w:szCs w:val="24"/>
          <w:lang w:eastAsia="ko-KR"/>
        </w:rPr>
        <w:tab/>
      </w:r>
      <w:r>
        <w:rPr>
          <w:szCs w:val="24"/>
        </w:rPr>
        <w:t>Mokykla  įregistruota Juridinių asmenų registre, kodas 190820419.</w:t>
      </w:r>
    </w:p>
    <w:p w14:paraId="0725B475" w14:textId="19310B31" w:rsidR="00960FD0" w:rsidRDefault="001E3953">
      <w:pPr>
        <w:tabs>
          <w:tab w:val="left" w:pos="993"/>
        </w:tabs>
        <w:spacing w:line="360" w:lineRule="auto"/>
        <w:ind w:right="102" w:firstLine="567"/>
        <w:jc w:val="both"/>
        <w:rPr>
          <w:szCs w:val="24"/>
        </w:rPr>
      </w:pPr>
      <w:r>
        <w:rPr>
          <w:szCs w:val="24"/>
          <w:lang w:eastAsia="ko-KR"/>
        </w:rPr>
        <w:t>4</w:t>
      </w:r>
      <w:r>
        <w:rPr>
          <w:szCs w:val="24"/>
          <w:lang w:eastAsia="ko-KR"/>
        </w:rPr>
        <w:t>.</w:t>
      </w:r>
      <w:r>
        <w:rPr>
          <w:szCs w:val="24"/>
          <w:lang w:eastAsia="ko-KR"/>
        </w:rPr>
        <w:tab/>
      </w:r>
      <w:r>
        <w:rPr>
          <w:szCs w:val="24"/>
        </w:rPr>
        <w:t>Mokyklos įsteigimo data: 1945 m. kovo 7 d. (Marijampolės apygardos archyvo pa</w:t>
      </w:r>
      <w:r>
        <w:rPr>
          <w:szCs w:val="24"/>
        </w:rPr>
        <w:t>žyma Nr. 10401).</w:t>
      </w:r>
    </w:p>
    <w:p w14:paraId="4C88974A" w14:textId="70C4332F" w:rsidR="00960FD0" w:rsidRDefault="001E3953">
      <w:pPr>
        <w:tabs>
          <w:tab w:val="left" w:pos="993"/>
        </w:tabs>
        <w:spacing w:line="360" w:lineRule="auto"/>
        <w:ind w:right="102" w:firstLine="567"/>
        <w:jc w:val="both"/>
        <w:rPr>
          <w:szCs w:val="24"/>
        </w:rPr>
      </w:pPr>
      <w:r>
        <w:rPr>
          <w:szCs w:val="24"/>
          <w:lang w:eastAsia="ko-KR"/>
        </w:rPr>
        <w:t>5</w:t>
      </w:r>
      <w:r>
        <w:rPr>
          <w:szCs w:val="24"/>
          <w:lang w:eastAsia="ko-KR"/>
        </w:rPr>
        <w:t>.</w:t>
      </w:r>
      <w:r>
        <w:rPr>
          <w:szCs w:val="24"/>
          <w:lang w:eastAsia="ko-KR"/>
        </w:rPr>
        <w:tab/>
      </w:r>
      <w:r>
        <w:rPr>
          <w:szCs w:val="24"/>
        </w:rPr>
        <w:t>Teisinė forma ir priklausomybė: savivaldybės biudžetinė įstaiga.</w:t>
      </w:r>
    </w:p>
    <w:p w14:paraId="2F20C0DC" w14:textId="395480BA" w:rsidR="00960FD0" w:rsidRDefault="001E3953">
      <w:pPr>
        <w:tabs>
          <w:tab w:val="left" w:pos="993"/>
        </w:tabs>
        <w:spacing w:line="360" w:lineRule="auto"/>
        <w:ind w:right="102" w:firstLine="567"/>
        <w:jc w:val="both"/>
        <w:rPr>
          <w:szCs w:val="24"/>
        </w:rPr>
      </w:pPr>
      <w:r>
        <w:rPr>
          <w:szCs w:val="24"/>
          <w:lang w:eastAsia="ko-KR"/>
        </w:rPr>
        <w:t>6</w:t>
      </w:r>
      <w:r>
        <w:rPr>
          <w:szCs w:val="24"/>
          <w:lang w:eastAsia="ko-KR"/>
        </w:rPr>
        <w:t>.</w:t>
      </w:r>
      <w:r>
        <w:rPr>
          <w:szCs w:val="24"/>
          <w:lang w:eastAsia="ko-KR"/>
        </w:rPr>
        <w:tab/>
      </w:r>
      <w:r>
        <w:rPr>
          <w:szCs w:val="24"/>
        </w:rPr>
        <w:t>Mokyklos grupė: bendrojo ugdymo mokykla.</w:t>
      </w:r>
    </w:p>
    <w:p w14:paraId="16937CA2" w14:textId="0842A8E0" w:rsidR="00960FD0" w:rsidRDefault="001E3953">
      <w:pPr>
        <w:tabs>
          <w:tab w:val="left" w:pos="993"/>
        </w:tabs>
        <w:spacing w:line="360" w:lineRule="auto"/>
        <w:ind w:right="102" w:firstLine="567"/>
        <w:jc w:val="both"/>
        <w:rPr>
          <w:szCs w:val="24"/>
        </w:rPr>
      </w:pPr>
      <w:r>
        <w:rPr>
          <w:szCs w:val="24"/>
          <w:lang w:eastAsia="ko-KR"/>
        </w:rPr>
        <w:t>7</w:t>
      </w:r>
      <w:r>
        <w:rPr>
          <w:szCs w:val="24"/>
          <w:lang w:eastAsia="ko-KR"/>
        </w:rPr>
        <w:t>.</w:t>
      </w:r>
      <w:r>
        <w:rPr>
          <w:szCs w:val="24"/>
          <w:lang w:eastAsia="ko-KR"/>
        </w:rPr>
        <w:tab/>
      </w:r>
      <w:r>
        <w:rPr>
          <w:szCs w:val="24"/>
        </w:rPr>
        <w:t>Mokyklos tipas: pagrindinė mokykla (ikimokyklinio, priešmokyklinio, pradinio ir pagrindinio ugdymo programos).</w:t>
      </w:r>
    </w:p>
    <w:p w14:paraId="33211BFC" w14:textId="6606166E" w:rsidR="00960FD0" w:rsidRDefault="001E3953">
      <w:pPr>
        <w:tabs>
          <w:tab w:val="left" w:pos="993"/>
        </w:tabs>
        <w:spacing w:line="360" w:lineRule="auto"/>
        <w:ind w:right="102" w:firstLine="567"/>
        <w:jc w:val="both"/>
        <w:rPr>
          <w:szCs w:val="24"/>
        </w:rPr>
      </w:pPr>
      <w:r>
        <w:rPr>
          <w:szCs w:val="24"/>
          <w:lang w:eastAsia="ko-KR"/>
        </w:rPr>
        <w:t>8</w:t>
      </w:r>
      <w:r>
        <w:rPr>
          <w:szCs w:val="24"/>
          <w:lang w:eastAsia="ko-KR"/>
        </w:rPr>
        <w:t>.</w:t>
      </w:r>
      <w:r>
        <w:rPr>
          <w:szCs w:val="24"/>
          <w:lang w:eastAsia="ko-KR"/>
        </w:rPr>
        <w:tab/>
      </w:r>
      <w:r>
        <w:rPr>
          <w:szCs w:val="24"/>
        </w:rPr>
        <w:t>Mokyklos adresas: Mokyklos g. 1, Gelgaudiškis, LT-71427 Šakių r.</w:t>
      </w:r>
    </w:p>
    <w:p w14:paraId="183B50D1" w14:textId="36D9D861" w:rsidR="00960FD0" w:rsidRDefault="001E3953">
      <w:pPr>
        <w:tabs>
          <w:tab w:val="left" w:pos="993"/>
        </w:tabs>
        <w:spacing w:line="360" w:lineRule="auto"/>
        <w:ind w:right="102" w:firstLine="567"/>
        <w:jc w:val="both"/>
        <w:rPr>
          <w:szCs w:val="24"/>
        </w:rPr>
      </w:pPr>
      <w:r>
        <w:rPr>
          <w:szCs w:val="24"/>
          <w:lang w:eastAsia="ko-KR"/>
        </w:rPr>
        <w:t>9</w:t>
      </w:r>
      <w:r>
        <w:rPr>
          <w:szCs w:val="24"/>
          <w:lang w:eastAsia="ko-KR"/>
        </w:rPr>
        <w:t>.</w:t>
      </w:r>
      <w:r>
        <w:rPr>
          <w:szCs w:val="24"/>
          <w:lang w:eastAsia="ko-KR"/>
        </w:rPr>
        <w:tab/>
      </w:r>
      <w:r>
        <w:rPr>
          <w:szCs w:val="24"/>
        </w:rPr>
        <w:t>Mokymo kalba: lietuvių.</w:t>
      </w:r>
    </w:p>
    <w:p w14:paraId="3698133B" w14:textId="7BECB23A" w:rsidR="00960FD0" w:rsidRDefault="001E3953">
      <w:pPr>
        <w:tabs>
          <w:tab w:val="left" w:pos="993"/>
        </w:tabs>
        <w:spacing w:line="360" w:lineRule="auto"/>
        <w:ind w:right="102" w:firstLine="567"/>
        <w:jc w:val="both"/>
        <w:rPr>
          <w:szCs w:val="24"/>
        </w:rPr>
      </w:pPr>
      <w:r>
        <w:rPr>
          <w:szCs w:val="24"/>
          <w:lang w:eastAsia="ko-KR"/>
        </w:rPr>
        <w:t>10</w:t>
      </w:r>
      <w:r>
        <w:rPr>
          <w:szCs w:val="24"/>
          <w:lang w:eastAsia="ko-KR"/>
        </w:rPr>
        <w:t>.</w:t>
      </w:r>
      <w:r>
        <w:rPr>
          <w:szCs w:val="24"/>
          <w:lang w:eastAsia="ko-KR"/>
        </w:rPr>
        <w:tab/>
      </w:r>
      <w:r>
        <w:rPr>
          <w:szCs w:val="24"/>
        </w:rPr>
        <w:t xml:space="preserve">Savininkas: Šakių rajono savivaldybė, kodas 111105023, adresas: Bažnyčios g. 4, </w:t>
      </w:r>
      <w:r>
        <w:rPr>
          <w:szCs w:val="24"/>
        </w:rPr>
        <w:br/>
        <w:t xml:space="preserve">LT-71120 Šakiai. Savininko teises ir pareigas įgyvendinančioji </w:t>
      </w:r>
      <w:r>
        <w:rPr>
          <w:szCs w:val="24"/>
        </w:rPr>
        <w:t>institucija – Šakių rajono savivaldybės taryba.</w:t>
      </w:r>
    </w:p>
    <w:p w14:paraId="032685D8" w14:textId="1DED92F5" w:rsidR="00960FD0" w:rsidRDefault="001E3953">
      <w:pPr>
        <w:tabs>
          <w:tab w:val="left" w:pos="993"/>
        </w:tabs>
        <w:spacing w:line="360" w:lineRule="auto"/>
        <w:ind w:right="102" w:firstLine="567"/>
        <w:jc w:val="both"/>
        <w:rPr>
          <w:color w:val="FF0000"/>
          <w:szCs w:val="24"/>
        </w:rPr>
      </w:pPr>
      <w:r>
        <w:rPr>
          <w:szCs w:val="24"/>
          <w:lang w:eastAsia="ko-KR"/>
        </w:rPr>
        <w:t>11</w:t>
      </w:r>
      <w:r>
        <w:rPr>
          <w:szCs w:val="24"/>
          <w:lang w:eastAsia="ko-KR"/>
        </w:rPr>
        <w:t>.</w:t>
      </w:r>
      <w:r>
        <w:rPr>
          <w:szCs w:val="24"/>
          <w:lang w:eastAsia="ko-KR"/>
        </w:rPr>
        <w:tab/>
      </w:r>
      <w:r>
        <w:rPr>
          <w:color w:val="000000"/>
          <w:szCs w:val="24"/>
          <w:shd w:val="clear" w:color="auto" w:fill="FFFFFF"/>
        </w:rPr>
        <w:t>Mokymo formos – grupinio, pavienio. </w:t>
      </w:r>
      <w:r>
        <w:rPr>
          <w:color w:val="222222"/>
          <w:szCs w:val="24"/>
          <w:shd w:val="clear" w:color="auto" w:fill="FFFFFF"/>
        </w:rPr>
        <w:t>Pageidaujantiems sudaromos sąlygos atskirus dalykus mokytis savarankiškai. Ligos atveju, esant GKK pažymai, – mokoma namuose. Esant bendruomenės susitarimui ar apli</w:t>
      </w:r>
      <w:r>
        <w:rPr>
          <w:color w:val="222222"/>
          <w:szCs w:val="24"/>
          <w:shd w:val="clear" w:color="auto" w:fill="FFFFFF"/>
        </w:rPr>
        <w:t>nkybėms, keliančioms pavojų mokinių sveikatai ar gyvybei, vykdomas m</w:t>
      </w:r>
      <w:r>
        <w:rPr>
          <w:color w:val="000000"/>
          <w:szCs w:val="24"/>
          <w:shd w:val="clear" w:color="auto" w:fill="FFFFFF"/>
        </w:rPr>
        <w:t>okymas nuotoliniu ugdymo proceso organizavimo būdu. </w:t>
      </w:r>
    </w:p>
    <w:p w14:paraId="77E966EA" w14:textId="4F05F6B9" w:rsidR="00960FD0" w:rsidRDefault="001E3953">
      <w:pPr>
        <w:tabs>
          <w:tab w:val="left" w:pos="993"/>
        </w:tabs>
        <w:spacing w:line="360" w:lineRule="auto"/>
        <w:ind w:right="102" w:firstLine="567"/>
        <w:jc w:val="both"/>
        <w:rPr>
          <w:szCs w:val="24"/>
        </w:rPr>
      </w:pPr>
      <w:r>
        <w:rPr>
          <w:szCs w:val="24"/>
          <w:lang w:eastAsia="ko-KR"/>
        </w:rPr>
        <w:t>12</w:t>
      </w:r>
      <w:r>
        <w:rPr>
          <w:szCs w:val="24"/>
          <w:lang w:eastAsia="ko-KR"/>
        </w:rPr>
        <w:t>.</w:t>
      </w:r>
      <w:r>
        <w:rPr>
          <w:szCs w:val="24"/>
          <w:lang w:eastAsia="ko-KR"/>
        </w:rPr>
        <w:tab/>
      </w:r>
      <w:r>
        <w:rPr>
          <w:szCs w:val="24"/>
        </w:rPr>
        <w:t>Mokykloje vykdomos švietimo programos:</w:t>
      </w:r>
    </w:p>
    <w:p w14:paraId="501E08BC" w14:textId="43481683" w:rsidR="00960FD0" w:rsidRDefault="001E3953">
      <w:pPr>
        <w:tabs>
          <w:tab w:val="left" w:pos="567"/>
        </w:tabs>
        <w:spacing w:line="360" w:lineRule="auto"/>
        <w:ind w:left="142" w:right="102" w:firstLine="425"/>
        <w:jc w:val="both"/>
        <w:rPr>
          <w:szCs w:val="24"/>
        </w:rPr>
      </w:pPr>
      <w:r>
        <w:rPr>
          <w:szCs w:val="24"/>
          <w:lang w:eastAsia="ko-KR"/>
        </w:rPr>
        <w:t>12.1</w:t>
      </w:r>
      <w:r>
        <w:rPr>
          <w:szCs w:val="24"/>
          <w:lang w:eastAsia="ko-KR"/>
        </w:rPr>
        <w:t>.</w:t>
      </w:r>
      <w:r>
        <w:rPr>
          <w:szCs w:val="24"/>
          <w:lang w:eastAsia="ko-KR"/>
        </w:rPr>
        <w:tab/>
      </w:r>
      <w:r>
        <w:rPr>
          <w:szCs w:val="24"/>
        </w:rPr>
        <w:t>pradinio ugdymo programa;</w:t>
      </w:r>
    </w:p>
    <w:p w14:paraId="2B41EA17" w14:textId="29BF58AD" w:rsidR="00960FD0" w:rsidRDefault="001E3953">
      <w:pPr>
        <w:tabs>
          <w:tab w:val="left" w:pos="567"/>
        </w:tabs>
        <w:spacing w:line="360" w:lineRule="auto"/>
        <w:ind w:left="142" w:right="102" w:firstLine="425"/>
        <w:jc w:val="both"/>
        <w:rPr>
          <w:szCs w:val="24"/>
        </w:rPr>
      </w:pPr>
      <w:r>
        <w:rPr>
          <w:szCs w:val="24"/>
          <w:lang w:eastAsia="ko-KR"/>
        </w:rPr>
        <w:t>12.2</w:t>
      </w:r>
      <w:r>
        <w:rPr>
          <w:szCs w:val="24"/>
          <w:lang w:eastAsia="ko-KR"/>
        </w:rPr>
        <w:t>.</w:t>
      </w:r>
      <w:r>
        <w:rPr>
          <w:szCs w:val="24"/>
          <w:lang w:eastAsia="ko-KR"/>
        </w:rPr>
        <w:tab/>
      </w:r>
      <w:r>
        <w:rPr>
          <w:szCs w:val="24"/>
        </w:rPr>
        <w:t>pagrindinio ugdymo programa;</w:t>
      </w:r>
    </w:p>
    <w:p w14:paraId="1ABE4D5F" w14:textId="67D6C8AA" w:rsidR="00960FD0" w:rsidRDefault="001E3953">
      <w:pPr>
        <w:tabs>
          <w:tab w:val="left" w:pos="567"/>
        </w:tabs>
        <w:spacing w:line="360" w:lineRule="auto"/>
        <w:ind w:left="142" w:right="102" w:firstLine="425"/>
        <w:jc w:val="both"/>
        <w:rPr>
          <w:szCs w:val="24"/>
        </w:rPr>
      </w:pPr>
      <w:r>
        <w:rPr>
          <w:szCs w:val="24"/>
          <w:lang w:eastAsia="ko-KR"/>
        </w:rPr>
        <w:t>12.3</w:t>
      </w:r>
      <w:r>
        <w:rPr>
          <w:szCs w:val="24"/>
          <w:lang w:eastAsia="ko-KR"/>
        </w:rPr>
        <w:t>.</w:t>
      </w:r>
      <w:r>
        <w:rPr>
          <w:szCs w:val="24"/>
          <w:lang w:eastAsia="ko-KR"/>
        </w:rPr>
        <w:tab/>
      </w:r>
      <w:r>
        <w:rPr>
          <w:szCs w:val="24"/>
        </w:rPr>
        <w:t>indiv</w:t>
      </w:r>
      <w:r>
        <w:rPr>
          <w:szCs w:val="24"/>
        </w:rPr>
        <w:t>idualizuota pradinio ugdymo programa;</w:t>
      </w:r>
    </w:p>
    <w:p w14:paraId="11AB0743" w14:textId="0D84EA49" w:rsidR="00960FD0" w:rsidRDefault="001E3953">
      <w:pPr>
        <w:tabs>
          <w:tab w:val="left" w:pos="567"/>
        </w:tabs>
        <w:spacing w:line="360" w:lineRule="auto"/>
        <w:ind w:left="142" w:right="102" w:firstLine="425"/>
        <w:jc w:val="both"/>
        <w:rPr>
          <w:szCs w:val="24"/>
        </w:rPr>
      </w:pPr>
      <w:r>
        <w:rPr>
          <w:szCs w:val="24"/>
          <w:lang w:eastAsia="ko-KR"/>
        </w:rPr>
        <w:t>12.4</w:t>
      </w:r>
      <w:r>
        <w:rPr>
          <w:szCs w:val="24"/>
          <w:lang w:eastAsia="ko-KR"/>
        </w:rPr>
        <w:t>.</w:t>
      </w:r>
      <w:r>
        <w:rPr>
          <w:szCs w:val="24"/>
          <w:lang w:eastAsia="ko-KR"/>
        </w:rPr>
        <w:tab/>
      </w:r>
      <w:r>
        <w:rPr>
          <w:szCs w:val="24"/>
        </w:rPr>
        <w:t>individualizuota pagrindinio ugdymo programa;</w:t>
      </w:r>
    </w:p>
    <w:p w14:paraId="69424F55" w14:textId="15538647" w:rsidR="00960FD0" w:rsidRDefault="001E3953">
      <w:pPr>
        <w:tabs>
          <w:tab w:val="left" w:pos="567"/>
        </w:tabs>
        <w:spacing w:line="360" w:lineRule="auto"/>
        <w:ind w:left="142" w:right="102" w:firstLine="425"/>
        <w:jc w:val="both"/>
        <w:rPr>
          <w:szCs w:val="24"/>
        </w:rPr>
      </w:pPr>
      <w:r>
        <w:rPr>
          <w:szCs w:val="24"/>
          <w:lang w:eastAsia="ko-KR"/>
        </w:rPr>
        <w:t>12.5</w:t>
      </w:r>
      <w:r>
        <w:rPr>
          <w:szCs w:val="24"/>
          <w:lang w:eastAsia="ko-KR"/>
        </w:rPr>
        <w:t>.</w:t>
      </w:r>
      <w:r>
        <w:rPr>
          <w:szCs w:val="24"/>
          <w:lang w:eastAsia="ko-KR"/>
        </w:rPr>
        <w:tab/>
      </w:r>
      <w:r>
        <w:rPr>
          <w:szCs w:val="24"/>
        </w:rPr>
        <w:t>neformaliojo vaikų švietimo programos;</w:t>
      </w:r>
    </w:p>
    <w:p w14:paraId="2FEA6059" w14:textId="6C43501B" w:rsidR="00960FD0" w:rsidRDefault="001E3953">
      <w:pPr>
        <w:tabs>
          <w:tab w:val="left" w:pos="567"/>
        </w:tabs>
        <w:spacing w:line="360" w:lineRule="auto"/>
        <w:ind w:left="142" w:right="102" w:firstLine="425"/>
        <w:jc w:val="both"/>
        <w:rPr>
          <w:szCs w:val="24"/>
        </w:rPr>
      </w:pPr>
      <w:r>
        <w:rPr>
          <w:szCs w:val="24"/>
          <w:lang w:eastAsia="ko-KR"/>
        </w:rPr>
        <w:t>12.6</w:t>
      </w:r>
      <w:r>
        <w:rPr>
          <w:szCs w:val="24"/>
          <w:lang w:eastAsia="ko-KR"/>
        </w:rPr>
        <w:t>.</w:t>
      </w:r>
      <w:r>
        <w:rPr>
          <w:szCs w:val="24"/>
          <w:lang w:eastAsia="ko-KR"/>
        </w:rPr>
        <w:tab/>
      </w:r>
      <w:r>
        <w:rPr>
          <w:szCs w:val="24"/>
        </w:rPr>
        <w:t>kitos programos, kurias vykdyti įpareigoja švietimo, mokslo ir sporto ministro įsakymai.</w:t>
      </w:r>
    </w:p>
    <w:p w14:paraId="4D7F0275" w14:textId="22951DF4" w:rsidR="00960FD0" w:rsidRDefault="001E3953">
      <w:pPr>
        <w:tabs>
          <w:tab w:val="left" w:pos="993"/>
        </w:tabs>
        <w:spacing w:line="360" w:lineRule="auto"/>
        <w:ind w:right="102" w:firstLine="567"/>
        <w:jc w:val="both"/>
        <w:rPr>
          <w:szCs w:val="24"/>
        </w:rPr>
      </w:pPr>
      <w:r>
        <w:rPr>
          <w:szCs w:val="24"/>
          <w:lang w:eastAsia="ko-KR"/>
        </w:rPr>
        <w:t>13</w:t>
      </w:r>
      <w:r>
        <w:rPr>
          <w:szCs w:val="24"/>
          <w:lang w:eastAsia="ko-KR"/>
        </w:rPr>
        <w:t>.</w:t>
      </w:r>
      <w:r>
        <w:rPr>
          <w:szCs w:val="24"/>
          <w:lang w:eastAsia="ko-KR"/>
        </w:rPr>
        <w:tab/>
      </w:r>
      <w:r>
        <w:rPr>
          <w:szCs w:val="24"/>
        </w:rPr>
        <w:t>Pagr</w:t>
      </w:r>
      <w:r>
        <w:rPr>
          <w:szCs w:val="24"/>
        </w:rPr>
        <w:t>indinė veiklos sritis: švietimas, kodas</w:t>
      </w:r>
      <w:r>
        <w:rPr>
          <w:spacing w:val="-1"/>
          <w:szCs w:val="24"/>
        </w:rPr>
        <w:t xml:space="preserve"> </w:t>
      </w:r>
      <w:r>
        <w:rPr>
          <w:szCs w:val="24"/>
        </w:rPr>
        <w:t>85.</w:t>
      </w:r>
      <w:r>
        <w:rPr>
          <w:szCs w:val="24"/>
        </w:rPr>
        <w:br w:type="page"/>
      </w:r>
    </w:p>
    <w:p w14:paraId="1C8E3153" w14:textId="278575B7" w:rsidR="00960FD0" w:rsidRDefault="001E3953">
      <w:pPr>
        <w:tabs>
          <w:tab w:val="left" w:pos="567"/>
        </w:tabs>
        <w:spacing w:line="360" w:lineRule="auto"/>
        <w:ind w:left="142" w:right="102" w:firstLine="425"/>
        <w:jc w:val="both"/>
        <w:rPr>
          <w:szCs w:val="24"/>
        </w:rPr>
      </w:pPr>
      <w:r>
        <w:rPr>
          <w:szCs w:val="24"/>
          <w:lang w:eastAsia="ko-KR"/>
        </w:rPr>
        <w:t>13.1</w:t>
      </w:r>
      <w:r>
        <w:rPr>
          <w:szCs w:val="24"/>
          <w:lang w:eastAsia="ko-KR"/>
        </w:rPr>
        <w:t>.</w:t>
      </w:r>
      <w:r>
        <w:rPr>
          <w:szCs w:val="24"/>
          <w:lang w:eastAsia="ko-KR"/>
        </w:rPr>
        <w:tab/>
      </w:r>
      <w:r>
        <w:rPr>
          <w:szCs w:val="24"/>
        </w:rPr>
        <w:t>Rūšys:</w:t>
      </w:r>
    </w:p>
    <w:p w14:paraId="1607096F" w14:textId="2F20FAF8" w:rsidR="00960FD0" w:rsidRDefault="001E3953">
      <w:pPr>
        <w:tabs>
          <w:tab w:val="left" w:pos="1418"/>
        </w:tabs>
        <w:spacing w:line="360" w:lineRule="auto"/>
        <w:ind w:left="1276" w:right="102" w:hanging="709"/>
        <w:jc w:val="both"/>
        <w:rPr>
          <w:szCs w:val="24"/>
        </w:rPr>
      </w:pPr>
      <w:r>
        <w:rPr>
          <w:szCs w:val="24"/>
          <w:lang w:eastAsia="ko-KR"/>
        </w:rPr>
        <w:t>13.1.1</w:t>
      </w:r>
      <w:r>
        <w:rPr>
          <w:szCs w:val="24"/>
          <w:lang w:eastAsia="ko-KR"/>
        </w:rPr>
        <w:t>.</w:t>
      </w:r>
      <w:r>
        <w:rPr>
          <w:szCs w:val="24"/>
          <w:lang w:eastAsia="ko-KR"/>
        </w:rPr>
        <w:tab/>
      </w:r>
      <w:r>
        <w:rPr>
          <w:szCs w:val="24"/>
        </w:rPr>
        <w:t>pradinis ugdymas, kodas 85.20;</w:t>
      </w:r>
    </w:p>
    <w:p w14:paraId="2701975B" w14:textId="2A286602" w:rsidR="00960FD0" w:rsidRDefault="001E3953">
      <w:pPr>
        <w:tabs>
          <w:tab w:val="left" w:pos="1418"/>
        </w:tabs>
        <w:spacing w:line="360" w:lineRule="auto"/>
        <w:ind w:left="1276" w:right="102" w:hanging="709"/>
        <w:jc w:val="both"/>
        <w:rPr>
          <w:szCs w:val="24"/>
        </w:rPr>
      </w:pPr>
      <w:r>
        <w:rPr>
          <w:szCs w:val="24"/>
          <w:lang w:eastAsia="ko-KR"/>
        </w:rPr>
        <w:t>13.1.2</w:t>
      </w:r>
      <w:r>
        <w:rPr>
          <w:szCs w:val="24"/>
          <w:lang w:eastAsia="ko-KR"/>
        </w:rPr>
        <w:t>.</w:t>
      </w:r>
      <w:r>
        <w:rPr>
          <w:szCs w:val="24"/>
          <w:lang w:eastAsia="ko-KR"/>
        </w:rPr>
        <w:tab/>
      </w:r>
      <w:r>
        <w:rPr>
          <w:szCs w:val="24"/>
        </w:rPr>
        <w:t>pagrindinis ugdymas, kodas 85.31.10.</w:t>
      </w:r>
    </w:p>
    <w:p w14:paraId="03184219" w14:textId="092B01C5" w:rsidR="00960FD0" w:rsidRDefault="001E3953">
      <w:pPr>
        <w:tabs>
          <w:tab w:val="left" w:pos="993"/>
        </w:tabs>
        <w:spacing w:line="360" w:lineRule="auto"/>
        <w:ind w:right="102" w:firstLine="567"/>
        <w:jc w:val="both"/>
        <w:rPr>
          <w:szCs w:val="24"/>
        </w:rPr>
      </w:pPr>
      <w:r>
        <w:rPr>
          <w:szCs w:val="24"/>
          <w:lang w:eastAsia="ko-KR"/>
        </w:rPr>
        <w:t>14</w:t>
      </w:r>
      <w:r>
        <w:rPr>
          <w:szCs w:val="24"/>
          <w:lang w:eastAsia="ko-KR"/>
        </w:rPr>
        <w:t>.</w:t>
      </w:r>
      <w:r>
        <w:rPr>
          <w:szCs w:val="24"/>
          <w:lang w:eastAsia="ko-KR"/>
        </w:rPr>
        <w:tab/>
      </w:r>
      <w:r>
        <w:rPr>
          <w:szCs w:val="24"/>
        </w:rPr>
        <w:t>Kitos švietimo veiklos rūšys:</w:t>
      </w:r>
    </w:p>
    <w:p w14:paraId="54AC69DC" w14:textId="145AF81A" w:rsidR="00960FD0" w:rsidRDefault="001E3953">
      <w:pPr>
        <w:tabs>
          <w:tab w:val="left" w:pos="567"/>
        </w:tabs>
        <w:spacing w:line="360" w:lineRule="auto"/>
        <w:ind w:left="142" w:right="102" w:firstLine="425"/>
        <w:jc w:val="both"/>
        <w:rPr>
          <w:szCs w:val="24"/>
        </w:rPr>
      </w:pPr>
      <w:r>
        <w:rPr>
          <w:szCs w:val="24"/>
          <w:lang w:eastAsia="ko-KR"/>
        </w:rPr>
        <w:t>14.1</w:t>
      </w:r>
      <w:r>
        <w:rPr>
          <w:szCs w:val="24"/>
          <w:lang w:eastAsia="ko-KR"/>
        </w:rPr>
        <w:t>.</w:t>
      </w:r>
      <w:r>
        <w:rPr>
          <w:szCs w:val="24"/>
          <w:lang w:eastAsia="ko-KR"/>
        </w:rPr>
        <w:tab/>
      </w:r>
      <w:r>
        <w:rPr>
          <w:szCs w:val="24"/>
        </w:rPr>
        <w:t>sportinis švietimas, kodas 85.51;</w:t>
      </w:r>
    </w:p>
    <w:p w14:paraId="75660047" w14:textId="1D6C3664" w:rsidR="00960FD0" w:rsidRDefault="001E3953">
      <w:pPr>
        <w:tabs>
          <w:tab w:val="left" w:pos="567"/>
        </w:tabs>
        <w:spacing w:line="360" w:lineRule="auto"/>
        <w:ind w:left="142" w:right="102" w:firstLine="425"/>
        <w:jc w:val="both"/>
        <w:rPr>
          <w:szCs w:val="24"/>
        </w:rPr>
      </w:pPr>
      <w:r>
        <w:rPr>
          <w:szCs w:val="24"/>
          <w:lang w:eastAsia="ko-KR"/>
        </w:rPr>
        <w:t>14.2</w:t>
      </w:r>
      <w:r>
        <w:rPr>
          <w:szCs w:val="24"/>
          <w:lang w:eastAsia="ko-KR"/>
        </w:rPr>
        <w:t>.</w:t>
      </w:r>
      <w:r>
        <w:rPr>
          <w:szCs w:val="24"/>
          <w:lang w:eastAsia="ko-KR"/>
        </w:rPr>
        <w:tab/>
      </w:r>
      <w:r>
        <w:rPr>
          <w:szCs w:val="24"/>
        </w:rPr>
        <w:t xml:space="preserve">kultūrinis </w:t>
      </w:r>
      <w:r>
        <w:rPr>
          <w:szCs w:val="24"/>
        </w:rPr>
        <w:t>švietimas, kodas 85.52;</w:t>
      </w:r>
    </w:p>
    <w:p w14:paraId="65258F17" w14:textId="7BE0C43F" w:rsidR="00960FD0" w:rsidRDefault="001E3953">
      <w:pPr>
        <w:tabs>
          <w:tab w:val="left" w:pos="567"/>
        </w:tabs>
        <w:spacing w:line="360" w:lineRule="auto"/>
        <w:ind w:left="142" w:right="102" w:firstLine="425"/>
        <w:jc w:val="both"/>
        <w:rPr>
          <w:szCs w:val="24"/>
        </w:rPr>
      </w:pPr>
      <w:r>
        <w:rPr>
          <w:szCs w:val="24"/>
          <w:lang w:eastAsia="ko-KR"/>
        </w:rPr>
        <w:t>14.3</w:t>
      </w:r>
      <w:r>
        <w:rPr>
          <w:szCs w:val="24"/>
          <w:lang w:eastAsia="ko-KR"/>
        </w:rPr>
        <w:t>.</w:t>
      </w:r>
      <w:r>
        <w:rPr>
          <w:szCs w:val="24"/>
          <w:lang w:eastAsia="ko-KR"/>
        </w:rPr>
        <w:tab/>
      </w:r>
      <w:r>
        <w:rPr>
          <w:szCs w:val="24"/>
        </w:rPr>
        <w:t>kitas, niekur nepriskirtas švietimas, kodas 85.59;</w:t>
      </w:r>
    </w:p>
    <w:p w14:paraId="6CEF4363" w14:textId="3CDD92F4" w:rsidR="00960FD0" w:rsidRDefault="001E3953">
      <w:pPr>
        <w:tabs>
          <w:tab w:val="left" w:pos="567"/>
        </w:tabs>
        <w:spacing w:line="360" w:lineRule="auto"/>
        <w:ind w:left="142" w:right="102" w:firstLine="425"/>
        <w:jc w:val="both"/>
        <w:rPr>
          <w:szCs w:val="24"/>
        </w:rPr>
      </w:pPr>
      <w:r>
        <w:rPr>
          <w:szCs w:val="24"/>
          <w:lang w:eastAsia="ko-KR"/>
        </w:rPr>
        <w:t>14.4</w:t>
      </w:r>
      <w:r>
        <w:rPr>
          <w:szCs w:val="24"/>
          <w:lang w:eastAsia="ko-KR"/>
        </w:rPr>
        <w:t>.</w:t>
      </w:r>
      <w:r>
        <w:rPr>
          <w:szCs w:val="24"/>
          <w:lang w:eastAsia="ko-KR"/>
        </w:rPr>
        <w:tab/>
      </w:r>
      <w:r>
        <w:rPr>
          <w:szCs w:val="24"/>
        </w:rPr>
        <w:t>švietimui būdingų paslaugų veikla, kodas 85.60.</w:t>
      </w:r>
    </w:p>
    <w:p w14:paraId="31F92B98" w14:textId="0516F025" w:rsidR="00960FD0" w:rsidRDefault="001E3953">
      <w:pPr>
        <w:tabs>
          <w:tab w:val="left" w:pos="993"/>
        </w:tabs>
        <w:spacing w:line="360" w:lineRule="auto"/>
        <w:ind w:right="102" w:firstLine="567"/>
        <w:jc w:val="both"/>
        <w:rPr>
          <w:szCs w:val="24"/>
        </w:rPr>
      </w:pPr>
      <w:r>
        <w:rPr>
          <w:szCs w:val="24"/>
          <w:lang w:eastAsia="ko-KR"/>
        </w:rPr>
        <w:t>15</w:t>
      </w:r>
      <w:r>
        <w:rPr>
          <w:szCs w:val="24"/>
          <w:lang w:eastAsia="ko-KR"/>
        </w:rPr>
        <w:t>.</w:t>
      </w:r>
      <w:r>
        <w:rPr>
          <w:szCs w:val="24"/>
          <w:lang w:eastAsia="ko-KR"/>
        </w:rPr>
        <w:tab/>
      </w:r>
      <w:r>
        <w:rPr>
          <w:szCs w:val="24"/>
        </w:rPr>
        <w:t xml:space="preserve"> Mokykla gali:</w:t>
      </w:r>
    </w:p>
    <w:p w14:paraId="3F0A3F02" w14:textId="6FA7CD7B" w:rsidR="00960FD0" w:rsidRDefault="001E3953">
      <w:pPr>
        <w:tabs>
          <w:tab w:val="left" w:pos="567"/>
        </w:tabs>
        <w:spacing w:line="360" w:lineRule="auto"/>
        <w:ind w:left="142" w:right="102" w:firstLine="425"/>
        <w:jc w:val="both"/>
        <w:rPr>
          <w:szCs w:val="24"/>
        </w:rPr>
      </w:pPr>
      <w:r>
        <w:rPr>
          <w:szCs w:val="24"/>
          <w:lang w:eastAsia="ko-KR"/>
        </w:rPr>
        <w:t>15.1</w:t>
      </w:r>
      <w:r>
        <w:rPr>
          <w:szCs w:val="24"/>
          <w:lang w:eastAsia="ko-KR"/>
        </w:rPr>
        <w:t>.</w:t>
      </w:r>
      <w:r>
        <w:rPr>
          <w:szCs w:val="24"/>
          <w:lang w:eastAsia="ko-KR"/>
        </w:rPr>
        <w:tab/>
      </w:r>
      <w:r>
        <w:rPr>
          <w:szCs w:val="24"/>
        </w:rPr>
        <w:t>vykdyti formaliojo ir neformaliojo švietimo programas;</w:t>
      </w:r>
    </w:p>
    <w:p w14:paraId="072012EF" w14:textId="248A7DDB" w:rsidR="00960FD0" w:rsidRDefault="001E3953">
      <w:pPr>
        <w:tabs>
          <w:tab w:val="left" w:pos="567"/>
        </w:tabs>
        <w:spacing w:line="360" w:lineRule="auto"/>
        <w:ind w:left="142" w:right="102" w:firstLine="425"/>
        <w:jc w:val="both"/>
        <w:rPr>
          <w:szCs w:val="24"/>
        </w:rPr>
      </w:pPr>
      <w:r>
        <w:rPr>
          <w:szCs w:val="24"/>
          <w:lang w:eastAsia="ko-KR"/>
        </w:rPr>
        <w:t>15.2</w:t>
      </w:r>
      <w:r>
        <w:rPr>
          <w:szCs w:val="24"/>
          <w:lang w:eastAsia="ko-KR"/>
        </w:rPr>
        <w:t>.</w:t>
      </w:r>
      <w:r>
        <w:rPr>
          <w:szCs w:val="24"/>
          <w:lang w:eastAsia="ko-KR"/>
        </w:rPr>
        <w:tab/>
      </w:r>
      <w:r>
        <w:rPr>
          <w:szCs w:val="24"/>
        </w:rPr>
        <w:t>mokyklos nuosta</w:t>
      </w:r>
      <w:r>
        <w:rPr>
          <w:szCs w:val="24"/>
        </w:rPr>
        <w:t>tuose nustatytu mastu prisiimti įsipareigojimus, sudaryti mokymo ir kitas sutartis;</w:t>
      </w:r>
    </w:p>
    <w:p w14:paraId="7483212E" w14:textId="662CE635" w:rsidR="00960FD0" w:rsidRDefault="001E3953">
      <w:pPr>
        <w:tabs>
          <w:tab w:val="left" w:pos="567"/>
        </w:tabs>
        <w:spacing w:line="360" w:lineRule="auto"/>
        <w:ind w:left="142" w:right="102" w:firstLine="425"/>
        <w:jc w:val="both"/>
        <w:rPr>
          <w:szCs w:val="24"/>
        </w:rPr>
      </w:pPr>
      <w:r>
        <w:rPr>
          <w:szCs w:val="24"/>
          <w:lang w:eastAsia="ko-KR"/>
        </w:rPr>
        <w:t>15.3</w:t>
      </w:r>
      <w:r>
        <w:rPr>
          <w:szCs w:val="24"/>
          <w:lang w:eastAsia="ko-KR"/>
        </w:rPr>
        <w:t>.</w:t>
      </w:r>
      <w:r>
        <w:rPr>
          <w:szCs w:val="24"/>
          <w:lang w:eastAsia="ko-KR"/>
        </w:rPr>
        <w:tab/>
      </w:r>
      <w:r>
        <w:rPr>
          <w:szCs w:val="24"/>
        </w:rPr>
        <w:t>vykdyti šalies bei tarptautinius švietimo projektus;</w:t>
      </w:r>
    </w:p>
    <w:p w14:paraId="659CD10D" w14:textId="3350788D" w:rsidR="00960FD0" w:rsidRDefault="001E3953">
      <w:pPr>
        <w:tabs>
          <w:tab w:val="left" w:pos="567"/>
        </w:tabs>
        <w:spacing w:line="360" w:lineRule="auto"/>
        <w:ind w:left="142" w:right="102" w:firstLine="425"/>
        <w:jc w:val="both"/>
        <w:rPr>
          <w:szCs w:val="24"/>
        </w:rPr>
      </w:pPr>
      <w:r>
        <w:rPr>
          <w:szCs w:val="24"/>
          <w:lang w:eastAsia="ko-KR"/>
        </w:rPr>
        <w:t>15.4</w:t>
      </w:r>
      <w:r>
        <w:rPr>
          <w:szCs w:val="24"/>
          <w:lang w:eastAsia="ko-KR"/>
        </w:rPr>
        <w:t>.</w:t>
      </w:r>
      <w:r>
        <w:rPr>
          <w:szCs w:val="24"/>
          <w:lang w:eastAsia="ko-KR"/>
        </w:rPr>
        <w:tab/>
      </w:r>
      <w:r>
        <w:rPr>
          <w:szCs w:val="24"/>
        </w:rPr>
        <w:t>mokykla privalo užtikrinti ugdymo programų vykdymą, atvirumą vietos bendruomenei;</w:t>
      </w:r>
    </w:p>
    <w:p w14:paraId="4C0CDCC7" w14:textId="78EDB484" w:rsidR="00960FD0" w:rsidRDefault="001E3953">
      <w:pPr>
        <w:tabs>
          <w:tab w:val="left" w:pos="567"/>
        </w:tabs>
        <w:spacing w:line="360" w:lineRule="auto"/>
        <w:ind w:left="142" w:right="102" w:firstLine="425"/>
        <w:jc w:val="both"/>
        <w:rPr>
          <w:szCs w:val="24"/>
        </w:rPr>
      </w:pPr>
      <w:r>
        <w:rPr>
          <w:szCs w:val="24"/>
          <w:lang w:eastAsia="ko-KR"/>
        </w:rPr>
        <w:t>15.5</w:t>
      </w:r>
      <w:r>
        <w:rPr>
          <w:szCs w:val="24"/>
          <w:lang w:eastAsia="ko-KR"/>
        </w:rPr>
        <w:t>.</w:t>
      </w:r>
      <w:r>
        <w:rPr>
          <w:szCs w:val="24"/>
          <w:lang w:eastAsia="ko-KR"/>
        </w:rPr>
        <w:tab/>
      </w:r>
      <w:r>
        <w:rPr>
          <w:szCs w:val="24"/>
        </w:rPr>
        <w:t xml:space="preserve">mokymo </w:t>
      </w:r>
      <w:r>
        <w:rPr>
          <w:szCs w:val="24"/>
        </w:rPr>
        <w:t>sutarties sudarymą bei sutartų įsipareigojimų vykdymą, geros kokybės švietimą;</w:t>
      </w:r>
    </w:p>
    <w:p w14:paraId="247E9E34" w14:textId="7A17877A" w:rsidR="00960FD0" w:rsidRDefault="001E3953">
      <w:pPr>
        <w:tabs>
          <w:tab w:val="left" w:pos="567"/>
        </w:tabs>
        <w:spacing w:line="360" w:lineRule="auto"/>
        <w:ind w:left="142" w:right="102" w:firstLine="425"/>
        <w:jc w:val="both"/>
        <w:rPr>
          <w:szCs w:val="24"/>
        </w:rPr>
      </w:pPr>
      <w:r>
        <w:rPr>
          <w:szCs w:val="24"/>
          <w:lang w:eastAsia="ko-KR"/>
        </w:rPr>
        <w:t>15.6</w:t>
      </w:r>
      <w:r>
        <w:rPr>
          <w:szCs w:val="24"/>
          <w:lang w:eastAsia="ko-KR"/>
        </w:rPr>
        <w:t>.</w:t>
      </w:r>
      <w:r>
        <w:rPr>
          <w:szCs w:val="24"/>
          <w:lang w:eastAsia="ko-KR"/>
        </w:rPr>
        <w:tab/>
      </w:r>
      <w:r>
        <w:rPr>
          <w:szCs w:val="24"/>
        </w:rPr>
        <w:t>mokykloje gali veikti mokinių ir jaunimo organizacijos, kurios skatina mokinių dorovinį, tautinį, pilietinį sąmoningumą, patriotizmą, puoselėja kultūrinę bei socialinę</w:t>
      </w:r>
      <w:r>
        <w:rPr>
          <w:szCs w:val="24"/>
        </w:rPr>
        <w:t xml:space="preserve"> brandą, padeda tenkinti jų saviugdos ir saviraiškos poreikius. Mokinių ir jaunimo organizacijos savo veiklą grindžia nustatyta tvarka įregistruotais įstatais, jų veikla neturi prieštarauti LR Konstitucijai ir įstatymams.</w:t>
      </w:r>
    </w:p>
    <w:p w14:paraId="2887F78D" w14:textId="42A08EDA" w:rsidR="00960FD0" w:rsidRDefault="001E3953">
      <w:pPr>
        <w:tabs>
          <w:tab w:val="left" w:pos="993"/>
        </w:tabs>
        <w:spacing w:line="360" w:lineRule="auto"/>
        <w:ind w:right="102" w:firstLine="567"/>
        <w:jc w:val="both"/>
        <w:rPr>
          <w:szCs w:val="24"/>
        </w:rPr>
      </w:pPr>
      <w:r>
        <w:rPr>
          <w:szCs w:val="24"/>
          <w:lang w:eastAsia="ko-KR"/>
        </w:rPr>
        <w:t>16</w:t>
      </w:r>
      <w:r>
        <w:rPr>
          <w:szCs w:val="24"/>
          <w:lang w:eastAsia="ko-KR"/>
        </w:rPr>
        <w:t>.</w:t>
      </w:r>
      <w:r>
        <w:rPr>
          <w:szCs w:val="24"/>
          <w:lang w:eastAsia="ko-KR"/>
        </w:rPr>
        <w:tab/>
      </w:r>
      <w:r>
        <w:rPr>
          <w:szCs w:val="24"/>
        </w:rPr>
        <w:t>Lietuvos Respublikos švi</w:t>
      </w:r>
      <w:r>
        <w:rPr>
          <w:szCs w:val="24"/>
        </w:rPr>
        <w:t>etimo, mokslo ir sporto ministro nustatyta tvarka Gelgaudiškio pagrindinėje mokykloje išduodami mokymosi pasiekimus įteisinantys</w:t>
      </w:r>
      <w:r>
        <w:rPr>
          <w:spacing w:val="-4"/>
          <w:szCs w:val="24"/>
        </w:rPr>
        <w:t xml:space="preserve"> </w:t>
      </w:r>
      <w:r>
        <w:rPr>
          <w:szCs w:val="24"/>
        </w:rPr>
        <w:t>dokumentai:</w:t>
      </w:r>
    </w:p>
    <w:p w14:paraId="03309AB8" w14:textId="5F83BFD9" w:rsidR="00960FD0" w:rsidRDefault="001E3953">
      <w:pPr>
        <w:tabs>
          <w:tab w:val="left" w:pos="567"/>
        </w:tabs>
        <w:spacing w:line="360" w:lineRule="auto"/>
        <w:ind w:left="142" w:right="102" w:firstLine="425"/>
        <w:jc w:val="both"/>
        <w:rPr>
          <w:szCs w:val="24"/>
        </w:rPr>
      </w:pPr>
      <w:r>
        <w:rPr>
          <w:szCs w:val="24"/>
          <w:lang w:eastAsia="ko-KR"/>
        </w:rPr>
        <w:t>16.1</w:t>
      </w:r>
      <w:r>
        <w:rPr>
          <w:szCs w:val="24"/>
          <w:lang w:eastAsia="ko-KR"/>
        </w:rPr>
        <w:t>.</w:t>
      </w:r>
      <w:r>
        <w:rPr>
          <w:szCs w:val="24"/>
          <w:lang w:eastAsia="ko-KR"/>
        </w:rPr>
        <w:tab/>
      </w:r>
      <w:r>
        <w:rPr>
          <w:szCs w:val="24"/>
        </w:rPr>
        <w:t>baigusiam pagrindinio ugdymo programą (kodas 201001001) – pagrindinio išsilavinimo pažymėjimas, kodas 2001;</w:t>
      </w:r>
    </w:p>
    <w:p w14:paraId="7AAC24AF" w14:textId="5AFD2A35" w:rsidR="00960FD0" w:rsidRDefault="001E3953">
      <w:pPr>
        <w:tabs>
          <w:tab w:val="left" w:pos="567"/>
        </w:tabs>
        <w:spacing w:line="360" w:lineRule="auto"/>
        <w:ind w:left="142" w:right="102" w:firstLine="425"/>
        <w:jc w:val="both"/>
        <w:rPr>
          <w:szCs w:val="24"/>
        </w:rPr>
      </w:pPr>
      <w:r>
        <w:rPr>
          <w:szCs w:val="24"/>
          <w:lang w:eastAsia="ko-KR"/>
        </w:rPr>
        <w:t>16.2</w:t>
      </w:r>
      <w:r>
        <w:rPr>
          <w:szCs w:val="24"/>
          <w:lang w:eastAsia="ko-KR"/>
        </w:rPr>
        <w:t>.</w:t>
      </w:r>
      <w:r>
        <w:rPr>
          <w:szCs w:val="24"/>
          <w:lang w:eastAsia="ko-KR"/>
        </w:rPr>
        <w:tab/>
      </w:r>
      <w:r>
        <w:rPr>
          <w:szCs w:val="24"/>
        </w:rPr>
        <w:t>baigusiam pagrindinio ugdymo programos (kodas 201001001) pirmąją dalį – pažymėjimas, kodas 2058;</w:t>
      </w:r>
    </w:p>
    <w:p w14:paraId="39085559" w14:textId="2F61A70C" w:rsidR="00960FD0" w:rsidRDefault="001E3953">
      <w:pPr>
        <w:tabs>
          <w:tab w:val="left" w:pos="567"/>
        </w:tabs>
        <w:spacing w:line="360" w:lineRule="auto"/>
        <w:ind w:left="142" w:right="102" w:firstLine="425"/>
        <w:jc w:val="both"/>
        <w:rPr>
          <w:szCs w:val="24"/>
        </w:rPr>
      </w:pPr>
      <w:r>
        <w:rPr>
          <w:szCs w:val="24"/>
          <w:lang w:eastAsia="ko-KR"/>
        </w:rPr>
        <w:t>16.3</w:t>
      </w:r>
      <w:r>
        <w:rPr>
          <w:szCs w:val="24"/>
          <w:lang w:eastAsia="ko-KR"/>
        </w:rPr>
        <w:t>.</w:t>
      </w:r>
      <w:r>
        <w:rPr>
          <w:szCs w:val="24"/>
          <w:lang w:eastAsia="ko-KR"/>
        </w:rPr>
        <w:tab/>
      </w:r>
      <w:r>
        <w:rPr>
          <w:szCs w:val="24"/>
        </w:rPr>
        <w:t>baigusiam pagrindinio ugdymo individualizuotą programą (kodas 207001004) – pagrindinio ugdymo pasiekimų pažymėjimas, kodas 2701;</w:t>
      </w:r>
    </w:p>
    <w:p w14:paraId="0FBF06D6" w14:textId="2E3555F0" w:rsidR="00960FD0" w:rsidRDefault="001E3953">
      <w:pPr>
        <w:tabs>
          <w:tab w:val="left" w:pos="567"/>
        </w:tabs>
        <w:spacing w:line="360" w:lineRule="auto"/>
        <w:ind w:left="142" w:right="102" w:firstLine="425"/>
        <w:jc w:val="both"/>
        <w:rPr>
          <w:szCs w:val="24"/>
        </w:rPr>
      </w:pPr>
      <w:r>
        <w:rPr>
          <w:szCs w:val="24"/>
          <w:lang w:eastAsia="ko-KR"/>
        </w:rPr>
        <w:t>16.4</w:t>
      </w:r>
      <w:r>
        <w:rPr>
          <w:szCs w:val="24"/>
          <w:lang w:eastAsia="ko-KR"/>
        </w:rPr>
        <w:t>.</w:t>
      </w:r>
      <w:r>
        <w:rPr>
          <w:szCs w:val="24"/>
          <w:lang w:eastAsia="ko-KR"/>
        </w:rPr>
        <w:tab/>
      </w:r>
      <w:r>
        <w:rPr>
          <w:szCs w:val="24"/>
        </w:rPr>
        <w:t>baigusiam pradinio ugdymo programą (kodas 101001001) – pradinio išsilavinimo pažymėjimas, kodas 1001;</w:t>
      </w:r>
    </w:p>
    <w:p w14:paraId="2E75E881" w14:textId="28CDBDFC" w:rsidR="00960FD0" w:rsidRDefault="001E3953">
      <w:pPr>
        <w:tabs>
          <w:tab w:val="left" w:pos="567"/>
        </w:tabs>
        <w:spacing w:line="360" w:lineRule="auto"/>
        <w:ind w:left="142" w:right="102" w:firstLine="425"/>
        <w:jc w:val="both"/>
        <w:rPr>
          <w:szCs w:val="24"/>
        </w:rPr>
      </w:pPr>
      <w:r>
        <w:rPr>
          <w:szCs w:val="24"/>
          <w:lang w:eastAsia="ko-KR"/>
        </w:rPr>
        <w:t>16.5</w:t>
      </w:r>
      <w:r>
        <w:rPr>
          <w:szCs w:val="24"/>
          <w:lang w:eastAsia="ko-KR"/>
        </w:rPr>
        <w:t>.</w:t>
      </w:r>
      <w:r>
        <w:rPr>
          <w:szCs w:val="24"/>
          <w:lang w:eastAsia="ko-KR"/>
        </w:rPr>
        <w:tab/>
      </w:r>
      <w:r>
        <w:rPr>
          <w:szCs w:val="24"/>
        </w:rPr>
        <w:t>baigusiam pradinio ugdymo individualizuotą programą (kodas 107001004) – pradinio ugdymo pasiekimų pažymėjimas, kodas 1701;</w:t>
      </w:r>
    </w:p>
    <w:p w14:paraId="7C656F81" w14:textId="77B37E69" w:rsidR="00960FD0" w:rsidRDefault="001E3953">
      <w:pPr>
        <w:tabs>
          <w:tab w:val="left" w:pos="567"/>
        </w:tabs>
        <w:spacing w:line="360" w:lineRule="auto"/>
        <w:ind w:left="142" w:right="102" w:firstLine="425"/>
        <w:jc w:val="both"/>
        <w:rPr>
          <w:szCs w:val="24"/>
        </w:rPr>
      </w:pPr>
      <w:r>
        <w:rPr>
          <w:szCs w:val="24"/>
          <w:lang w:eastAsia="ko-KR"/>
        </w:rPr>
        <w:t>16.6</w:t>
      </w:r>
      <w:r>
        <w:rPr>
          <w:szCs w:val="24"/>
          <w:lang w:eastAsia="ko-KR"/>
        </w:rPr>
        <w:t>.</w:t>
      </w:r>
      <w:r>
        <w:rPr>
          <w:szCs w:val="24"/>
          <w:lang w:eastAsia="ko-KR"/>
        </w:rPr>
        <w:tab/>
      </w:r>
      <w:r>
        <w:rPr>
          <w:szCs w:val="24"/>
        </w:rPr>
        <w:t>nebaigusia</w:t>
      </w:r>
      <w:r>
        <w:rPr>
          <w:szCs w:val="24"/>
        </w:rPr>
        <w:t>m pagrindinio programos (kodas 201001001) – mokymosi pasiekimų pažymėjimas, kodas 2055.</w:t>
      </w:r>
    </w:p>
    <w:p w14:paraId="5A73B57A" w14:textId="1A90BFF4" w:rsidR="00960FD0" w:rsidRDefault="001E3953">
      <w:pPr>
        <w:tabs>
          <w:tab w:val="left" w:pos="993"/>
        </w:tabs>
        <w:spacing w:line="360" w:lineRule="auto"/>
        <w:ind w:right="102" w:firstLine="567"/>
        <w:jc w:val="both"/>
        <w:rPr>
          <w:szCs w:val="24"/>
        </w:rPr>
      </w:pPr>
      <w:r>
        <w:rPr>
          <w:szCs w:val="24"/>
          <w:lang w:eastAsia="ko-KR"/>
        </w:rPr>
        <w:t>17</w:t>
      </w:r>
      <w:r>
        <w:rPr>
          <w:szCs w:val="24"/>
          <w:lang w:eastAsia="ko-KR"/>
        </w:rPr>
        <w:t>.</w:t>
      </w:r>
      <w:r>
        <w:rPr>
          <w:szCs w:val="24"/>
          <w:lang w:eastAsia="ko-KR"/>
        </w:rPr>
        <w:tab/>
      </w:r>
      <w:r>
        <w:rPr>
          <w:szCs w:val="24"/>
        </w:rPr>
        <w:t>Mokyklos skyrius:</w:t>
      </w:r>
    </w:p>
    <w:p w14:paraId="2405EEB3" w14:textId="5616ABF7" w:rsidR="00960FD0" w:rsidRDefault="001E3953">
      <w:pPr>
        <w:tabs>
          <w:tab w:val="left" w:pos="567"/>
        </w:tabs>
        <w:spacing w:line="360" w:lineRule="auto"/>
        <w:ind w:left="142" w:right="102" w:firstLine="425"/>
        <w:jc w:val="both"/>
        <w:rPr>
          <w:szCs w:val="24"/>
        </w:rPr>
      </w:pPr>
      <w:r>
        <w:rPr>
          <w:szCs w:val="24"/>
          <w:lang w:eastAsia="ko-KR"/>
        </w:rPr>
        <w:t>17.1</w:t>
      </w:r>
      <w:r>
        <w:rPr>
          <w:szCs w:val="24"/>
          <w:lang w:eastAsia="ko-KR"/>
        </w:rPr>
        <w:t>.</w:t>
      </w:r>
      <w:r>
        <w:rPr>
          <w:szCs w:val="24"/>
          <w:lang w:eastAsia="ko-KR"/>
        </w:rPr>
        <w:tab/>
      </w:r>
      <w:r>
        <w:rPr>
          <w:szCs w:val="24"/>
        </w:rPr>
        <w:t>ikimokyklinio ugdymo skyrius „Eglutė“;</w:t>
      </w:r>
    </w:p>
    <w:p w14:paraId="12A319A7" w14:textId="2CB6E405" w:rsidR="00960FD0" w:rsidRDefault="001E3953">
      <w:pPr>
        <w:tabs>
          <w:tab w:val="left" w:pos="567"/>
        </w:tabs>
        <w:spacing w:line="360" w:lineRule="auto"/>
        <w:ind w:left="142" w:right="102" w:firstLine="425"/>
        <w:jc w:val="both"/>
        <w:rPr>
          <w:szCs w:val="24"/>
        </w:rPr>
      </w:pPr>
      <w:r>
        <w:rPr>
          <w:szCs w:val="24"/>
          <w:lang w:eastAsia="ko-KR"/>
        </w:rPr>
        <w:t>17.2</w:t>
      </w:r>
      <w:r>
        <w:rPr>
          <w:szCs w:val="24"/>
          <w:lang w:eastAsia="ko-KR"/>
        </w:rPr>
        <w:t>.</w:t>
      </w:r>
      <w:r>
        <w:rPr>
          <w:szCs w:val="24"/>
          <w:lang w:eastAsia="ko-KR"/>
        </w:rPr>
        <w:tab/>
      </w:r>
      <w:r>
        <w:rPr>
          <w:szCs w:val="24"/>
        </w:rPr>
        <w:t>skyriaus buveinė Žemaitės g. 1, LT-71426 Gelgaudiškis, Šakių rajonas;</w:t>
      </w:r>
    </w:p>
    <w:p w14:paraId="161BE03B" w14:textId="0C67AED4" w:rsidR="00960FD0" w:rsidRDefault="001E3953">
      <w:pPr>
        <w:tabs>
          <w:tab w:val="left" w:pos="567"/>
        </w:tabs>
        <w:spacing w:line="360" w:lineRule="auto"/>
        <w:ind w:left="142" w:right="102" w:firstLine="425"/>
        <w:jc w:val="both"/>
        <w:rPr>
          <w:szCs w:val="24"/>
        </w:rPr>
      </w:pPr>
      <w:r>
        <w:rPr>
          <w:szCs w:val="24"/>
          <w:lang w:eastAsia="ko-KR"/>
        </w:rPr>
        <w:t>17.3</w:t>
      </w:r>
      <w:r>
        <w:rPr>
          <w:szCs w:val="24"/>
          <w:lang w:eastAsia="ko-KR"/>
        </w:rPr>
        <w:t>.</w:t>
      </w:r>
      <w:r>
        <w:rPr>
          <w:szCs w:val="24"/>
          <w:lang w:eastAsia="ko-KR"/>
        </w:rPr>
        <w:tab/>
      </w:r>
      <w:r>
        <w:rPr>
          <w:szCs w:val="24"/>
        </w:rPr>
        <w:t>pagrindinė veiklos rūšis – ikimokyklinis ugdymas, kodas 85.10.10;</w:t>
      </w:r>
    </w:p>
    <w:p w14:paraId="4675F2A0" w14:textId="7598CCBC" w:rsidR="00960FD0" w:rsidRDefault="001E3953">
      <w:pPr>
        <w:tabs>
          <w:tab w:val="left" w:pos="567"/>
        </w:tabs>
        <w:spacing w:line="360" w:lineRule="auto"/>
        <w:ind w:left="142" w:right="102" w:firstLine="425"/>
        <w:jc w:val="both"/>
        <w:rPr>
          <w:szCs w:val="24"/>
        </w:rPr>
      </w:pPr>
      <w:r>
        <w:rPr>
          <w:szCs w:val="24"/>
          <w:lang w:eastAsia="ko-KR"/>
        </w:rPr>
        <w:t>17.4</w:t>
      </w:r>
      <w:r>
        <w:rPr>
          <w:szCs w:val="24"/>
          <w:lang w:eastAsia="ko-KR"/>
        </w:rPr>
        <w:t>.</w:t>
      </w:r>
      <w:r>
        <w:rPr>
          <w:szCs w:val="24"/>
          <w:lang w:eastAsia="ko-KR"/>
        </w:rPr>
        <w:tab/>
      </w:r>
      <w:r>
        <w:rPr>
          <w:szCs w:val="24"/>
        </w:rPr>
        <w:t>kita veiklos rūšis – priešmokyklinis ugdymas, kodas 85.10.20;</w:t>
      </w:r>
    </w:p>
    <w:p w14:paraId="35E9D0FF" w14:textId="2009966B" w:rsidR="00960FD0" w:rsidRDefault="001E3953">
      <w:pPr>
        <w:tabs>
          <w:tab w:val="left" w:pos="567"/>
        </w:tabs>
        <w:spacing w:line="360" w:lineRule="auto"/>
        <w:ind w:left="142" w:right="102" w:firstLine="425"/>
        <w:jc w:val="both"/>
        <w:rPr>
          <w:szCs w:val="24"/>
        </w:rPr>
      </w:pPr>
      <w:r>
        <w:rPr>
          <w:szCs w:val="24"/>
          <w:lang w:eastAsia="ko-KR"/>
        </w:rPr>
        <w:t>17.5</w:t>
      </w:r>
      <w:r>
        <w:rPr>
          <w:szCs w:val="24"/>
          <w:lang w:eastAsia="ko-KR"/>
        </w:rPr>
        <w:t>.</w:t>
      </w:r>
      <w:r>
        <w:rPr>
          <w:szCs w:val="24"/>
          <w:lang w:eastAsia="ko-KR"/>
        </w:rPr>
        <w:tab/>
      </w:r>
      <w:r>
        <w:rPr>
          <w:szCs w:val="24"/>
        </w:rPr>
        <w:t>mokymo kalba – lietuvių kalba;</w:t>
      </w:r>
    </w:p>
    <w:p w14:paraId="66039D8D" w14:textId="295A517B" w:rsidR="00960FD0" w:rsidRDefault="001E3953">
      <w:pPr>
        <w:tabs>
          <w:tab w:val="left" w:pos="567"/>
        </w:tabs>
        <w:spacing w:line="360" w:lineRule="auto"/>
        <w:ind w:left="142" w:right="102" w:firstLine="425"/>
        <w:jc w:val="both"/>
        <w:rPr>
          <w:szCs w:val="24"/>
        </w:rPr>
      </w:pPr>
      <w:r>
        <w:rPr>
          <w:szCs w:val="24"/>
          <w:lang w:eastAsia="ko-KR"/>
        </w:rPr>
        <w:t>17.6</w:t>
      </w:r>
      <w:r>
        <w:rPr>
          <w:szCs w:val="24"/>
          <w:lang w:eastAsia="ko-KR"/>
        </w:rPr>
        <w:t>.</w:t>
      </w:r>
      <w:r>
        <w:rPr>
          <w:szCs w:val="24"/>
          <w:lang w:eastAsia="ko-KR"/>
        </w:rPr>
        <w:tab/>
      </w:r>
      <w:r>
        <w:rPr>
          <w:szCs w:val="24"/>
        </w:rPr>
        <w:t xml:space="preserve">mokymo forma – grupinė. </w:t>
      </w:r>
      <w:r>
        <w:rPr>
          <w:color w:val="222222"/>
          <w:szCs w:val="24"/>
          <w:shd w:val="clear" w:color="auto" w:fill="FFFFFF"/>
        </w:rPr>
        <w:t>Esant bendruomenės susitarimui ar aplinkybė</w:t>
      </w:r>
      <w:r>
        <w:rPr>
          <w:color w:val="222222"/>
          <w:szCs w:val="24"/>
          <w:shd w:val="clear" w:color="auto" w:fill="FFFFFF"/>
        </w:rPr>
        <w:t>ms, keliančioms pavojų mokinių sveikatai ar gyvybei, vykdomas m</w:t>
      </w:r>
      <w:r>
        <w:rPr>
          <w:color w:val="000000"/>
          <w:szCs w:val="24"/>
          <w:shd w:val="clear" w:color="auto" w:fill="FFFFFF"/>
        </w:rPr>
        <w:t>okymas nuotoliniu ugdymo proceso organizavimo būdu</w:t>
      </w:r>
      <w:r>
        <w:rPr>
          <w:szCs w:val="24"/>
        </w:rPr>
        <w:t>.</w:t>
      </w:r>
    </w:p>
    <w:p w14:paraId="33C01F09" w14:textId="72E443DB" w:rsidR="00960FD0" w:rsidRDefault="001E3953">
      <w:pPr>
        <w:tabs>
          <w:tab w:val="left" w:pos="993"/>
        </w:tabs>
        <w:spacing w:line="360" w:lineRule="auto"/>
        <w:ind w:right="102" w:firstLine="567"/>
        <w:jc w:val="both"/>
        <w:rPr>
          <w:szCs w:val="24"/>
        </w:rPr>
      </w:pPr>
      <w:r>
        <w:rPr>
          <w:szCs w:val="24"/>
          <w:lang w:eastAsia="ko-KR"/>
        </w:rPr>
        <w:t>18</w:t>
      </w:r>
      <w:r>
        <w:rPr>
          <w:szCs w:val="24"/>
          <w:lang w:eastAsia="ko-KR"/>
        </w:rPr>
        <w:t>.</w:t>
      </w:r>
      <w:r>
        <w:rPr>
          <w:szCs w:val="24"/>
          <w:lang w:eastAsia="ko-KR"/>
        </w:rPr>
        <w:tab/>
      </w:r>
      <w:r>
        <w:rPr>
          <w:szCs w:val="24"/>
        </w:rPr>
        <w:t>Gelgaudiškio pagrindinė mokykla savo veiklą grindžia Lietuvos Respublikos Konstitucija, Lietuvos Respublikos švietimo įstatymu ir k</w:t>
      </w:r>
      <w:r>
        <w:rPr>
          <w:szCs w:val="24"/>
        </w:rPr>
        <w:t>itais įstatymais, Lietuvos Respublikos Vyriausybės nutarimais, švietimo, mokslo ir sporto ministro įsakymais, Savivaldybės tarybos sprendimais, Savivaldybės administracijos direktoriaus įsakymais, kitais teisės aktais bei šiais nuostatais.</w:t>
      </w:r>
    </w:p>
    <w:p w14:paraId="6C737CED" w14:textId="7E746E9D" w:rsidR="00960FD0" w:rsidRDefault="001E3953">
      <w:pPr>
        <w:tabs>
          <w:tab w:val="left" w:pos="993"/>
        </w:tabs>
        <w:spacing w:line="360" w:lineRule="auto"/>
        <w:ind w:right="102" w:firstLine="567"/>
        <w:jc w:val="both"/>
        <w:rPr>
          <w:szCs w:val="24"/>
        </w:rPr>
      </w:pPr>
      <w:r>
        <w:rPr>
          <w:szCs w:val="24"/>
          <w:lang w:eastAsia="ko-KR"/>
        </w:rPr>
        <w:t>19</w:t>
      </w:r>
      <w:r>
        <w:rPr>
          <w:szCs w:val="24"/>
          <w:lang w:eastAsia="ko-KR"/>
        </w:rPr>
        <w:t>.</w:t>
      </w:r>
      <w:r>
        <w:rPr>
          <w:szCs w:val="24"/>
          <w:lang w:eastAsia="ko-KR"/>
        </w:rPr>
        <w:tab/>
      </w:r>
      <w:r>
        <w:rPr>
          <w:szCs w:val="24"/>
        </w:rPr>
        <w:t xml:space="preserve">Mokykla </w:t>
      </w:r>
      <w:r>
        <w:rPr>
          <w:szCs w:val="24"/>
        </w:rPr>
        <w:t>yra paramos gavėja. Mokykla yra viešasis juridinis asmuo, veikiantis kaip biudžetinė įstaiga, nesiekiantis pelno, turintis savo antspaudą su valstybės herbu ir savo pavadinimu, atributiką, turintis savarankišką atsiskaitomąją sąskaitą, vykdo buhalterinę ap</w:t>
      </w:r>
      <w:r>
        <w:rPr>
          <w:szCs w:val="24"/>
        </w:rPr>
        <w:t xml:space="preserve">skaitą Lietuvos Respublikos įregistruotuose bankuose, savo veiklą grindžia Lietuvos Respublikos Konstitucija, Lietuvos Respublikos įstatymais, Lietuvos Respublikos Vyriausybės nutarimais, švietimo, mokslo ir sporto ministro įsakymais, kitais teisės aktais </w:t>
      </w:r>
      <w:r>
        <w:rPr>
          <w:szCs w:val="24"/>
        </w:rPr>
        <w:t>ir šiais Nuostatais.</w:t>
      </w:r>
    </w:p>
    <w:p w14:paraId="258C7614" w14:textId="2168A9E6" w:rsidR="00960FD0" w:rsidRDefault="001E3953">
      <w:pPr>
        <w:tabs>
          <w:tab w:val="left" w:pos="993"/>
        </w:tabs>
        <w:spacing w:line="360" w:lineRule="auto"/>
        <w:ind w:right="102" w:firstLine="567"/>
        <w:jc w:val="both"/>
        <w:rPr>
          <w:szCs w:val="24"/>
        </w:rPr>
      </w:pPr>
      <w:r>
        <w:rPr>
          <w:szCs w:val="24"/>
          <w:lang w:eastAsia="ko-KR"/>
        </w:rPr>
        <w:t>20</w:t>
      </w:r>
      <w:r>
        <w:rPr>
          <w:szCs w:val="24"/>
          <w:lang w:eastAsia="ko-KR"/>
        </w:rPr>
        <w:t>.</w:t>
      </w:r>
      <w:r>
        <w:rPr>
          <w:szCs w:val="24"/>
          <w:lang w:eastAsia="ko-KR"/>
        </w:rPr>
        <w:tab/>
      </w:r>
      <w:r>
        <w:rPr>
          <w:szCs w:val="24"/>
        </w:rPr>
        <w:t xml:space="preserve">Mokykla savo veiklą grindžia LR Konstitucija, LR švietimo ir kitais įstatymais, Vaiko teisių konvencija, LR Vyriausybės nutarimais, Švietimo, mokslo ir sporto ministerijos teisės aktais, nuostatais ir jų pagrindu parengtais </w:t>
      </w:r>
      <w:r>
        <w:rPr>
          <w:szCs w:val="24"/>
        </w:rPr>
        <w:t>mokyklos nuostatais, Lietuvos higienos norma HN 75: 2016 „Ikimokyklinio ir priešmokyklinio ugdymo programų vykdymo bendrieji sveikatos saugos reikalavimai“, Lietuvos higienos norma HN 21: 2017 „Mokykla vykdanti bendrojo ugdymo programą. Bendrieji sveikatos</w:t>
      </w:r>
      <w:r>
        <w:rPr>
          <w:szCs w:val="24"/>
        </w:rPr>
        <w:t xml:space="preserve"> saugos reikalavimai“, steigėjo ir jo institucijų teisės aktais, Mokyklos vidaus darbo tvarkos taisyklėmis.</w:t>
      </w:r>
    </w:p>
    <w:p w14:paraId="189A98FC" w14:textId="77777777" w:rsidR="00960FD0" w:rsidRDefault="001E3953">
      <w:pPr>
        <w:widowControl w:val="0"/>
        <w:tabs>
          <w:tab w:val="left" w:pos="993"/>
        </w:tabs>
        <w:ind w:left="567" w:right="102"/>
        <w:jc w:val="both"/>
        <w:rPr>
          <w:szCs w:val="24"/>
          <w:lang w:eastAsia="ko-KR"/>
        </w:rPr>
      </w:pPr>
    </w:p>
    <w:p w14:paraId="7DEBCC77" w14:textId="5A457D10" w:rsidR="00960FD0" w:rsidRDefault="001E3953">
      <w:pPr>
        <w:widowControl w:val="0"/>
        <w:tabs>
          <w:tab w:val="left" w:pos="2137"/>
        </w:tabs>
        <w:ind w:left="3234" w:hanging="1404"/>
        <w:rPr>
          <w:b/>
          <w:bCs/>
          <w:szCs w:val="24"/>
          <w:lang w:eastAsia="ko-KR"/>
        </w:rPr>
      </w:pPr>
      <w:r>
        <w:rPr>
          <w:b/>
          <w:bCs/>
          <w:spacing w:val="-1"/>
          <w:szCs w:val="24"/>
          <w:lang w:eastAsia="ko-KR"/>
        </w:rPr>
        <w:t>II</w:t>
      </w:r>
      <w:r>
        <w:rPr>
          <w:b/>
          <w:bCs/>
          <w:spacing w:val="-1"/>
          <w:szCs w:val="24"/>
          <w:lang w:eastAsia="ko-KR"/>
        </w:rPr>
        <w:t>.</w:t>
      </w:r>
      <w:r>
        <w:rPr>
          <w:b/>
          <w:bCs/>
          <w:spacing w:val="-1"/>
          <w:szCs w:val="24"/>
          <w:lang w:eastAsia="ko-KR"/>
        </w:rPr>
        <w:tab/>
      </w:r>
      <w:r>
        <w:rPr>
          <w:b/>
          <w:bCs/>
          <w:szCs w:val="24"/>
          <w:lang w:eastAsia="ko-KR"/>
        </w:rPr>
        <w:t>MOKYKLOS TIKSLAI, UŽDAVINIAI IR</w:t>
      </w:r>
      <w:r>
        <w:rPr>
          <w:b/>
          <w:bCs/>
          <w:spacing w:val="-2"/>
          <w:szCs w:val="24"/>
          <w:lang w:eastAsia="ko-KR"/>
        </w:rPr>
        <w:t xml:space="preserve"> </w:t>
      </w:r>
      <w:r>
        <w:rPr>
          <w:b/>
          <w:bCs/>
          <w:szCs w:val="24"/>
          <w:lang w:eastAsia="ko-KR"/>
        </w:rPr>
        <w:t>FUNKCIJOS</w:t>
      </w:r>
    </w:p>
    <w:p w14:paraId="5A0FF806" w14:textId="77777777" w:rsidR="00960FD0" w:rsidRDefault="00960FD0">
      <w:pPr>
        <w:widowControl w:val="0"/>
        <w:tabs>
          <w:tab w:val="left" w:pos="2137"/>
        </w:tabs>
        <w:ind w:left="3234"/>
        <w:jc w:val="right"/>
        <w:rPr>
          <w:b/>
          <w:bCs/>
          <w:szCs w:val="24"/>
          <w:lang w:eastAsia="ko-KR"/>
        </w:rPr>
      </w:pPr>
    </w:p>
    <w:p w14:paraId="31AAF5B1" w14:textId="7A8BA4FD" w:rsidR="00960FD0" w:rsidRDefault="001E3953">
      <w:pPr>
        <w:tabs>
          <w:tab w:val="left" w:pos="993"/>
        </w:tabs>
        <w:spacing w:line="360" w:lineRule="auto"/>
        <w:ind w:right="102" w:firstLine="567"/>
        <w:jc w:val="both"/>
        <w:rPr>
          <w:szCs w:val="24"/>
        </w:rPr>
      </w:pPr>
      <w:r>
        <w:rPr>
          <w:szCs w:val="24"/>
          <w:lang w:eastAsia="ko-KR"/>
        </w:rPr>
        <w:t>21</w:t>
      </w:r>
      <w:r>
        <w:rPr>
          <w:szCs w:val="24"/>
          <w:lang w:eastAsia="ko-KR"/>
        </w:rPr>
        <w:t>.</w:t>
      </w:r>
      <w:r>
        <w:rPr>
          <w:szCs w:val="24"/>
          <w:lang w:eastAsia="ko-KR"/>
        </w:rPr>
        <w:tab/>
      </w:r>
      <w:r>
        <w:rPr>
          <w:szCs w:val="24"/>
        </w:rPr>
        <w:t>Gelgaudiškio pagrindinės mokyklos</w:t>
      </w:r>
      <w:r>
        <w:rPr>
          <w:spacing w:val="-1"/>
          <w:szCs w:val="24"/>
        </w:rPr>
        <w:t xml:space="preserve"> </w:t>
      </w:r>
      <w:r>
        <w:rPr>
          <w:szCs w:val="24"/>
        </w:rPr>
        <w:t>tikslai:</w:t>
      </w:r>
    </w:p>
    <w:p w14:paraId="06A05647" w14:textId="762A9CFC" w:rsidR="00960FD0" w:rsidRDefault="001E3953">
      <w:pPr>
        <w:tabs>
          <w:tab w:val="left" w:pos="567"/>
        </w:tabs>
        <w:spacing w:line="360" w:lineRule="auto"/>
        <w:ind w:left="142" w:right="102" w:firstLine="425"/>
        <w:jc w:val="both"/>
        <w:rPr>
          <w:szCs w:val="24"/>
        </w:rPr>
      </w:pPr>
      <w:r>
        <w:rPr>
          <w:szCs w:val="24"/>
          <w:lang w:eastAsia="ko-KR"/>
        </w:rPr>
        <w:t>21.1</w:t>
      </w:r>
      <w:r>
        <w:rPr>
          <w:szCs w:val="24"/>
          <w:lang w:eastAsia="ko-KR"/>
        </w:rPr>
        <w:t>.</w:t>
      </w:r>
      <w:r>
        <w:rPr>
          <w:szCs w:val="24"/>
          <w:lang w:eastAsia="ko-KR"/>
        </w:rPr>
        <w:tab/>
      </w:r>
      <w:r>
        <w:rPr>
          <w:szCs w:val="24"/>
        </w:rPr>
        <w:t>teikti mokiniams kokybišką ikimokyk</w:t>
      </w:r>
      <w:r>
        <w:rPr>
          <w:szCs w:val="24"/>
        </w:rPr>
        <w:t>linį, priešmokyklinį, pradinį, pagrindinį išsilavinimą;</w:t>
      </w:r>
    </w:p>
    <w:p w14:paraId="501AA680" w14:textId="4FEF6800" w:rsidR="00960FD0" w:rsidRDefault="001E3953">
      <w:pPr>
        <w:tabs>
          <w:tab w:val="left" w:pos="567"/>
        </w:tabs>
        <w:spacing w:line="360" w:lineRule="auto"/>
        <w:ind w:left="142" w:right="102" w:firstLine="425"/>
        <w:jc w:val="both"/>
        <w:rPr>
          <w:szCs w:val="24"/>
        </w:rPr>
      </w:pPr>
      <w:r>
        <w:rPr>
          <w:szCs w:val="24"/>
          <w:lang w:eastAsia="ko-KR"/>
        </w:rPr>
        <w:t>21.2</w:t>
      </w:r>
      <w:r>
        <w:rPr>
          <w:szCs w:val="24"/>
          <w:lang w:eastAsia="ko-KR"/>
        </w:rPr>
        <w:t>.</w:t>
      </w:r>
      <w:r>
        <w:rPr>
          <w:szCs w:val="24"/>
          <w:lang w:eastAsia="ko-KR"/>
        </w:rPr>
        <w:tab/>
      </w:r>
      <w:r>
        <w:rPr>
          <w:szCs w:val="24"/>
        </w:rPr>
        <w:t>užtikrinti ikimokyklinio, priešmokyklinio, pradinio, pagrindinio ugdymo tęstinumą;</w:t>
      </w:r>
    </w:p>
    <w:p w14:paraId="29726BFF" w14:textId="46416FCE" w:rsidR="00960FD0" w:rsidRDefault="001E3953">
      <w:pPr>
        <w:tabs>
          <w:tab w:val="left" w:pos="567"/>
        </w:tabs>
        <w:spacing w:line="360" w:lineRule="auto"/>
        <w:ind w:left="142" w:right="102" w:firstLine="425"/>
        <w:jc w:val="both"/>
        <w:rPr>
          <w:szCs w:val="24"/>
        </w:rPr>
      </w:pPr>
      <w:r>
        <w:rPr>
          <w:szCs w:val="24"/>
          <w:lang w:eastAsia="ko-KR"/>
        </w:rPr>
        <w:t>21.3</w:t>
      </w:r>
      <w:r>
        <w:rPr>
          <w:szCs w:val="24"/>
          <w:lang w:eastAsia="ko-KR"/>
        </w:rPr>
        <w:t>.</w:t>
      </w:r>
      <w:r>
        <w:rPr>
          <w:szCs w:val="24"/>
          <w:lang w:eastAsia="ko-KR"/>
        </w:rPr>
        <w:tab/>
      </w:r>
      <w:r>
        <w:rPr>
          <w:szCs w:val="24"/>
        </w:rPr>
        <w:t>tenkinti mokinių pažinimo, ugdymosi ir saviraiškos poreikius;</w:t>
      </w:r>
    </w:p>
    <w:p w14:paraId="25A5D3E7" w14:textId="4027994E" w:rsidR="00960FD0" w:rsidRDefault="001E3953">
      <w:pPr>
        <w:tabs>
          <w:tab w:val="left" w:pos="567"/>
        </w:tabs>
        <w:spacing w:line="360" w:lineRule="auto"/>
        <w:ind w:left="142" w:right="102" w:firstLine="425"/>
        <w:jc w:val="both"/>
        <w:rPr>
          <w:szCs w:val="24"/>
        </w:rPr>
      </w:pPr>
      <w:r>
        <w:rPr>
          <w:szCs w:val="24"/>
          <w:lang w:eastAsia="ko-KR"/>
        </w:rPr>
        <w:t>21.4</w:t>
      </w:r>
      <w:r>
        <w:rPr>
          <w:szCs w:val="24"/>
          <w:lang w:eastAsia="ko-KR"/>
        </w:rPr>
        <w:t>.</w:t>
      </w:r>
      <w:r>
        <w:rPr>
          <w:szCs w:val="24"/>
          <w:lang w:eastAsia="ko-KR"/>
        </w:rPr>
        <w:tab/>
      </w:r>
      <w:r>
        <w:rPr>
          <w:szCs w:val="24"/>
        </w:rPr>
        <w:t>teikti mokiniams reikiamą</w:t>
      </w:r>
      <w:r>
        <w:rPr>
          <w:szCs w:val="24"/>
        </w:rPr>
        <w:t xml:space="preserve"> pagalbą;</w:t>
      </w:r>
    </w:p>
    <w:p w14:paraId="65BF1C95" w14:textId="3523B48D" w:rsidR="00960FD0" w:rsidRDefault="001E3953">
      <w:pPr>
        <w:tabs>
          <w:tab w:val="left" w:pos="567"/>
        </w:tabs>
        <w:spacing w:line="360" w:lineRule="auto"/>
        <w:ind w:left="142" w:right="102" w:firstLine="425"/>
        <w:jc w:val="both"/>
        <w:rPr>
          <w:szCs w:val="24"/>
        </w:rPr>
      </w:pPr>
      <w:r>
        <w:rPr>
          <w:szCs w:val="24"/>
          <w:lang w:eastAsia="ko-KR"/>
        </w:rPr>
        <w:t>21.5</w:t>
      </w:r>
      <w:r>
        <w:rPr>
          <w:szCs w:val="24"/>
          <w:lang w:eastAsia="ko-KR"/>
        </w:rPr>
        <w:t>.</w:t>
      </w:r>
      <w:r>
        <w:rPr>
          <w:szCs w:val="24"/>
          <w:lang w:eastAsia="ko-KR"/>
        </w:rPr>
        <w:tab/>
      </w:r>
      <w:r>
        <w:rPr>
          <w:szCs w:val="24"/>
        </w:rPr>
        <w:t>užtikrinti sveiką ir saugią ugdymo (si) aplinką;</w:t>
      </w:r>
    </w:p>
    <w:p w14:paraId="6FB86DE5" w14:textId="1F18DD6F" w:rsidR="00960FD0" w:rsidRDefault="001E3953">
      <w:pPr>
        <w:tabs>
          <w:tab w:val="left" w:pos="567"/>
        </w:tabs>
        <w:spacing w:line="360" w:lineRule="auto"/>
        <w:ind w:left="142" w:right="102" w:firstLine="425"/>
        <w:jc w:val="both"/>
        <w:rPr>
          <w:szCs w:val="24"/>
        </w:rPr>
      </w:pPr>
      <w:r>
        <w:rPr>
          <w:szCs w:val="24"/>
          <w:lang w:eastAsia="ko-KR"/>
        </w:rPr>
        <w:t>21.6</w:t>
      </w:r>
      <w:r>
        <w:rPr>
          <w:szCs w:val="24"/>
          <w:lang w:eastAsia="ko-KR"/>
        </w:rPr>
        <w:t>.</w:t>
      </w:r>
      <w:r>
        <w:rPr>
          <w:szCs w:val="24"/>
          <w:lang w:eastAsia="ko-KR"/>
        </w:rPr>
        <w:tab/>
      </w:r>
      <w:r>
        <w:rPr>
          <w:szCs w:val="24"/>
        </w:rPr>
        <w:t xml:space="preserve">išugdyti kiekvienam vaikui vertybines orientacijas, leidžiančias tapti doru, siekiančiu žinių, savarankišku, atsakingu, patriotiškai nusiteikusiu žmogumi, išlavinti dabartiniam </w:t>
      </w:r>
      <w:r>
        <w:rPr>
          <w:szCs w:val="24"/>
        </w:rPr>
        <w:t>gyvenimui svarbius jo komunikacinius gebėjimus, padėti įsisavinti žinių visuomenei būdingą informacinę kultūrą, užtikrinant gimtosios ir užsienio kalbų mokėjimą, informacinį raštingumą, taip pat šiuolaikinę socialinę kompetenciją ir gebėjimus savarankiškai</w:t>
      </w:r>
      <w:r>
        <w:rPr>
          <w:szCs w:val="24"/>
        </w:rPr>
        <w:t xml:space="preserve"> kurti savo gyvenimą;</w:t>
      </w:r>
    </w:p>
    <w:p w14:paraId="115CEE5E" w14:textId="10801E0B" w:rsidR="00960FD0" w:rsidRDefault="001E3953">
      <w:pPr>
        <w:tabs>
          <w:tab w:val="left" w:pos="567"/>
        </w:tabs>
        <w:spacing w:line="360" w:lineRule="auto"/>
        <w:ind w:left="142" w:right="102" w:firstLine="425"/>
        <w:jc w:val="both"/>
        <w:rPr>
          <w:szCs w:val="24"/>
        </w:rPr>
      </w:pPr>
      <w:r>
        <w:rPr>
          <w:szCs w:val="24"/>
          <w:lang w:eastAsia="ko-KR"/>
        </w:rPr>
        <w:t>21.7</w:t>
      </w:r>
      <w:r>
        <w:rPr>
          <w:szCs w:val="24"/>
          <w:lang w:eastAsia="ko-KR"/>
        </w:rPr>
        <w:t>.</w:t>
      </w:r>
      <w:r>
        <w:rPr>
          <w:szCs w:val="24"/>
          <w:lang w:eastAsia="ko-KR"/>
        </w:rPr>
        <w:tab/>
      </w:r>
      <w:r>
        <w:rPr>
          <w:szCs w:val="24"/>
        </w:rPr>
        <w:t>padėti vaikui tenkinti prigimtinius, kultūros, socialinius, pažintinius poreikius, pasiruošti mokytis pagal pradinio ugdymo programą;</w:t>
      </w:r>
    </w:p>
    <w:p w14:paraId="35314F83" w14:textId="653CD47A" w:rsidR="00960FD0" w:rsidRDefault="001E3953">
      <w:pPr>
        <w:tabs>
          <w:tab w:val="left" w:pos="567"/>
        </w:tabs>
        <w:spacing w:line="360" w:lineRule="auto"/>
        <w:ind w:left="142" w:right="102" w:firstLine="425"/>
        <w:jc w:val="both"/>
        <w:rPr>
          <w:szCs w:val="24"/>
        </w:rPr>
      </w:pPr>
      <w:r>
        <w:rPr>
          <w:szCs w:val="24"/>
          <w:lang w:eastAsia="ko-KR"/>
        </w:rPr>
        <w:t>21.8</w:t>
      </w:r>
      <w:r>
        <w:rPr>
          <w:szCs w:val="24"/>
          <w:lang w:eastAsia="ko-KR"/>
        </w:rPr>
        <w:t>.</w:t>
      </w:r>
      <w:r>
        <w:rPr>
          <w:szCs w:val="24"/>
          <w:lang w:eastAsia="ko-KR"/>
        </w:rPr>
        <w:tab/>
      </w:r>
      <w:r>
        <w:rPr>
          <w:szCs w:val="24"/>
        </w:rPr>
        <w:t xml:space="preserve">nustatyti vaiko kūrybinius gebėjimus ir pagal tai padėti jam įsigyti profesinę </w:t>
      </w:r>
      <w:r>
        <w:rPr>
          <w:szCs w:val="24"/>
        </w:rPr>
        <w:t>kvalifikaciją ir kompetenciją, atitinkančią šiuolaikinį kultūros bei technologijų lygį ir padedančią jam įsitvirtinti ir sėkmingai konkuruoti kintančioje darbo rinkoje, perteikti šiuolaikinės technologinės, ekonominės bei verslo kultūros pagrindus, būtinus</w:t>
      </w:r>
      <w:r>
        <w:rPr>
          <w:szCs w:val="24"/>
        </w:rPr>
        <w:t xml:space="preserve"> šalies ūkio pažangai, konkurencingumui bei subalansuotai raidai laiduoti, sudaryti sąlygas nuolat tenkinti pažinimo poreikius ir tobulėti mokantis visą gyvenimą;</w:t>
      </w:r>
    </w:p>
    <w:p w14:paraId="3FC41361" w14:textId="14FAA0B8" w:rsidR="00960FD0" w:rsidRDefault="001E3953">
      <w:pPr>
        <w:tabs>
          <w:tab w:val="left" w:pos="567"/>
        </w:tabs>
        <w:spacing w:line="360" w:lineRule="auto"/>
        <w:ind w:left="142" w:right="102" w:firstLine="425"/>
        <w:jc w:val="both"/>
        <w:rPr>
          <w:szCs w:val="24"/>
        </w:rPr>
      </w:pPr>
      <w:r>
        <w:rPr>
          <w:szCs w:val="24"/>
          <w:lang w:eastAsia="ko-KR"/>
        </w:rPr>
        <w:t>21.9</w:t>
      </w:r>
      <w:r>
        <w:rPr>
          <w:szCs w:val="24"/>
          <w:lang w:eastAsia="ko-KR"/>
        </w:rPr>
        <w:t>.</w:t>
      </w:r>
      <w:r>
        <w:rPr>
          <w:szCs w:val="24"/>
          <w:lang w:eastAsia="ko-KR"/>
        </w:rPr>
        <w:tab/>
      </w:r>
      <w:r>
        <w:rPr>
          <w:szCs w:val="24"/>
        </w:rPr>
        <w:t xml:space="preserve">stiprinti visuomenės galias užtikrinant darnią krašto ūkio, aplinkos ir žmogiškųjų </w:t>
      </w:r>
      <w:r>
        <w:rPr>
          <w:szCs w:val="24"/>
        </w:rPr>
        <w:t>išteklių plėtrą, vidinį ir tarptautinį ūkio konkurencingumą, nacionalinį saugumą ir demokratinės valstybės raidą;</w:t>
      </w:r>
    </w:p>
    <w:p w14:paraId="60285251" w14:textId="25F97774" w:rsidR="00960FD0" w:rsidRDefault="001E3953">
      <w:pPr>
        <w:tabs>
          <w:tab w:val="left" w:pos="567"/>
        </w:tabs>
        <w:spacing w:line="360" w:lineRule="auto"/>
        <w:ind w:left="142" w:right="102" w:firstLine="425"/>
        <w:jc w:val="both"/>
        <w:rPr>
          <w:szCs w:val="24"/>
        </w:rPr>
      </w:pPr>
      <w:r>
        <w:rPr>
          <w:szCs w:val="24"/>
          <w:lang w:eastAsia="ko-KR"/>
        </w:rPr>
        <w:t>21.10</w:t>
      </w:r>
      <w:r>
        <w:rPr>
          <w:szCs w:val="24"/>
          <w:lang w:eastAsia="ko-KR"/>
        </w:rPr>
        <w:t>.</w:t>
      </w:r>
      <w:r>
        <w:rPr>
          <w:szCs w:val="24"/>
          <w:lang w:eastAsia="ko-KR"/>
        </w:rPr>
        <w:tab/>
      </w:r>
      <w:r>
        <w:rPr>
          <w:szCs w:val="24"/>
        </w:rPr>
        <w:t>perteikti asmeniui tautinės ir etninės kultūros pagrindus, Europos ir pasaulio humanistinės kultūros tradicijas ir vertybes, laiduo</w:t>
      </w:r>
      <w:r>
        <w:rPr>
          <w:szCs w:val="24"/>
        </w:rPr>
        <w:t>ti sąlygas asmens brandžiai tautinei savimonei, dorovinei, estetinei, mokslinei kultūrai, pasaulėžiūrai formuotis, taip pat garantuoti tautos, krašto kultūros tęstinumą, jos tapatybės išsaugojimą, nuolatinį jos vertybių kūrimą, puoselėti krašto atvirumą ir</w:t>
      </w:r>
      <w:r>
        <w:rPr>
          <w:szCs w:val="24"/>
        </w:rPr>
        <w:t xml:space="preserve"> </w:t>
      </w:r>
      <w:proofErr w:type="spellStart"/>
      <w:r>
        <w:rPr>
          <w:szCs w:val="24"/>
        </w:rPr>
        <w:t>dialogiškumą</w:t>
      </w:r>
      <w:proofErr w:type="spellEnd"/>
      <w:r>
        <w:rPr>
          <w:szCs w:val="24"/>
        </w:rPr>
        <w:t>;</w:t>
      </w:r>
    </w:p>
    <w:p w14:paraId="05EAE4B7" w14:textId="784F8C8C" w:rsidR="00960FD0" w:rsidRDefault="001E3953">
      <w:pPr>
        <w:tabs>
          <w:tab w:val="left" w:pos="567"/>
        </w:tabs>
        <w:spacing w:line="360" w:lineRule="auto"/>
        <w:ind w:left="142" w:right="102" w:firstLine="425"/>
        <w:jc w:val="both"/>
        <w:rPr>
          <w:szCs w:val="24"/>
        </w:rPr>
      </w:pPr>
      <w:r>
        <w:rPr>
          <w:szCs w:val="24"/>
          <w:lang w:eastAsia="ko-KR"/>
        </w:rPr>
        <w:t>21.11</w:t>
      </w:r>
      <w:r>
        <w:rPr>
          <w:szCs w:val="24"/>
          <w:lang w:eastAsia="ko-KR"/>
        </w:rPr>
        <w:t>.</w:t>
      </w:r>
      <w:r>
        <w:rPr>
          <w:szCs w:val="24"/>
          <w:lang w:eastAsia="ko-KR"/>
        </w:rPr>
        <w:tab/>
      </w:r>
      <w:r>
        <w:rPr>
          <w:szCs w:val="24"/>
        </w:rPr>
        <w:t>sudaryti sąlygas asmeniui įgyti demokratijos tradicijas įkūnijančius pilietinius bei politinės kultūros pagrindus, išplėtoti gebėjimus ir patirtį, būtiną asmeniui, kaip kompetentingam Lietuvos piliečiui, europinės bei pasaulinės b</w:t>
      </w:r>
      <w:r>
        <w:rPr>
          <w:szCs w:val="24"/>
        </w:rPr>
        <w:t xml:space="preserve">endrijos, </w:t>
      </w:r>
      <w:proofErr w:type="spellStart"/>
      <w:r>
        <w:rPr>
          <w:szCs w:val="24"/>
        </w:rPr>
        <w:t>daugiakultūrės</w:t>
      </w:r>
      <w:proofErr w:type="spellEnd"/>
      <w:r>
        <w:rPr>
          <w:szCs w:val="24"/>
        </w:rPr>
        <w:t xml:space="preserve"> visuomenės nariui.</w:t>
      </w:r>
    </w:p>
    <w:p w14:paraId="1F54FA8D" w14:textId="7B35A398" w:rsidR="00960FD0" w:rsidRDefault="001E3953">
      <w:pPr>
        <w:tabs>
          <w:tab w:val="left" w:pos="993"/>
        </w:tabs>
        <w:spacing w:line="360" w:lineRule="auto"/>
        <w:ind w:right="102" w:firstLine="567"/>
        <w:jc w:val="both"/>
        <w:rPr>
          <w:szCs w:val="24"/>
        </w:rPr>
      </w:pPr>
      <w:r>
        <w:rPr>
          <w:szCs w:val="24"/>
          <w:lang w:eastAsia="ko-KR"/>
        </w:rPr>
        <w:t>22</w:t>
      </w:r>
      <w:r>
        <w:rPr>
          <w:szCs w:val="24"/>
          <w:lang w:eastAsia="ko-KR"/>
        </w:rPr>
        <w:t>.</w:t>
      </w:r>
      <w:r>
        <w:rPr>
          <w:szCs w:val="24"/>
          <w:lang w:eastAsia="ko-KR"/>
        </w:rPr>
        <w:tab/>
      </w:r>
      <w:r>
        <w:rPr>
          <w:szCs w:val="24"/>
        </w:rPr>
        <w:t>Gelgaudiškio pagrindinės mokyklos</w:t>
      </w:r>
      <w:r>
        <w:rPr>
          <w:spacing w:val="-2"/>
          <w:szCs w:val="24"/>
        </w:rPr>
        <w:t xml:space="preserve"> </w:t>
      </w:r>
      <w:r>
        <w:rPr>
          <w:szCs w:val="24"/>
        </w:rPr>
        <w:t>uždaviniai:</w:t>
      </w:r>
    </w:p>
    <w:p w14:paraId="1A1CC44C" w14:textId="4BA84865" w:rsidR="00960FD0" w:rsidRDefault="001E3953">
      <w:pPr>
        <w:tabs>
          <w:tab w:val="left" w:pos="567"/>
        </w:tabs>
        <w:spacing w:line="360" w:lineRule="auto"/>
        <w:ind w:left="142" w:right="102" w:firstLine="425"/>
        <w:jc w:val="both"/>
        <w:rPr>
          <w:szCs w:val="24"/>
        </w:rPr>
      </w:pPr>
      <w:r>
        <w:rPr>
          <w:szCs w:val="24"/>
          <w:lang w:eastAsia="ko-KR"/>
        </w:rPr>
        <w:t>22.1</w:t>
      </w:r>
      <w:r>
        <w:rPr>
          <w:szCs w:val="24"/>
          <w:lang w:eastAsia="ko-KR"/>
        </w:rPr>
        <w:t>.</w:t>
      </w:r>
      <w:r>
        <w:rPr>
          <w:szCs w:val="24"/>
          <w:lang w:eastAsia="ko-KR"/>
        </w:rPr>
        <w:tab/>
      </w:r>
      <w:r>
        <w:rPr>
          <w:szCs w:val="24"/>
        </w:rPr>
        <w:t>užtikrinti darnią prigimtinių galių plėtotę;</w:t>
      </w:r>
    </w:p>
    <w:p w14:paraId="5CA35F9D" w14:textId="12D00B69" w:rsidR="00960FD0" w:rsidRDefault="001E3953">
      <w:pPr>
        <w:tabs>
          <w:tab w:val="left" w:pos="567"/>
        </w:tabs>
        <w:spacing w:line="360" w:lineRule="auto"/>
        <w:ind w:left="142" w:right="102" w:firstLine="425"/>
        <w:jc w:val="both"/>
        <w:rPr>
          <w:szCs w:val="24"/>
        </w:rPr>
      </w:pPr>
      <w:r>
        <w:rPr>
          <w:szCs w:val="24"/>
          <w:lang w:eastAsia="ko-KR"/>
        </w:rPr>
        <w:t>22.2</w:t>
      </w:r>
      <w:r>
        <w:rPr>
          <w:szCs w:val="24"/>
          <w:lang w:eastAsia="ko-KR"/>
        </w:rPr>
        <w:t>.</w:t>
      </w:r>
      <w:r>
        <w:rPr>
          <w:szCs w:val="24"/>
          <w:lang w:eastAsia="ko-KR"/>
        </w:rPr>
        <w:tab/>
      </w:r>
      <w:r>
        <w:rPr>
          <w:szCs w:val="24"/>
        </w:rPr>
        <w:t>siekti, kad moksleivių įgyjamos žinios būtų jiems prasmingos, iš esmės mokslinės, nuolat taik</w:t>
      </w:r>
      <w:r>
        <w:rPr>
          <w:szCs w:val="24"/>
        </w:rPr>
        <w:t>omos žmogaus dvasinėse ir praktinėse veiklos srityse;</w:t>
      </w:r>
    </w:p>
    <w:p w14:paraId="0297F93C" w14:textId="4F2F03E7" w:rsidR="00960FD0" w:rsidRDefault="001E3953">
      <w:pPr>
        <w:tabs>
          <w:tab w:val="left" w:pos="567"/>
        </w:tabs>
        <w:spacing w:line="360" w:lineRule="auto"/>
        <w:ind w:left="142" w:right="102" w:firstLine="425"/>
        <w:jc w:val="both"/>
        <w:rPr>
          <w:szCs w:val="24"/>
        </w:rPr>
      </w:pPr>
      <w:r>
        <w:rPr>
          <w:szCs w:val="24"/>
          <w:lang w:eastAsia="ko-KR"/>
        </w:rPr>
        <w:t>22.3</w:t>
      </w:r>
      <w:r>
        <w:rPr>
          <w:szCs w:val="24"/>
          <w:lang w:eastAsia="ko-KR"/>
        </w:rPr>
        <w:t>.</w:t>
      </w:r>
      <w:r>
        <w:rPr>
          <w:szCs w:val="24"/>
          <w:lang w:eastAsia="ko-KR"/>
        </w:rPr>
        <w:tab/>
      </w:r>
      <w:r>
        <w:rPr>
          <w:szCs w:val="24"/>
        </w:rPr>
        <w:t>įgyvendinti įvairiais būdais turinio integraciją;</w:t>
      </w:r>
    </w:p>
    <w:p w14:paraId="1B411531" w14:textId="0F1EEA1D" w:rsidR="00960FD0" w:rsidRDefault="001E3953">
      <w:pPr>
        <w:tabs>
          <w:tab w:val="left" w:pos="567"/>
        </w:tabs>
        <w:spacing w:line="360" w:lineRule="auto"/>
        <w:ind w:left="142" w:right="102" w:firstLine="425"/>
        <w:jc w:val="both"/>
        <w:rPr>
          <w:szCs w:val="24"/>
        </w:rPr>
      </w:pPr>
      <w:r>
        <w:rPr>
          <w:szCs w:val="24"/>
          <w:lang w:eastAsia="ko-KR"/>
        </w:rPr>
        <w:t>22.4</w:t>
      </w:r>
      <w:r>
        <w:rPr>
          <w:szCs w:val="24"/>
          <w:lang w:eastAsia="ko-KR"/>
        </w:rPr>
        <w:t>.</w:t>
      </w:r>
      <w:r>
        <w:rPr>
          <w:szCs w:val="24"/>
          <w:lang w:eastAsia="ko-KR"/>
        </w:rPr>
        <w:tab/>
      </w:r>
      <w:r>
        <w:rPr>
          <w:szCs w:val="24"/>
        </w:rPr>
        <w:t>diferencijuoti ir individualizuoti ugdymą, skatinti moksleivių veiklą, kūrybišką atsakomybę, savarankiškumą, bendradarbiavimą.</w:t>
      </w:r>
    </w:p>
    <w:p w14:paraId="2AD6BA97" w14:textId="60648239" w:rsidR="00960FD0" w:rsidRDefault="001E3953">
      <w:pPr>
        <w:tabs>
          <w:tab w:val="left" w:pos="993"/>
        </w:tabs>
        <w:spacing w:line="360" w:lineRule="auto"/>
        <w:ind w:right="102" w:firstLine="567"/>
        <w:jc w:val="both"/>
        <w:rPr>
          <w:szCs w:val="24"/>
        </w:rPr>
      </w:pPr>
      <w:r>
        <w:rPr>
          <w:szCs w:val="24"/>
          <w:lang w:eastAsia="ko-KR"/>
        </w:rPr>
        <w:t>2</w:t>
      </w:r>
      <w:r>
        <w:rPr>
          <w:szCs w:val="24"/>
          <w:lang w:eastAsia="ko-KR"/>
        </w:rPr>
        <w:t>3</w:t>
      </w:r>
      <w:r>
        <w:rPr>
          <w:szCs w:val="24"/>
          <w:lang w:eastAsia="ko-KR"/>
        </w:rPr>
        <w:t>.</w:t>
      </w:r>
      <w:r>
        <w:rPr>
          <w:szCs w:val="24"/>
          <w:lang w:eastAsia="ko-KR"/>
        </w:rPr>
        <w:tab/>
      </w:r>
      <w:r>
        <w:rPr>
          <w:szCs w:val="24"/>
        </w:rPr>
        <w:t>Ugdymo procese puoselėjamos šios moksleivių bendrosios vertybinės</w:t>
      </w:r>
      <w:r>
        <w:rPr>
          <w:spacing w:val="-5"/>
          <w:szCs w:val="24"/>
        </w:rPr>
        <w:t xml:space="preserve"> </w:t>
      </w:r>
      <w:r>
        <w:rPr>
          <w:szCs w:val="24"/>
        </w:rPr>
        <w:t>nuostatos:</w:t>
      </w:r>
    </w:p>
    <w:p w14:paraId="0AC10FC5" w14:textId="324CF442" w:rsidR="00960FD0" w:rsidRDefault="001E3953">
      <w:pPr>
        <w:tabs>
          <w:tab w:val="left" w:pos="567"/>
        </w:tabs>
        <w:spacing w:line="360" w:lineRule="auto"/>
        <w:ind w:left="142" w:right="102" w:firstLine="425"/>
        <w:jc w:val="both"/>
        <w:rPr>
          <w:szCs w:val="24"/>
        </w:rPr>
      </w:pPr>
      <w:r>
        <w:rPr>
          <w:szCs w:val="24"/>
          <w:lang w:eastAsia="ko-KR"/>
        </w:rPr>
        <w:t>23.1</w:t>
      </w:r>
      <w:r>
        <w:rPr>
          <w:szCs w:val="24"/>
          <w:lang w:eastAsia="ko-KR"/>
        </w:rPr>
        <w:t>.</w:t>
      </w:r>
      <w:r>
        <w:rPr>
          <w:szCs w:val="24"/>
          <w:lang w:eastAsia="ko-KR"/>
        </w:rPr>
        <w:tab/>
      </w:r>
      <w:r>
        <w:rPr>
          <w:szCs w:val="24"/>
        </w:rPr>
        <w:t>pagarba sau ir kitam, santykiai su žmonėmis grindžiami savitarpio supratimu;</w:t>
      </w:r>
    </w:p>
    <w:p w14:paraId="2B86B509" w14:textId="42499239" w:rsidR="00960FD0" w:rsidRDefault="001E3953">
      <w:pPr>
        <w:tabs>
          <w:tab w:val="left" w:pos="567"/>
        </w:tabs>
        <w:spacing w:line="360" w:lineRule="auto"/>
        <w:ind w:left="142" w:right="102" w:firstLine="425"/>
        <w:jc w:val="both"/>
        <w:rPr>
          <w:szCs w:val="24"/>
        </w:rPr>
      </w:pPr>
      <w:r>
        <w:rPr>
          <w:szCs w:val="24"/>
          <w:lang w:eastAsia="ko-KR"/>
        </w:rPr>
        <w:t>23.2</w:t>
      </w:r>
      <w:r>
        <w:rPr>
          <w:szCs w:val="24"/>
          <w:lang w:eastAsia="ko-KR"/>
        </w:rPr>
        <w:t>.</w:t>
      </w:r>
      <w:r>
        <w:rPr>
          <w:szCs w:val="24"/>
          <w:lang w:eastAsia="ko-KR"/>
        </w:rPr>
        <w:tab/>
      </w:r>
      <w:r>
        <w:rPr>
          <w:szCs w:val="24"/>
        </w:rPr>
        <w:t>tolerantiškas požiūris į skirtybes – fizinius, religinius, socialinius ir kultū</w:t>
      </w:r>
      <w:r>
        <w:rPr>
          <w:szCs w:val="24"/>
        </w:rPr>
        <w:t>rinius žmonių skirtumus;</w:t>
      </w:r>
    </w:p>
    <w:p w14:paraId="69DBE426" w14:textId="1CFCBC3B" w:rsidR="00960FD0" w:rsidRDefault="001E3953">
      <w:pPr>
        <w:tabs>
          <w:tab w:val="left" w:pos="567"/>
        </w:tabs>
        <w:spacing w:line="360" w:lineRule="auto"/>
        <w:ind w:left="142" w:right="102" w:firstLine="425"/>
        <w:jc w:val="both"/>
        <w:rPr>
          <w:szCs w:val="24"/>
        </w:rPr>
      </w:pPr>
      <w:r>
        <w:rPr>
          <w:szCs w:val="24"/>
          <w:lang w:eastAsia="ko-KR"/>
        </w:rPr>
        <w:t>23.3</w:t>
      </w:r>
      <w:r>
        <w:rPr>
          <w:szCs w:val="24"/>
          <w:lang w:eastAsia="ko-KR"/>
        </w:rPr>
        <w:t>.</w:t>
      </w:r>
      <w:r>
        <w:rPr>
          <w:szCs w:val="24"/>
          <w:lang w:eastAsia="ko-KR"/>
        </w:rPr>
        <w:tab/>
      </w:r>
      <w:r>
        <w:rPr>
          <w:szCs w:val="24"/>
        </w:rPr>
        <w:t>patriotizmas, pagarba tautos tradicijoms;</w:t>
      </w:r>
    </w:p>
    <w:p w14:paraId="33CC6364" w14:textId="3792F5C7" w:rsidR="00960FD0" w:rsidRDefault="001E3953">
      <w:pPr>
        <w:tabs>
          <w:tab w:val="left" w:pos="567"/>
        </w:tabs>
        <w:spacing w:line="360" w:lineRule="auto"/>
        <w:ind w:left="142" w:right="102" w:firstLine="425"/>
        <w:jc w:val="both"/>
        <w:rPr>
          <w:szCs w:val="24"/>
        </w:rPr>
      </w:pPr>
      <w:r>
        <w:rPr>
          <w:szCs w:val="24"/>
          <w:lang w:eastAsia="ko-KR"/>
        </w:rPr>
        <w:t>23.4</w:t>
      </w:r>
      <w:r>
        <w:rPr>
          <w:szCs w:val="24"/>
          <w:lang w:eastAsia="ko-KR"/>
        </w:rPr>
        <w:t>.</w:t>
      </w:r>
      <w:r>
        <w:rPr>
          <w:szCs w:val="24"/>
          <w:lang w:eastAsia="ko-KR"/>
        </w:rPr>
        <w:tab/>
      </w:r>
      <w:r>
        <w:rPr>
          <w:szCs w:val="24"/>
        </w:rPr>
        <w:t>pagarba demokratijos vertybėms;</w:t>
      </w:r>
    </w:p>
    <w:p w14:paraId="430DC826" w14:textId="0C882068" w:rsidR="00960FD0" w:rsidRDefault="001E3953">
      <w:pPr>
        <w:tabs>
          <w:tab w:val="left" w:pos="567"/>
        </w:tabs>
        <w:spacing w:line="360" w:lineRule="auto"/>
        <w:ind w:left="142" w:right="102" w:firstLine="425"/>
        <w:jc w:val="both"/>
        <w:rPr>
          <w:szCs w:val="24"/>
        </w:rPr>
      </w:pPr>
      <w:r>
        <w:rPr>
          <w:szCs w:val="24"/>
          <w:lang w:eastAsia="ko-KR"/>
        </w:rPr>
        <w:t>23.5</w:t>
      </w:r>
      <w:r>
        <w:rPr>
          <w:szCs w:val="24"/>
          <w:lang w:eastAsia="ko-KR"/>
        </w:rPr>
        <w:t>.</w:t>
      </w:r>
      <w:r>
        <w:rPr>
          <w:szCs w:val="24"/>
          <w:lang w:eastAsia="ko-KR"/>
        </w:rPr>
        <w:tab/>
      </w:r>
      <w:r>
        <w:rPr>
          <w:szCs w:val="24"/>
        </w:rPr>
        <w:t>tausojantys santykiai su gamtine ir kultūrine aplinka;</w:t>
      </w:r>
    </w:p>
    <w:p w14:paraId="02C424F6" w14:textId="40CBF642" w:rsidR="00960FD0" w:rsidRDefault="001E3953">
      <w:pPr>
        <w:tabs>
          <w:tab w:val="left" w:pos="567"/>
        </w:tabs>
        <w:spacing w:line="360" w:lineRule="auto"/>
        <w:ind w:left="142" w:right="102" w:firstLine="425"/>
        <w:jc w:val="both"/>
        <w:rPr>
          <w:szCs w:val="24"/>
        </w:rPr>
      </w:pPr>
      <w:r>
        <w:rPr>
          <w:szCs w:val="24"/>
          <w:lang w:eastAsia="ko-KR"/>
        </w:rPr>
        <w:t>23.6</w:t>
      </w:r>
      <w:r>
        <w:rPr>
          <w:szCs w:val="24"/>
          <w:lang w:eastAsia="ko-KR"/>
        </w:rPr>
        <w:t>.</w:t>
      </w:r>
      <w:r>
        <w:rPr>
          <w:szCs w:val="24"/>
          <w:lang w:eastAsia="ko-KR"/>
        </w:rPr>
        <w:tab/>
      </w:r>
      <w:r>
        <w:rPr>
          <w:szCs w:val="24"/>
        </w:rPr>
        <w:t>sąžiningumas, pareigingumas, atsakomybė už žodį, veiksmą, poel</w:t>
      </w:r>
      <w:r>
        <w:rPr>
          <w:szCs w:val="24"/>
        </w:rPr>
        <w:t>gį, kokybės siekimas;</w:t>
      </w:r>
    </w:p>
    <w:p w14:paraId="39CAABF6" w14:textId="62781A23" w:rsidR="00960FD0" w:rsidRDefault="001E3953">
      <w:pPr>
        <w:tabs>
          <w:tab w:val="left" w:pos="567"/>
        </w:tabs>
        <w:spacing w:line="360" w:lineRule="auto"/>
        <w:ind w:left="142" w:right="102" w:firstLine="425"/>
        <w:jc w:val="both"/>
        <w:rPr>
          <w:szCs w:val="24"/>
        </w:rPr>
      </w:pPr>
      <w:r>
        <w:rPr>
          <w:szCs w:val="24"/>
          <w:lang w:eastAsia="ko-KR"/>
        </w:rPr>
        <w:t>23.7</w:t>
      </w:r>
      <w:r>
        <w:rPr>
          <w:szCs w:val="24"/>
          <w:lang w:eastAsia="ko-KR"/>
        </w:rPr>
        <w:t>.</w:t>
      </w:r>
      <w:r>
        <w:rPr>
          <w:szCs w:val="24"/>
          <w:lang w:eastAsia="ko-KR"/>
        </w:rPr>
        <w:tab/>
      </w:r>
      <w:r>
        <w:rPr>
          <w:szCs w:val="24"/>
        </w:rPr>
        <w:t>nuostatos sveikai gyventi.</w:t>
      </w:r>
    </w:p>
    <w:p w14:paraId="2F33D7DC" w14:textId="3B016A15" w:rsidR="00960FD0" w:rsidRDefault="001E3953">
      <w:pPr>
        <w:tabs>
          <w:tab w:val="left" w:pos="993"/>
        </w:tabs>
        <w:spacing w:line="360" w:lineRule="auto"/>
        <w:ind w:right="102" w:firstLine="567"/>
        <w:jc w:val="both"/>
        <w:rPr>
          <w:szCs w:val="24"/>
        </w:rPr>
      </w:pPr>
      <w:r>
        <w:rPr>
          <w:szCs w:val="24"/>
          <w:lang w:eastAsia="ko-KR"/>
        </w:rPr>
        <w:t>24</w:t>
      </w:r>
      <w:r>
        <w:rPr>
          <w:szCs w:val="24"/>
          <w:lang w:eastAsia="ko-KR"/>
        </w:rPr>
        <w:t>.</w:t>
      </w:r>
      <w:r>
        <w:rPr>
          <w:szCs w:val="24"/>
          <w:lang w:eastAsia="ko-KR"/>
        </w:rPr>
        <w:tab/>
      </w:r>
      <w:r>
        <w:rPr>
          <w:szCs w:val="24"/>
        </w:rPr>
        <w:t>Ugdymo procese plėtojami šie bendrieji asmeniniai, socialiniai, pažinimo, komunikaciniai, darbo veiklos</w:t>
      </w:r>
      <w:r>
        <w:rPr>
          <w:spacing w:val="-1"/>
          <w:szCs w:val="24"/>
        </w:rPr>
        <w:t xml:space="preserve"> </w:t>
      </w:r>
      <w:r>
        <w:rPr>
          <w:szCs w:val="24"/>
        </w:rPr>
        <w:t>gebėjimai:</w:t>
      </w:r>
    </w:p>
    <w:p w14:paraId="72ECD515" w14:textId="360476C0" w:rsidR="00960FD0" w:rsidRDefault="001E3953">
      <w:pPr>
        <w:tabs>
          <w:tab w:val="left" w:pos="567"/>
        </w:tabs>
        <w:spacing w:line="360" w:lineRule="auto"/>
        <w:ind w:left="142" w:right="102" w:firstLine="425"/>
        <w:jc w:val="both"/>
        <w:rPr>
          <w:szCs w:val="24"/>
        </w:rPr>
      </w:pPr>
      <w:r>
        <w:rPr>
          <w:szCs w:val="24"/>
          <w:lang w:eastAsia="ko-KR"/>
        </w:rPr>
        <w:t>24.1</w:t>
      </w:r>
      <w:r>
        <w:rPr>
          <w:szCs w:val="24"/>
          <w:lang w:eastAsia="ko-KR"/>
        </w:rPr>
        <w:t>.</w:t>
      </w:r>
      <w:r>
        <w:rPr>
          <w:szCs w:val="24"/>
          <w:lang w:eastAsia="ko-KR"/>
        </w:rPr>
        <w:tab/>
      </w:r>
      <w:r>
        <w:rPr>
          <w:szCs w:val="24"/>
        </w:rPr>
        <w:t>mokytis, nuolatos tobulinti įgytus gebėjimus;</w:t>
      </w:r>
    </w:p>
    <w:p w14:paraId="02B76F62" w14:textId="25E0A5E4" w:rsidR="00960FD0" w:rsidRDefault="001E3953">
      <w:pPr>
        <w:tabs>
          <w:tab w:val="left" w:pos="567"/>
        </w:tabs>
        <w:spacing w:line="360" w:lineRule="auto"/>
        <w:ind w:left="142" w:right="102" w:firstLine="425"/>
        <w:jc w:val="both"/>
        <w:rPr>
          <w:szCs w:val="24"/>
        </w:rPr>
      </w:pPr>
      <w:r>
        <w:rPr>
          <w:szCs w:val="24"/>
          <w:lang w:eastAsia="ko-KR"/>
        </w:rPr>
        <w:t>24.2</w:t>
      </w:r>
      <w:r>
        <w:rPr>
          <w:szCs w:val="24"/>
          <w:lang w:eastAsia="ko-KR"/>
        </w:rPr>
        <w:t>.</w:t>
      </w:r>
      <w:r>
        <w:rPr>
          <w:szCs w:val="24"/>
          <w:lang w:eastAsia="ko-KR"/>
        </w:rPr>
        <w:tab/>
      </w:r>
      <w:r>
        <w:rPr>
          <w:szCs w:val="24"/>
        </w:rPr>
        <w:t>komunikuoti, rasti, tvarkyti ir perduoti informaciją;</w:t>
      </w:r>
    </w:p>
    <w:p w14:paraId="5238B387" w14:textId="419CDC12" w:rsidR="00960FD0" w:rsidRDefault="001E3953">
      <w:pPr>
        <w:tabs>
          <w:tab w:val="left" w:pos="567"/>
        </w:tabs>
        <w:spacing w:line="360" w:lineRule="auto"/>
        <w:ind w:left="142" w:right="102" w:firstLine="425"/>
        <w:jc w:val="both"/>
        <w:rPr>
          <w:szCs w:val="24"/>
        </w:rPr>
      </w:pPr>
      <w:r>
        <w:rPr>
          <w:szCs w:val="24"/>
          <w:lang w:eastAsia="ko-KR"/>
        </w:rPr>
        <w:t>24.3</w:t>
      </w:r>
      <w:r>
        <w:rPr>
          <w:szCs w:val="24"/>
          <w:lang w:eastAsia="ko-KR"/>
        </w:rPr>
        <w:t>.</w:t>
      </w:r>
      <w:r>
        <w:rPr>
          <w:szCs w:val="24"/>
          <w:lang w:eastAsia="ko-KR"/>
        </w:rPr>
        <w:tab/>
      </w:r>
      <w:r>
        <w:rPr>
          <w:szCs w:val="24"/>
        </w:rPr>
        <w:t>kritiškai mąstyti ir spręsti problemas, veikti kūrybiškai;</w:t>
      </w:r>
    </w:p>
    <w:p w14:paraId="644C3356" w14:textId="713A3858" w:rsidR="00960FD0" w:rsidRDefault="001E3953">
      <w:pPr>
        <w:tabs>
          <w:tab w:val="left" w:pos="567"/>
        </w:tabs>
        <w:spacing w:line="360" w:lineRule="auto"/>
        <w:ind w:left="142" w:right="102" w:firstLine="425"/>
        <w:jc w:val="both"/>
        <w:rPr>
          <w:szCs w:val="24"/>
        </w:rPr>
      </w:pPr>
      <w:r>
        <w:rPr>
          <w:szCs w:val="24"/>
          <w:lang w:eastAsia="ko-KR"/>
        </w:rPr>
        <w:t>24.4</w:t>
      </w:r>
      <w:r>
        <w:rPr>
          <w:szCs w:val="24"/>
          <w:lang w:eastAsia="ko-KR"/>
        </w:rPr>
        <w:t>.</w:t>
      </w:r>
      <w:r>
        <w:rPr>
          <w:szCs w:val="24"/>
          <w:lang w:eastAsia="ko-KR"/>
        </w:rPr>
        <w:tab/>
      </w:r>
      <w:r>
        <w:rPr>
          <w:szCs w:val="24"/>
        </w:rPr>
        <w:t>racionaliai planuoti ir organizuoti veiklą;</w:t>
      </w:r>
    </w:p>
    <w:p w14:paraId="5A5A4D4C" w14:textId="763602FF" w:rsidR="00960FD0" w:rsidRDefault="001E3953">
      <w:pPr>
        <w:tabs>
          <w:tab w:val="left" w:pos="567"/>
        </w:tabs>
        <w:spacing w:line="360" w:lineRule="auto"/>
        <w:ind w:left="142" w:right="102" w:firstLine="425"/>
        <w:jc w:val="both"/>
        <w:rPr>
          <w:szCs w:val="24"/>
        </w:rPr>
      </w:pPr>
      <w:r>
        <w:rPr>
          <w:szCs w:val="24"/>
          <w:lang w:eastAsia="ko-KR"/>
        </w:rPr>
        <w:t>24.5</w:t>
      </w:r>
      <w:r>
        <w:rPr>
          <w:szCs w:val="24"/>
          <w:lang w:eastAsia="ko-KR"/>
        </w:rPr>
        <w:t>.</w:t>
      </w:r>
      <w:r>
        <w:rPr>
          <w:szCs w:val="24"/>
          <w:lang w:eastAsia="ko-KR"/>
        </w:rPr>
        <w:tab/>
      </w:r>
      <w:r>
        <w:rPr>
          <w:szCs w:val="24"/>
        </w:rPr>
        <w:t>bendrauti ir bendradarbiauti;</w:t>
      </w:r>
    </w:p>
    <w:p w14:paraId="55543B65" w14:textId="691DACC7" w:rsidR="00960FD0" w:rsidRDefault="001E3953">
      <w:pPr>
        <w:tabs>
          <w:tab w:val="left" w:pos="567"/>
        </w:tabs>
        <w:spacing w:line="360" w:lineRule="auto"/>
        <w:ind w:left="142" w:right="102" w:firstLine="425"/>
        <w:jc w:val="both"/>
        <w:rPr>
          <w:szCs w:val="24"/>
        </w:rPr>
      </w:pPr>
      <w:r>
        <w:rPr>
          <w:szCs w:val="24"/>
          <w:lang w:eastAsia="ko-KR"/>
        </w:rPr>
        <w:t>24.6</w:t>
      </w:r>
      <w:r>
        <w:rPr>
          <w:szCs w:val="24"/>
          <w:lang w:eastAsia="ko-KR"/>
        </w:rPr>
        <w:t>.</w:t>
      </w:r>
      <w:r>
        <w:rPr>
          <w:szCs w:val="24"/>
          <w:lang w:eastAsia="ko-KR"/>
        </w:rPr>
        <w:tab/>
      </w:r>
      <w:r>
        <w:rPr>
          <w:szCs w:val="24"/>
        </w:rPr>
        <w:t xml:space="preserve">dalyvauti mokyklos, vietos </w:t>
      </w:r>
      <w:r>
        <w:rPr>
          <w:szCs w:val="24"/>
        </w:rPr>
        <w:t>bendruomenės, visuomenės gyvenime.</w:t>
      </w:r>
    </w:p>
    <w:p w14:paraId="1B7762EB" w14:textId="712DEF58" w:rsidR="00960FD0" w:rsidRDefault="001E3953">
      <w:pPr>
        <w:tabs>
          <w:tab w:val="left" w:pos="993"/>
        </w:tabs>
        <w:spacing w:line="360" w:lineRule="auto"/>
        <w:ind w:right="102" w:firstLine="567"/>
        <w:jc w:val="both"/>
        <w:rPr>
          <w:color w:val="FF0000"/>
          <w:szCs w:val="24"/>
        </w:rPr>
      </w:pPr>
      <w:r>
        <w:rPr>
          <w:szCs w:val="24"/>
          <w:lang w:eastAsia="ko-KR"/>
        </w:rPr>
        <w:t>25</w:t>
      </w:r>
      <w:r>
        <w:rPr>
          <w:szCs w:val="24"/>
          <w:lang w:eastAsia="ko-KR"/>
        </w:rPr>
        <w:t>.</w:t>
      </w:r>
      <w:r>
        <w:rPr>
          <w:szCs w:val="24"/>
          <w:lang w:eastAsia="ko-KR"/>
        </w:rPr>
        <w:tab/>
      </w:r>
      <w:r>
        <w:rPr>
          <w:szCs w:val="24"/>
        </w:rPr>
        <w:t xml:space="preserve">Mokykla mokslo metus pradeda rugsėjo 1 dieną. </w:t>
      </w:r>
    </w:p>
    <w:p w14:paraId="4E1A80F3" w14:textId="0A4A7374" w:rsidR="00960FD0" w:rsidRDefault="001E3953">
      <w:pPr>
        <w:tabs>
          <w:tab w:val="left" w:pos="993"/>
        </w:tabs>
        <w:spacing w:line="360" w:lineRule="auto"/>
        <w:ind w:right="102" w:firstLine="567"/>
        <w:jc w:val="both"/>
        <w:rPr>
          <w:szCs w:val="24"/>
        </w:rPr>
      </w:pPr>
      <w:r>
        <w:rPr>
          <w:szCs w:val="24"/>
          <w:lang w:eastAsia="ko-KR"/>
        </w:rPr>
        <w:t>26</w:t>
      </w:r>
      <w:r>
        <w:rPr>
          <w:szCs w:val="24"/>
          <w:lang w:eastAsia="ko-KR"/>
        </w:rPr>
        <w:t>.</w:t>
      </w:r>
      <w:r>
        <w:rPr>
          <w:szCs w:val="24"/>
          <w:lang w:eastAsia="ko-KR"/>
        </w:rPr>
        <w:tab/>
      </w:r>
      <w:r>
        <w:rPr>
          <w:szCs w:val="24"/>
        </w:rPr>
        <w:t>Gelgaudiškio pagrindinės mokyklos</w:t>
      </w:r>
      <w:r>
        <w:rPr>
          <w:spacing w:val="-1"/>
          <w:szCs w:val="24"/>
        </w:rPr>
        <w:t xml:space="preserve"> </w:t>
      </w:r>
      <w:r>
        <w:rPr>
          <w:szCs w:val="24"/>
        </w:rPr>
        <w:t>funkcijos:</w:t>
      </w:r>
    </w:p>
    <w:p w14:paraId="69D1D13A" w14:textId="390A3058" w:rsidR="00960FD0" w:rsidRDefault="001E3953">
      <w:pPr>
        <w:tabs>
          <w:tab w:val="left" w:pos="567"/>
        </w:tabs>
        <w:spacing w:line="360" w:lineRule="auto"/>
        <w:ind w:left="142" w:right="102" w:firstLine="425"/>
        <w:jc w:val="both"/>
        <w:rPr>
          <w:szCs w:val="24"/>
        </w:rPr>
      </w:pPr>
      <w:r>
        <w:rPr>
          <w:szCs w:val="24"/>
          <w:lang w:eastAsia="ko-KR"/>
        </w:rPr>
        <w:t>26.1</w:t>
      </w:r>
      <w:r>
        <w:rPr>
          <w:szCs w:val="24"/>
          <w:lang w:eastAsia="ko-KR"/>
        </w:rPr>
        <w:t>.</w:t>
      </w:r>
      <w:r>
        <w:rPr>
          <w:szCs w:val="24"/>
          <w:lang w:eastAsia="ko-KR"/>
        </w:rPr>
        <w:tab/>
      </w:r>
      <w:r>
        <w:rPr>
          <w:szCs w:val="24"/>
        </w:rPr>
        <w:t>vykdo Bendrąsias programas</w:t>
      </w:r>
      <w:r>
        <w:rPr>
          <w:color w:val="FF0000"/>
          <w:szCs w:val="24"/>
        </w:rPr>
        <w:t xml:space="preserve"> </w:t>
      </w:r>
      <w:r>
        <w:rPr>
          <w:szCs w:val="24"/>
        </w:rPr>
        <w:t>atitinkančias ikimokyklinio, priešmokyklinio, pradinio ugdymo, pagrindinio u</w:t>
      </w:r>
      <w:r>
        <w:rPr>
          <w:szCs w:val="24"/>
        </w:rPr>
        <w:t>gdymo programas;</w:t>
      </w:r>
    </w:p>
    <w:p w14:paraId="31548DF1" w14:textId="584136C3" w:rsidR="00960FD0" w:rsidRDefault="001E3953">
      <w:pPr>
        <w:tabs>
          <w:tab w:val="left" w:pos="567"/>
        </w:tabs>
        <w:spacing w:line="360" w:lineRule="auto"/>
        <w:ind w:left="142" w:right="102" w:firstLine="425"/>
        <w:jc w:val="both"/>
        <w:rPr>
          <w:szCs w:val="24"/>
        </w:rPr>
      </w:pPr>
      <w:r>
        <w:rPr>
          <w:szCs w:val="24"/>
          <w:lang w:eastAsia="ko-KR"/>
        </w:rPr>
        <w:t>26.2</w:t>
      </w:r>
      <w:r>
        <w:rPr>
          <w:szCs w:val="24"/>
          <w:lang w:eastAsia="ko-KR"/>
        </w:rPr>
        <w:t>.</w:t>
      </w:r>
      <w:r>
        <w:rPr>
          <w:szCs w:val="24"/>
          <w:lang w:eastAsia="ko-KR"/>
        </w:rPr>
        <w:tab/>
      </w:r>
      <w:r>
        <w:rPr>
          <w:szCs w:val="24"/>
        </w:rPr>
        <w:t>vykdo Bendrosiose programose numatytą dorinį, tautinį, pilietinį, patriotinį, kultūrinės ir socialinės brandos ugdymą, ugdo pagarbą tėvams, mokytojams, kalbai, kultūrai, lavina talentus ir gabumus;</w:t>
      </w:r>
    </w:p>
    <w:p w14:paraId="13D6114C" w14:textId="6AE772A9" w:rsidR="00960FD0" w:rsidRDefault="001E3953">
      <w:pPr>
        <w:tabs>
          <w:tab w:val="left" w:pos="567"/>
        </w:tabs>
        <w:spacing w:line="360" w:lineRule="auto"/>
        <w:ind w:left="142" w:right="102" w:firstLine="425"/>
        <w:jc w:val="both"/>
        <w:rPr>
          <w:szCs w:val="24"/>
        </w:rPr>
      </w:pPr>
      <w:r>
        <w:rPr>
          <w:szCs w:val="24"/>
          <w:lang w:eastAsia="ko-KR"/>
        </w:rPr>
        <w:t>26.3</w:t>
      </w:r>
      <w:r>
        <w:rPr>
          <w:szCs w:val="24"/>
          <w:lang w:eastAsia="ko-KR"/>
        </w:rPr>
        <w:t>.</w:t>
      </w:r>
      <w:r>
        <w:rPr>
          <w:szCs w:val="24"/>
          <w:lang w:eastAsia="ko-KR"/>
        </w:rPr>
        <w:tab/>
      </w:r>
      <w:r>
        <w:rPr>
          <w:szCs w:val="24"/>
        </w:rPr>
        <w:t>vykdo privalomojo mok</w:t>
      </w:r>
      <w:r>
        <w:rPr>
          <w:szCs w:val="24"/>
        </w:rPr>
        <w:t xml:space="preserve">ymosi </w:t>
      </w:r>
      <w:proofErr w:type="spellStart"/>
      <w:r>
        <w:rPr>
          <w:szCs w:val="24"/>
        </w:rPr>
        <w:t>stebėseną</w:t>
      </w:r>
      <w:proofErr w:type="spellEnd"/>
      <w:r>
        <w:rPr>
          <w:szCs w:val="24"/>
        </w:rPr>
        <w:t>;</w:t>
      </w:r>
    </w:p>
    <w:p w14:paraId="166253AC" w14:textId="184E574A" w:rsidR="00960FD0" w:rsidRDefault="001E3953">
      <w:pPr>
        <w:tabs>
          <w:tab w:val="left" w:pos="567"/>
        </w:tabs>
        <w:spacing w:line="360" w:lineRule="auto"/>
        <w:ind w:left="142" w:right="102" w:firstLine="425"/>
        <w:jc w:val="both"/>
        <w:rPr>
          <w:szCs w:val="24"/>
        </w:rPr>
      </w:pPr>
      <w:r>
        <w:rPr>
          <w:szCs w:val="24"/>
          <w:lang w:eastAsia="ko-KR"/>
        </w:rPr>
        <w:t>26.4</w:t>
      </w:r>
      <w:r>
        <w:rPr>
          <w:szCs w:val="24"/>
          <w:lang w:eastAsia="ko-KR"/>
        </w:rPr>
        <w:t>.</w:t>
      </w:r>
      <w:r>
        <w:rPr>
          <w:szCs w:val="24"/>
          <w:lang w:eastAsia="ko-KR"/>
        </w:rPr>
        <w:tab/>
      </w:r>
      <w:r>
        <w:rPr>
          <w:szCs w:val="24"/>
        </w:rPr>
        <w:t>teikia įstatymų numatyta tvarka specialiąją pedagoginę, socialinę ir psichologinę pagalbą;</w:t>
      </w:r>
    </w:p>
    <w:p w14:paraId="5530B6C3" w14:textId="318429DD" w:rsidR="00960FD0" w:rsidRDefault="001E3953">
      <w:pPr>
        <w:tabs>
          <w:tab w:val="left" w:pos="567"/>
        </w:tabs>
        <w:spacing w:line="360" w:lineRule="auto"/>
        <w:ind w:left="142" w:right="102" w:firstLine="425"/>
        <w:jc w:val="both"/>
        <w:rPr>
          <w:szCs w:val="24"/>
        </w:rPr>
      </w:pPr>
      <w:r>
        <w:rPr>
          <w:szCs w:val="24"/>
          <w:lang w:eastAsia="ko-KR"/>
        </w:rPr>
        <w:t>26.5</w:t>
      </w:r>
      <w:r>
        <w:rPr>
          <w:szCs w:val="24"/>
          <w:lang w:eastAsia="ko-KR"/>
        </w:rPr>
        <w:t>.</w:t>
      </w:r>
      <w:r>
        <w:rPr>
          <w:szCs w:val="24"/>
          <w:lang w:eastAsia="ko-KR"/>
        </w:rPr>
        <w:tab/>
      </w:r>
      <w:r>
        <w:rPr>
          <w:szCs w:val="24"/>
        </w:rPr>
        <w:t>vykdo neformalųjį ugdymą, atsižvelgiant į mokinių saviugdos ir saviraiškos poreikius;</w:t>
      </w:r>
    </w:p>
    <w:p w14:paraId="48E04968" w14:textId="07655BD4" w:rsidR="00960FD0" w:rsidRDefault="001E3953">
      <w:pPr>
        <w:tabs>
          <w:tab w:val="left" w:pos="567"/>
        </w:tabs>
        <w:spacing w:line="360" w:lineRule="auto"/>
        <w:ind w:left="142" w:right="102" w:firstLine="425"/>
        <w:jc w:val="both"/>
        <w:rPr>
          <w:szCs w:val="24"/>
        </w:rPr>
      </w:pPr>
      <w:r>
        <w:rPr>
          <w:szCs w:val="24"/>
          <w:lang w:eastAsia="ko-KR"/>
        </w:rPr>
        <w:t>26.6</w:t>
      </w:r>
      <w:r>
        <w:rPr>
          <w:szCs w:val="24"/>
          <w:lang w:eastAsia="ko-KR"/>
        </w:rPr>
        <w:t>.</w:t>
      </w:r>
      <w:r>
        <w:rPr>
          <w:szCs w:val="24"/>
          <w:lang w:eastAsia="ko-KR"/>
        </w:rPr>
        <w:tab/>
      </w:r>
      <w:r>
        <w:rPr>
          <w:szCs w:val="24"/>
        </w:rPr>
        <w:t xml:space="preserve">skatina ir remia mokinių </w:t>
      </w:r>
      <w:r>
        <w:rPr>
          <w:szCs w:val="24"/>
        </w:rPr>
        <w:t>organizacijų veiklą;</w:t>
      </w:r>
    </w:p>
    <w:p w14:paraId="5F6CEA34" w14:textId="144C6DD3" w:rsidR="00960FD0" w:rsidRDefault="001E3953">
      <w:pPr>
        <w:tabs>
          <w:tab w:val="left" w:pos="567"/>
        </w:tabs>
        <w:spacing w:line="360" w:lineRule="auto"/>
        <w:ind w:left="142" w:right="102" w:firstLine="425"/>
        <w:jc w:val="both"/>
        <w:rPr>
          <w:szCs w:val="24"/>
        </w:rPr>
      </w:pPr>
      <w:r>
        <w:rPr>
          <w:szCs w:val="24"/>
          <w:lang w:eastAsia="ko-KR"/>
        </w:rPr>
        <w:t>26.7</w:t>
      </w:r>
      <w:r>
        <w:rPr>
          <w:szCs w:val="24"/>
          <w:lang w:eastAsia="ko-KR"/>
        </w:rPr>
        <w:t>.</w:t>
      </w:r>
      <w:r>
        <w:rPr>
          <w:szCs w:val="24"/>
          <w:lang w:eastAsia="ko-KR"/>
        </w:rPr>
        <w:tab/>
      </w:r>
      <w:r>
        <w:rPr>
          <w:szCs w:val="24"/>
        </w:rPr>
        <w:t>koreguoja mokinių laisvalaikio ir pramogų kultūros kūrimą;</w:t>
      </w:r>
    </w:p>
    <w:p w14:paraId="7061BB68" w14:textId="212871A4" w:rsidR="00960FD0" w:rsidRDefault="001E3953">
      <w:pPr>
        <w:tabs>
          <w:tab w:val="left" w:pos="567"/>
        </w:tabs>
        <w:spacing w:line="360" w:lineRule="auto"/>
        <w:ind w:left="142" w:right="102" w:firstLine="425"/>
        <w:jc w:val="both"/>
        <w:rPr>
          <w:szCs w:val="24"/>
        </w:rPr>
      </w:pPr>
      <w:r>
        <w:rPr>
          <w:szCs w:val="24"/>
          <w:lang w:eastAsia="ko-KR"/>
        </w:rPr>
        <w:t>26.8</w:t>
      </w:r>
      <w:r>
        <w:rPr>
          <w:szCs w:val="24"/>
          <w:lang w:eastAsia="ko-KR"/>
        </w:rPr>
        <w:t>.</w:t>
      </w:r>
      <w:r>
        <w:rPr>
          <w:szCs w:val="24"/>
          <w:lang w:eastAsia="ko-KR"/>
        </w:rPr>
        <w:tab/>
      </w:r>
      <w:r>
        <w:rPr>
          <w:szCs w:val="24"/>
        </w:rPr>
        <w:t>vykdo „Alkoholio, tabako ir kitų psichiką veikiančių medžiagų vartojimo prevencijos programą“;</w:t>
      </w:r>
    </w:p>
    <w:p w14:paraId="705F81E9" w14:textId="06BD47C6" w:rsidR="00960FD0" w:rsidRDefault="001E3953">
      <w:pPr>
        <w:tabs>
          <w:tab w:val="left" w:pos="567"/>
        </w:tabs>
        <w:spacing w:line="360" w:lineRule="auto"/>
        <w:ind w:left="142" w:right="102" w:firstLine="425"/>
        <w:jc w:val="both"/>
        <w:rPr>
          <w:szCs w:val="24"/>
        </w:rPr>
      </w:pPr>
      <w:r>
        <w:rPr>
          <w:szCs w:val="24"/>
          <w:lang w:eastAsia="ko-KR"/>
        </w:rPr>
        <w:t>26.9</w:t>
      </w:r>
      <w:r>
        <w:rPr>
          <w:szCs w:val="24"/>
          <w:lang w:eastAsia="ko-KR"/>
        </w:rPr>
        <w:t>.</w:t>
      </w:r>
      <w:r>
        <w:rPr>
          <w:szCs w:val="24"/>
          <w:lang w:eastAsia="ko-KR"/>
        </w:rPr>
        <w:tab/>
      </w:r>
      <w:r>
        <w:rPr>
          <w:szCs w:val="24"/>
        </w:rPr>
        <w:t>inicijuoja dalyvavimą projektuose;</w:t>
      </w:r>
    </w:p>
    <w:p w14:paraId="1B07AE86" w14:textId="1C0FF3EB" w:rsidR="00960FD0" w:rsidRDefault="001E3953">
      <w:pPr>
        <w:tabs>
          <w:tab w:val="left" w:pos="567"/>
        </w:tabs>
        <w:spacing w:line="360" w:lineRule="auto"/>
        <w:ind w:left="142" w:right="102" w:firstLine="425"/>
        <w:jc w:val="both"/>
        <w:rPr>
          <w:szCs w:val="24"/>
        </w:rPr>
      </w:pPr>
      <w:r>
        <w:rPr>
          <w:szCs w:val="24"/>
          <w:lang w:eastAsia="ko-KR"/>
        </w:rPr>
        <w:t>26.10</w:t>
      </w:r>
      <w:r>
        <w:rPr>
          <w:szCs w:val="24"/>
          <w:lang w:eastAsia="ko-KR"/>
        </w:rPr>
        <w:t>.</w:t>
      </w:r>
      <w:r>
        <w:rPr>
          <w:szCs w:val="24"/>
          <w:lang w:eastAsia="ko-KR"/>
        </w:rPr>
        <w:tab/>
      </w:r>
      <w:r>
        <w:rPr>
          <w:szCs w:val="24"/>
        </w:rPr>
        <w:t>dalyv</w:t>
      </w:r>
      <w:r>
        <w:rPr>
          <w:szCs w:val="24"/>
        </w:rPr>
        <w:t>auja pasiekimų tyrimuose ir tikrinimuose;</w:t>
      </w:r>
    </w:p>
    <w:p w14:paraId="10BF0D4B" w14:textId="281E67B7" w:rsidR="00960FD0" w:rsidRDefault="001E3953">
      <w:pPr>
        <w:tabs>
          <w:tab w:val="left" w:pos="567"/>
        </w:tabs>
        <w:spacing w:line="360" w:lineRule="auto"/>
        <w:ind w:left="142" w:right="102" w:firstLine="425"/>
        <w:jc w:val="both"/>
        <w:rPr>
          <w:szCs w:val="24"/>
        </w:rPr>
      </w:pPr>
      <w:r>
        <w:rPr>
          <w:szCs w:val="24"/>
          <w:lang w:eastAsia="ko-KR"/>
        </w:rPr>
        <w:t>26.11</w:t>
      </w:r>
      <w:r>
        <w:rPr>
          <w:szCs w:val="24"/>
          <w:lang w:eastAsia="ko-KR"/>
        </w:rPr>
        <w:t>.</w:t>
      </w:r>
      <w:r>
        <w:rPr>
          <w:szCs w:val="24"/>
          <w:lang w:eastAsia="ko-KR"/>
        </w:rPr>
        <w:tab/>
      </w:r>
      <w:r>
        <w:rPr>
          <w:szCs w:val="24"/>
        </w:rPr>
        <w:t>vykdo vidaus įsivertinimą;</w:t>
      </w:r>
    </w:p>
    <w:p w14:paraId="0C6DBC15" w14:textId="09E9B060" w:rsidR="00960FD0" w:rsidRDefault="001E3953">
      <w:pPr>
        <w:tabs>
          <w:tab w:val="left" w:pos="567"/>
        </w:tabs>
        <w:spacing w:line="360" w:lineRule="auto"/>
        <w:ind w:left="142" w:right="102" w:firstLine="425"/>
        <w:jc w:val="both"/>
        <w:rPr>
          <w:szCs w:val="24"/>
        </w:rPr>
      </w:pPr>
      <w:r>
        <w:rPr>
          <w:szCs w:val="24"/>
          <w:lang w:eastAsia="ko-KR"/>
        </w:rPr>
        <w:t>26.12</w:t>
      </w:r>
      <w:r>
        <w:rPr>
          <w:szCs w:val="24"/>
          <w:lang w:eastAsia="ko-KR"/>
        </w:rPr>
        <w:t>.</w:t>
      </w:r>
      <w:r>
        <w:rPr>
          <w:szCs w:val="24"/>
          <w:lang w:eastAsia="ko-KR"/>
        </w:rPr>
        <w:tab/>
      </w:r>
      <w:r>
        <w:rPr>
          <w:szCs w:val="24"/>
        </w:rPr>
        <w:t>organizuoja ir vykdo pasiekimų patikrinimus;</w:t>
      </w:r>
    </w:p>
    <w:p w14:paraId="68D53031" w14:textId="13A28864" w:rsidR="00960FD0" w:rsidRDefault="001E3953">
      <w:pPr>
        <w:tabs>
          <w:tab w:val="left" w:pos="567"/>
        </w:tabs>
        <w:spacing w:line="360" w:lineRule="auto"/>
        <w:ind w:left="142" w:right="102" w:firstLine="425"/>
        <w:jc w:val="both"/>
        <w:rPr>
          <w:szCs w:val="24"/>
        </w:rPr>
      </w:pPr>
      <w:r>
        <w:rPr>
          <w:szCs w:val="24"/>
          <w:lang w:eastAsia="ko-KR"/>
        </w:rPr>
        <w:t>26.13</w:t>
      </w:r>
      <w:r>
        <w:rPr>
          <w:szCs w:val="24"/>
          <w:lang w:eastAsia="ko-KR"/>
        </w:rPr>
        <w:t>.</w:t>
      </w:r>
      <w:r>
        <w:rPr>
          <w:szCs w:val="24"/>
          <w:lang w:eastAsia="ko-KR"/>
        </w:rPr>
        <w:tab/>
      </w:r>
      <w:r>
        <w:rPr>
          <w:szCs w:val="24"/>
        </w:rPr>
        <w:t>kuria mokyklą kaip vietos bendruomenės kultūros židinį;</w:t>
      </w:r>
    </w:p>
    <w:p w14:paraId="55A6BB57" w14:textId="0FDB61D5" w:rsidR="00960FD0" w:rsidRDefault="001E3953">
      <w:pPr>
        <w:tabs>
          <w:tab w:val="left" w:pos="567"/>
        </w:tabs>
        <w:spacing w:line="360" w:lineRule="auto"/>
        <w:ind w:left="142" w:right="102" w:firstLine="425"/>
        <w:jc w:val="both"/>
        <w:rPr>
          <w:szCs w:val="24"/>
        </w:rPr>
      </w:pPr>
      <w:r>
        <w:rPr>
          <w:szCs w:val="24"/>
          <w:lang w:eastAsia="ko-KR"/>
        </w:rPr>
        <w:t>26.14</w:t>
      </w:r>
      <w:r>
        <w:rPr>
          <w:szCs w:val="24"/>
          <w:lang w:eastAsia="ko-KR"/>
        </w:rPr>
        <w:t>.</w:t>
      </w:r>
      <w:r>
        <w:rPr>
          <w:szCs w:val="24"/>
          <w:lang w:eastAsia="ko-KR"/>
        </w:rPr>
        <w:tab/>
      </w:r>
      <w:r>
        <w:rPr>
          <w:szCs w:val="24"/>
        </w:rPr>
        <w:t>vykdo vaikų smurto mokykloje prevencinių p</w:t>
      </w:r>
      <w:r>
        <w:rPr>
          <w:szCs w:val="24"/>
        </w:rPr>
        <w:t>riemonių programą;</w:t>
      </w:r>
    </w:p>
    <w:p w14:paraId="786DD5E3" w14:textId="693C157D" w:rsidR="00960FD0" w:rsidRDefault="001E3953">
      <w:pPr>
        <w:tabs>
          <w:tab w:val="left" w:pos="567"/>
        </w:tabs>
        <w:spacing w:line="360" w:lineRule="auto"/>
        <w:ind w:left="142" w:right="102" w:firstLine="425"/>
        <w:jc w:val="both"/>
        <w:rPr>
          <w:szCs w:val="24"/>
        </w:rPr>
      </w:pPr>
      <w:r>
        <w:rPr>
          <w:szCs w:val="24"/>
          <w:lang w:eastAsia="ko-KR"/>
        </w:rPr>
        <w:t>26.15</w:t>
      </w:r>
      <w:r>
        <w:rPr>
          <w:szCs w:val="24"/>
          <w:lang w:eastAsia="ko-KR"/>
        </w:rPr>
        <w:t>.</w:t>
      </w:r>
      <w:r>
        <w:rPr>
          <w:szCs w:val="24"/>
          <w:lang w:eastAsia="ko-KR"/>
        </w:rPr>
        <w:tab/>
      </w:r>
      <w:r>
        <w:rPr>
          <w:szCs w:val="24"/>
        </w:rPr>
        <w:t>organizuoja tėvų pedagoginį švietimą;</w:t>
      </w:r>
    </w:p>
    <w:p w14:paraId="28B36B23" w14:textId="3822AA73" w:rsidR="00960FD0" w:rsidRDefault="001E3953">
      <w:pPr>
        <w:tabs>
          <w:tab w:val="left" w:pos="567"/>
        </w:tabs>
        <w:spacing w:line="360" w:lineRule="auto"/>
        <w:ind w:left="142" w:right="102" w:firstLine="425"/>
        <w:jc w:val="both"/>
        <w:rPr>
          <w:szCs w:val="24"/>
        </w:rPr>
      </w:pPr>
      <w:r>
        <w:rPr>
          <w:szCs w:val="24"/>
          <w:lang w:eastAsia="ko-KR"/>
        </w:rPr>
        <w:t>26.16</w:t>
      </w:r>
      <w:r>
        <w:rPr>
          <w:szCs w:val="24"/>
          <w:lang w:eastAsia="ko-KR"/>
        </w:rPr>
        <w:t>.</w:t>
      </w:r>
      <w:r>
        <w:rPr>
          <w:szCs w:val="24"/>
          <w:lang w:eastAsia="ko-KR"/>
        </w:rPr>
        <w:tab/>
      </w:r>
      <w:r>
        <w:rPr>
          <w:szCs w:val="24"/>
        </w:rPr>
        <w:t>vykdo Vaiko minimalios ir vidutinės priežiūros įstatymo reikalavimus;</w:t>
      </w:r>
    </w:p>
    <w:p w14:paraId="0621F95B" w14:textId="2810AD74" w:rsidR="00960FD0" w:rsidRDefault="001E3953">
      <w:pPr>
        <w:tabs>
          <w:tab w:val="left" w:pos="567"/>
        </w:tabs>
        <w:spacing w:line="360" w:lineRule="auto"/>
        <w:ind w:left="142" w:right="102" w:firstLine="425"/>
        <w:jc w:val="both"/>
        <w:rPr>
          <w:szCs w:val="24"/>
        </w:rPr>
      </w:pPr>
      <w:r>
        <w:rPr>
          <w:szCs w:val="24"/>
          <w:lang w:eastAsia="ko-KR"/>
        </w:rPr>
        <w:t>26.17</w:t>
      </w:r>
      <w:r>
        <w:rPr>
          <w:szCs w:val="24"/>
          <w:lang w:eastAsia="ko-KR"/>
        </w:rPr>
        <w:t>.</w:t>
      </w:r>
      <w:r>
        <w:rPr>
          <w:szCs w:val="24"/>
          <w:lang w:eastAsia="ko-KR"/>
        </w:rPr>
        <w:tab/>
      </w:r>
      <w:r>
        <w:rPr>
          <w:szCs w:val="24"/>
        </w:rPr>
        <w:t>organizuoja vaikų ir mokinių maitinimą ir  pavėžėjimą;</w:t>
      </w:r>
    </w:p>
    <w:p w14:paraId="6067D127" w14:textId="15F7BFE7" w:rsidR="00960FD0" w:rsidRDefault="001E3953">
      <w:pPr>
        <w:tabs>
          <w:tab w:val="left" w:pos="567"/>
        </w:tabs>
        <w:spacing w:line="360" w:lineRule="auto"/>
        <w:ind w:left="142" w:right="102" w:firstLine="425"/>
        <w:jc w:val="both"/>
        <w:rPr>
          <w:szCs w:val="24"/>
        </w:rPr>
      </w:pPr>
      <w:r>
        <w:rPr>
          <w:szCs w:val="24"/>
          <w:lang w:eastAsia="ko-KR"/>
        </w:rPr>
        <w:t>26.18</w:t>
      </w:r>
      <w:r>
        <w:rPr>
          <w:szCs w:val="24"/>
          <w:lang w:eastAsia="ko-KR"/>
        </w:rPr>
        <w:t>.</w:t>
      </w:r>
      <w:r>
        <w:rPr>
          <w:szCs w:val="24"/>
          <w:lang w:eastAsia="ko-KR"/>
        </w:rPr>
        <w:tab/>
      </w:r>
      <w:r>
        <w:rPr>
          <w:szCs w:val="24"/>
        </w:rPr>
        <w:t>teikia kitas mokamas su švieti</w:t>
      </w:r>
      <w:r>
        <w:rPr>
          <w:szCs w:val="24"/>
        </w:rPr>
        <w:t>mu susijusias  paslaugas.</w:t>
      </w:r>
    </w:p>
    <w:p w14:paraId="09CFAEBF" w14:textId="77777777" w:rsidR="00960FD0" w:rsidRDefault="001E3953">
      <w:pPr>
        <w:widowControl w:val="0"/>
        <w:rPr>
          <w:szCs w:val="24"/>
          <w:lang w:eastAsia="ko-KR"/>
        </w:rPr>
      </w:pPr>
    </w:p>
    <w:p w14:paraId="7F6F863D" w14:textId="3076837E" w:rsidR="00960FD0" w:rsidRDefault="001E3953">
      <w:pPr>
        <w:widowControl w:val="0"/>
        <w:tabs>
          <w:tab w:val="left" w:pos="426"/>
        </w:tabs>
        <w:jc w:val="center"/>
        <w:rPr>
          <w:b/>
          <w:bCs/>
          <w:szCs w:val="24"/>
          <w:lang w:eastAsia="ko-KR"/>
        </w:rPr>
      </w:pPr>
      <w:r>
        <w:rPr>
          <w:b/>
          <w:bCs/>
          <w:spacing w:val="-1"/>
          <w:szCs w:val="24"/>
          <w:lang w:eastAsia="ko-KR"/>
        </w:rPr>
        <w:t>III</w:t>
      </w:r>
      <w:r>
        <w:rPr>
          <w:b/>
          <w:bCs/>
          <w:spacing w:val="-1"/>
          <w:szCs w:val="24"/>
          <w:lang w:eastAsia="ko-KR"/>
        </w:rPr>
        <w:t>.</w:t>
      </w:r>
      <w:r>
        <w:rPr>
          <w:b/>
          <w:bCs/>
          <w:spacing w:val="-1"/>
          <w:szCs w:val="24"/>
          <w:lang w:eastAsia="ko-KR"/>
        </w:rPr>
        <w:tab/>
      </w:r>
      <w:r>
        <w:rPr>
          <w:b/>
          <w:bCs/>
          <w:szCs w:val="24"/>
          <w:lang w:eastAsia="ko-KR"/>
        </w:rPr>
        <w:t>MOKINIŲ PRIĖMIMAS Į MOKYKLĄ IR IKIMOKYKLINIO UGDYMO SKYRIŲ, PERĖJIMAS Į KITĄ</w:t>
      </w:r>
      <w:r>
        <w:rPr>
          <w:b/>
          <w:bCs/>
          <w:spacing w:val="-13"/>
          <w:szCs w:val="24"/>
          <w:lang w:eastAsia="ko-KR"/>
        </w:rPr>
        <w:t xml:space="preserve"> </w:t>
      </w:r>
      <w:r>
        <w:rPr>
          <w:b/>
          <w:bCs/>
          <w:szCs w:val="24"/>
          <w:lang w:eastAsia="ko-KR"/>
        </w:rPr>
        <w:t>MOKYKLĄ</w:t>
      </w:r>
    </w:p>
    <w:p w14:paraId="747DBC7B" w14:textId="77777777" w:rsidR="00960FD0" w:rsidRDefault="00960FD0">
      <w:pPr>
        <w:widowControl w:val="0"/>
        <w:tabs>
          <w:tab w:val="left" w:pos="426"/>
        </w:tabs>
        <w:rPr>
          <w:b/>
          <w:bCs/>
          <w:szCs w:val="24"/>
          <w:lang w:eastAsia="ko-KR"/>
        </w:rPr>
      </w:pPr>
    </w:p>
    <w:p w14:paraId="16B4B14C" w14:textId="54BB4C9A" w:rsidR="00960FD0" w:rsidRDefault="001E3953">
      <w:pPr>
        <w:tabs>
          <w:tab w:val="left" w:pos="993"/>
        </w:tabs>
        <w:spacing w:line="360" w:lineRule="auto"/>
        <w:ind w:right="102" w:firstLine="567"/>
        <w:jc w:val="both"/>
        <w:rPr>
          <w:szCs w:val="24"/>
        </w:rPr>
      </w:pPr>
      <w:r>
        <w:rPr>
          <w:szCs w:val="24"/>
          <w:lang w:eastAsia="ko-KR"/>
        </w:rPr>
        <w:t>27</w:t>
      </w:r>
      <w:r>
        <w:rPr>
          <w:szCs w:val="24"/>
          <w:lang w:eastAsia="ko-KR"/>
        </w:rPr>
        <w:t>.</w:t>
      </w:r>
      <w:r>
        <w:rPr>
          <w:szCs w:val="24"/>
          <w:lang w:eastAsia="ko-KR"/>
        </w:rPr>
        <w:tab/>
      </w:r>
      <w:r>
        <w:rPr>
          <w:szCs w:val="24"/>
        </w:rPr>
        <w:t>Mokiniai į mokyklą priimami pagal gyvenamąją vietą, savivaldybės nustatytas jos teritorijos ribas arba kita nustatyta tvarka, vadovaujantis švietimo, mokslo ir sporto ministro patvirtintais bendraisiais priėmimo kriterijais bei Lietuvos Respublikos švietim</w:t>
      </w:r>
      <w:r>
        <w:rPr>
          <w:szCs w:val="24"/>
        </w:rPr>
        <w:t>o įstatymu, esant galimybei – atsižvelgiant į tėvų ar vaikų pageidavimus, jei išsilavinimas ir kitos aplinkybės (sveikata, dėstomosios kalbos mokėjimas ir kt.) atitinka priėmimo į ją sąlygas, pagal mokyklos  vidaus darbo taisyklėse numatytą mokinių priėmim</w:t>
      </w:r>
      <w:r>
        <w:rPr>
          <w:szCs w:val="24"/>
        </w:rPr>
        <w:t>o į mokyklą tvarka.</w:t>
      </w:r>
    </w:p>
    <w:p w14:paraId="2D0278C4" w14:textId="7A394893" w:rsidR="00960FD0" w:rsidRDefault="001E3953">
      <w:pPr>
        <w:tabs>
          <w:tab w:val="left" w:pos="993"/>
        </w:tabs>
        <w:spacing w:line="360" w:lineRule="auto"/>
        <w:ind w:right="102" w:firstLine="567"/>
        <w:jc w:val="both"/>
        <w:rPr>
          <w:szCs w:val="24"/>
        </w:rPr>
      </w:pPr>
      <w:r>
        <w:rPr>
          <w:szCs w:val="24"/>
          <w:lang w:eastAsia="ko-KR"/>
        </w:rPr>
        <w:t>28</w:t>
      </w:r>
      <w:r>
        <w:rPr>
          <w:szCs w:val="24"/>
          <w:lang w:eastAsia="ko-KR"/>
        </w:rPr>
        <w:t>.</w:t>
      </w:r>
      <w:r>
        <w:rPr>
          <w:szCs w:val="24"/>
          <w:lang w:eastAsia="ko-KR"/>
        </w:rPr>
        <w:tab/>
      </w:r>
      <w:r>
        <w:rPr>
          <w:szCs w:val="24"/>
        </w:rPr>
        <w:t>Į Gelgaudiškio pagrindinę mokyklą pirmumo teise priimami asmenys, gyvenantys Šakių rajono savivaldybės tarybos sprendimu nustatytoje rajono bendrojo ugdymo mokyklų aptarnavimo teritorijoje. Tėvų (globėjų, rūpintojų) ir vaiko pag</w:t>
      </w:r>
      <w:r>
        <w:rPr>
          <w:szCs w:val="24"/>
        </w:rPr>
        <w:t>eidavimu, vaikas gali būti priimamas iš kitai bendrojo lavinimo mokyklai priskirtos aptarnavimo teritorijos tuo atveju, jeigu mokykloje yra laisvų vietų. Mokytis pagal pradinio ugdymo ir pradinio ugdymo individualizuotą programas priimamas vaikas, kuriam t</w:t>
      </w:r>
      <w:r>
        <w:rPr>
          <w:szCs w:val="24"/>
        </w:rPr>
        <w:t>ais kalendoriniais metais sukanka 6 ar 7 metai (atskiru atveju ir jaunesnis, jei yra pakankamai subrendęs):</w:t>
      </w:r>
    </w:p>
    <w:p w14:paraId="52DFCDF8" w14:textId="6CA76B4C" w:rsidR="00960FD0" w:rsidRDefault="001E3953">
      <w:pPr>
        <w:tabs>
          <w:tab w:val="left" w:pos="567"/>
        </w:tabs>
        <w:spacing w:line="360" w:lineRule="auto"/>
        <w:ind w:left="142" w:right="102" w:firstLine="425"/>
        <w:jc w:val="both"/>
        <w:rPr>
          <w:szCs w:val="24"/>
        </w:rPr>
      </w:pPr>
      <w:r>
        <w:rPr>
          <w:szCs w:val="24"/>
          <w:lang w:eastAsia="ko-KR"/>
        </w:rPr>
        <w:t>28.1</w:t>
      </w:r>
      <w:r>
        <w:rPr>
          <w:szCs w:val="24"/>
          <w:lang w:eastAsia="ko-KR"/>
        </w:rPr>
        <w:t>.</w:t>
      </w:r>
      <w:r>
        <w:rPr>
          <w:szCs w:val="24"/>
          <w:lang w:eastAsia="ko-KR"/>
        </w:rPr>
        <w:tab/>
      </w:r>
      <w:r>
        <w:rPr>
          <w:szCs w:val="24"/>
        </w:rPr>
        <w:t>tėvai (globėjai, rūpintojai) mokyklos direktoriui pateikia prašymą ir vaiko sveikatos būklės pažymėjimą;</w:t>
      </w:r>
    </w:p>
    <w:p w14:paraId="6EED89F8" w14:textId="50C02452" w:rsidR="00960FD0" w:rsidRDefault="001E3953">
      <w:pPr>
        <w:tabs>
          <w:tab w:val="left" w:pos="567"/>
        </w:tabs>
        <w:spacing w:line="360" w:lineRule="auto"/>
        <w:ind w:left="142" w:right="102" w:firstLine="425"/>
        <w:jc w:val="both"/>
        <w:rPr>
          <w:szCs w:val="24"/>
        </w:rPr>
      </w:pPr>
      <w:r>
        <w:rPr>
          <w:szCs w:val="24"/>
          <w:lang w:eastAsia="ko-KR"/>
        </w:rPr>
        <w:t>28.2</w:t>
      </w:r>
      <w:r>
        <w:rPr>
          <w:szCs w:val="24"/>
          <w:lang w:eastAsia="ko-KR"/>
        </w:rPr>
        <w:t>.</w:t>
      </w:r>
      <w:r>
        <w:rPr>
          <w:szCs w:val="24"/>
          <w:lang w:eastAsia="ko-KR"/>
        </w:rPr>
        <w:tab/>
      </w:r>
      <w:r>
        <w:rPr>
          <w:szCs w:val="24"/>
        </w:rPr>
        <w:t>vaikai į ikimokyklinio ug</w:t>
      </w:r>
      <w:r>
        <w:rPr>
          <w:szCs w:val="24"/>
        </w:rPr>
        <w:t>dymo skyrių priimami, tėvams (vaiko globėjams) pateikus prašymą ir vaiko sveikatos būklės pažymėjimą;</w:t>
      </w:r>
    </w:p>
    <w:p w14:paraId="29D2D7FF" w14:textId="64C19DE8" w:rsidR="00960FD0" w:rsidRDefault="001E3953">
      <w:pPr>
        <w:tabs>
          <w:tab w:val="left" w:pos="567"/>
        </w:tabs>
        <w:spacing w:line="360" w:lineRule="auto"/>
        <w:ind w:left="142" w:right="102" w:firstLine="425"/>
        <w:jc w:val="both"/>
        <w:rPr>
          <w:szCs w:val="24"/>
        </w:rPr>
      </w:pPr>
      <w:r>
        <w:rPr>
          <w:szCs w:val="24"/>
          <w:lang w:eastAsia="ko-KR"/>
        </w:rPr>
        <w:t>28.3</w:t>
      </w:r>
      <w:r>
        <w:rPr>
          <w:szCs w:val="24"/>
          <w:lang w:eastAsia="ko-KR"/>
        </w:rPr>
        <w:t>.</w:t>
      </w:r>
      <w:r>
        <w:rPr>
          <w:szCs w:val="24"/>
          <w:lang w:eastAsia="ko-KR"/>
        </w:rPr>
        <w:tab/>
      </w:r>
      <w:r>
        <w:rPr>
          <w:szCs w:val="24"/>
        </w:rPr>
        <w:t>specialiųjų poreikių vaikai į bendrosios paskirties ikimokyklinio ugdymo skyriaus bendrojo ugdymo grupes priimami pateikus Pedagoginės-psicholog</w:t>
      </w:r>
      <w:r>
        <w:rPr>
          <w:szCs w:val="24"/>
        </w:rPr>
        <w:t>inės tarnybos išvadą apie vaiko raidos sutrikimą;</w:t>
      </w:r>
    </w:p>
    <w:p w14:paraId="18B51081" w14:textId="561D59EC" w:rsidR="00960FD0" w:rsidRDefault="001E3953">
      <w:pPr>
        <w:tabs>
          <w:tab w:val="left" w:pos="567"/>
        </w:tabs>
        <w:spacing w:line="360" w:lineRule="auto"/>
        <w:ind w:left="142" w:right="102" w:firstLine="425"/>
        <w:jc w:val="both"/>
        <w:rPr>
          <w:szCs w:val="24"/>
        </w:rPr>
      </w:pPr>
      <w:r>
        <w:rPr>
          <w:szCs w:val="24"/>
          <w:lang w:eastAsia="ko-KR"/>
        </w:rPr>
        <w:t>28.4</w:t>
      </w:r>
      <w:r>
        <w:rPr>
          <w:szCs w:val="24"/>
          <w:lang w:eastAsia="ko-KR"/>
        </w:rPr>
        <w:t>.</w:t>
      </w:r>
      <w:r>
        <w:rPr>
          <w:szCs w:val="24"/>
          <w:lang w:eastAsia="ko-KR"/>
        </w:rPr>
        <w:tab/>
      </w:r>
      <w:r>
        <w:rPr>
          <w:szCs w:val="24"/>
        </w:rPr>
        <w:t>vaikų grupės formuojamos iš to paties arba įvairaus amžiaus vaikų kasmet iki  birželio 30 dienos. Grupės komplektuojamos neviršijant  pagal amžiaus grupes nurodyto vaikų skaičiaus:</w:t>
      </w:r>
    </w:p>
    <w:p w14:paraId="7546E78C" w14:textId="696E280E" w:rsidR="00960FD0" w:rsidRDefault="001E3953">
      <w:pPr>
        <w:tabs>
          <w:tab w:val="left" w:pos="1418"/>
        </w:tabs>
        <w:spacing w:line="360" w:lineRule="auto"/>
        <w:ind w:left="142" w:right="102" w:firstLine="425"/>
        <w:jc w:val="both"/>
        <w:rPr>
          <w:szCs w:val="24"/>
        </w:rPr>
      </w:pPr>
      <w:r>
        <w:rPr>
          <w:szCs w:val="24"/>
          <w:lang w:eastAsia="ko-KR"/>
        </w:rPr>
        <w:t>28.4.1</w:t>
      </w:r>
      <w:r>
        <w:rPr>
          <w:szCs w:val="24"/>
          <w:lang w:eastAsia="ko-KR"/>
        </w:rPr>
        <w:t>.</w:t>
      </w:r>
      <w:r>
        <w:rPr>
          <w:szCs w:val="24"/>
          <w:lang w:eastAsia="ko-KR"/>
        </w:rPr>
        <w:tab/>
      </w:r>
      <w:r>
        <w:rPr>
          <w:szCs w:val="24"/>
        </w:rPr>
        <w:t>grupė</w:t>
      </w:r>
      <w:r>
        <w:rPr>
          <w:szCs w:val="24"/>
        </w:rPr>
        <w:t>se nuo 1 iki 2 metų – ne daugiau kaip 10 vaikų; nuo 2 iki 3 metų – ne daugiau kaip 15 vaikų;</w:t>
      </w:r>
    </w:p>
    <w:p w14:paraId="3C2DD906" w14:textId="47852ABA" w:rsidR="00960FD0" w:rsidRDefault="001E3953">
      <w:pPr>
        <w:tabs>
          <w:tab w:val="left" w:pos="567"/>
          <w:tab w:val="left" w:pos="1418"/>
        </w:tabs>
        <w:spacing w:line="360" w:lineRule="auto"/>
        <w:ind w:left="142" w:right="102" w:firstLine="425"/>
        <w:jc w:val="both"/>
        <w:rPr>
          <w:szCs w:val="24"/>
        </w:rPr>
      </w:pPr>
      <w:r>
        <w:rPr>
          <w:szCs w:val="24"/>
          <w:lang w:eastAsia="ko-KR"/>
        </w:rPr>
        <w:t>28.4.2</w:t>
      </w:r>
      <w:r>
        <w:rPr>
          <w:szCs w:val="24"/>
          <w:lang w:eastAsia="ko-KR"/>
        </w:rPr>
        <w:t>.</w:t>
      </w:r>
      <w:r>
        <w:rPr>
          <w:szCs w:val="24"/>
          <w:lang w:eastAsia="ko-KR"/>
        </w:rPr>
        <w:tab/>
      </w:r>
      <w:r>
        <w:rPr>
          <w:szCs w:val="24"/>
        </w:rPr>
        <w:t xml:space="preserve"> nuo 3 metų iki pradinio ugdymo pradžios – ne daugiau kaip 20 vaikų; nuo 1 metų iki pradinio ugdymo pradžios – ne daugiau kaip 12 vaikų; nuo 2 metų iki</w:t>
      </w:r>
      <w:r>
        <w:rPr>
          <w:szCs w:val="24"/>
        </w:rPr>
        <w:t xml:space="preserve"> pradinio ugdymo pradžios – ne daugiau kaip 16 vaikų.</w:t>
      </w:r>
    </w:p>
    <w:p w14:paraId="45EB9C10" w14:textId="1F4C1CE6" w:rsidR="00960FD0" w:rsidRDefault="001E3953">
      <w:pPr>
        <w:tabs>
          <w:tab w:val="left" w:pos="567"/>
        </w:tabs>
        <w:spacing w:line="360" w:lineRule="auto"/>
        <w:ind w:left="142" w:right="102" w:firstLine="425"/>
        <w:jc w:val="both"/>
        <w:rPr>
          <w:szCs w:val="24"/>
        </w:rPr>
      </w:pPr>
      <w:r>
        <w:rPr>
          <w:szCs w:val="24"/>
          <w:lang w:eastAsia="ko-KR"/>
        </w:rPr>
        <w:t>28.5</w:t>
      </w:r>
      <w:r>
        <w:rPr>
          <w:szCs w:val="24"/>
          <w:lang w:eastAsia="ko-KR"/>
        </w:rPr>
        <w:t>.</w:t>
      </w:r>
      <w:r>
        <w:rPr>
          <w:szCs w:val="24"/>
          <w:lang w:eastAsia="ko-KR"/>
        </w:rPr>
        <w:tab/>
      </w:r>
      <w:r>
        <w:rPr>
          <w:szCs w:val="24"/>
        </w:rPr>
        <w:t xml:space="preserve">Priimant vaikus į ikimokyklinio/priešmokyklinio ugdymo grupes, laikomasi </w:t>
      </w:r>
      <w:r>
        <w:rPr>
          <w:color w:val="000000"/>
          <w:szCs w:val="24"/>
        </w:rPr>
        <w:t xml:space="preserve">bendrosios </w:t>
      </w:r>
      <w:r>
        <w:rPr>
          <w:szCs w:val="24"/>
        </w:rPr>
        <w:t xml:space="preserve">eilės pagal tėvų (globėjų) prašymo registravimo datą. Prioritetai taikomi Vaikų priėmimo į ugdymo įstaigų </w:t>
      </w:r>
      <w:r>
        <w:rPr>
          <w:szCs w:val="24"/>
        </w:rPr>
        <w:t>ikimokyklines ir priešmokyklines grupes tvarkos apraše, patvirtintame Šakių rajono savivaldybės tarybos nurodyto eiliškumo tvarka:</w:t>
      </w:r>
      <w:r>
        <w:rPr>
          <w:color w:val="C00000"/>
          <w:szCs w:val="24"/>
        </w:rPr>
        <w:t xml:space="preserve">  </w:t>
      </w:r>
      <w:r>
        <w:rPr>
          <w:color w:val="000000"/>
          <w:szCs w:val="24"/>
        </w:rPr>
        <w:t xml:space="preserve">vaikams iš socialinės rizikos šeimų; vaikams iš socialiai remtinų šeimų; vaikams iš globos namų ir </w:t>
      </w:r>
      <w:r>
        <w:rPr>
          <w:szCs w:val="24"/>
        </w:rPr>
        <w:t>tėvų</w:t>
      </w:r>
      <w:r>
        <w:rPr>
          <w:color w:val="000000"/>
          <w:szCs w:val="24"/>
        </w:rPr>
        <w:t xml:space="preserve"> globos netekusiems v</w:t>
      </w:r>
      <w:r>
        <w:rPr>
          <w:color w:val="000000"/>
          <w:szCs w:val="24"/>
        </w:rPr>
        <w:t xml:space="preserve">aikams; vaikams, kurių brolis ar sesuo lanko tą pačią ugdymo įstaigą; vaikams iš šeimų, auginančių tris ir daugiau vaikų; vaikams, kurių vienas iš tėvų yra bendrojo lavinimo mokyklos moksleivis ar dieninio skyriaus studentas; vaikams, kurių vienas iš tėvų </w:t>
      </w:r>
      <w:r>
        <w:rPr>
          <w:color w:val="000000"/>
          <w:szCs w:val="24"/>
        </w:rPr>
        <w:t>yra netekęs darbingumo 60–100 procentų; specialiųjų poreikių ir neįgaliems vaikams; vaikams iš seniūnijos, kurioje yra ugdymo įstaiga, teritorijos (pagal deklaruotą gyvenamąją vietą); įstaigos darbuotojų vaikams; vaikams, kurių vienas iš tėvų atlieka tikrą</w:t>
      </w:r>
      <w:r>
        <w:rPr>
          <w:color w:val="000000"/>
          <w:szCs w:val="24"/>
        </w:rPr>
        <w:t>ją karinę tarnybą;</w:t>
      </w:r>
    </w:p>
    <w:p w14:paraId="7ACEE654" w14:textId="52AB27C5" w:rsidR="00960FD0" w:rsidRDefault="001E3953">
      <w:pPr>
        <w:tabs>
          <w:tab w:val="left" w:pos="567"/>
        </w:tabs>
        <w:spacing w:line="360" w:lineRule="auto"/>
        <w:ind w:left="142" w:right="102" w:firstLine="425"/>
        <w:jc w:val="both"/>
        <w:rPr>
          <w:szCs w:val="24"/>
        </w:rPr>
      </w:pPr>
      <w:r>
        <w:rPr>
          <w:szCs w:val="24"/>
          <w:lang w:eastAsia="ko-KR"/>
        </w:rPr>
        <w:t>28.6</w:t>
      </w:r>
      <w:r>
        <w:rPr>
          <w:szCs w:val="24"/>
          <w:lang w:eastAsia="ko-KR"/>
        </w:rPr>
        <w:t>.</w:t>
      </w:r>
      <w:r>
        <w:rPr>
          <w:szCs w:val="24"/>
          <w:lang w:eastAsia="ko-KR"/>
        </w:rPr>
        <w:tab/>
      </w:r>
      <w:r>
        <w:rPr>
          <w:szCs w:val="24"/>
        </w:rPr>
        <w:t>švietimo santykius tarp ikimokyklinio, priešmokyklinio amžiaus vaiko, mokinio (toliau – mokinio) ir mokyklos įforminami rašytine sutartimi;</w:t>
      </w:r>
    </w:p>
    <w:p w14:paraId="6E672085" w14:textId="60531B2D" w:rsidR="00960FD0" w:rsidRDefault="001E3953">
      <w:pPr>
        <w:tabs>
          <w:tab w:val="left" w:pos="567"/>
        </w:tabs>
        <w:spacing w:line="360" w:lineRule="auto"/>
        <w:ind w:left="142" w:right="102" w:firstLine="425"/>
        <w:jc w:val="both"/>
        <w:rPr>
          <w:szCs w:val="24"/>
        </w:rPr>
      </w:pPr>
      <w:r>
        <w:rPr>
          <w:szCs w:val="24"/>
          <w:lang w:eastAsia="ko-KR"/>
        </w:rPr>
        <w:t>28.7</w:t>
      </w:r>
      <w:r>
        <w:rPr>
          <w:szCs w:val="24"/>
          <w:lang w:eastAsia="ko-KR"/>
        </w:rPr>
        <w:t>.</w:t>
      </w:r>
      <w:r>
        <w:rPr>
          <w:szCs w:val="24"/>
          <w:lang w:eastAsia="ko-KR"/>
        </w:rPr>
        <w:tab/>
      </w:r>
      <w:r>
        <w:rPr>
          <w:szCs w:val="24"/>
        </w:rPr>
        <w:t xml:space="preserve">mokymo sutartį už vaiką iki 14 metų jo vardu sudaro tėvai (globėjai, rūpintojai), veikdami išimtinai vaiko interesais; </w:t>
      </w:r>
    </w:p>
    <w:p w14:paraId="05577FD6" w14:textId="74066E45" w:rsidR="00960FD0" w:rsidRDefault="001E3953">
      <w:pPr>
        <w:tabs>
          <w:tab w:val="left" w:pos="567"/>
        </w:tabs>
        <w:spacing w:line="360" w:lineRule="auto"/>
        <w:ind w:left="142" w:right="102" w:firstLine="425"/>
        <w:jc w:val="both"/>
        <w:rPr>
          <w:szCs w:val="24"/>
        </w:rPr>
      </w:pPr>
      <w:r>
        <w:rPr>
          <w:szCs w:val="24"/>
          <w:lang w:eastAsia="ko-KR"/>
        </w:rPr>
        <w:t>28.8</w:t>
      </w:r>
      <w:r>
        <w:rPr>
          <w:szCs w:val="24"/>
          <w:lang w:eastAsia="ko-KR"/>
        </w:rPr>
        <w:t>.</w:t>
      </w:r>
      <w:r>
        <w:rPr>
          <w:szCs w:val="24"/>
          <w:lang w:eastAsia="ko-KR"/>
        </w:rPr>
        <w:tab/>
      </w:r>
      <w:r>
        <w:rPr>
          <w:szCs w:val="24"/>
        </w:rPr>
        <w:t>mokinys iki 16 metų negali nutraukti mokymosi pagal privalomojo švietimo programas;</w:t>
      </w:r>
    </w:p>
    <w:p w14:paraId="08CFEF6A" w14:textId="5F5B1741" w:rsidR="00960FD0" w:rsidRDefault="001E3953">
      <w:pPr>
        <w:tabs>
          <w:tab w:val="left" w:pos="567"/>
        </w:tabs>
        <w:spacing w:line="360" w:lineRule="auto"/>
        <w:ind w:left="142" w:right="102" w:firstLine="425"/>
        <w:jc w:val="both"/>
        <w:rPr>
          <w:szCs w:val="24"/>
        </w:rPr>
      </w:pPr>
      <w:r>
        <w:rPr>
          <w:szCs w:val="24"/>
          <w:lang w:eastAsia="ko-KR"/>
        </w:rPr>
        <w:t>28.9</w:t>
      </w:r>
      <w:r>
        <w:rPr>
          <w:szCs w:val="24"/>
          <w:lang w:eastAsia="ko-KR"/>
        </w:rPr>
        <w:t>.</w:t>
      </w:r>
      <w:r>
        <w:rPr>
          <w:szCs w:val="24"/>
          <w:lang w:eastAsia="ko-KR"/>
        </w:rPr>
        <w:tab/>
      </w:r>
      <w:r>
        <w:rPr>
          <w:szCs w:val="24"/>
        </w:rPr>
        <w:t>mokinys iki 14 metų priimamas tė</w:t>
      </w:r>
      <w:r>
        <w:rPr>
          <w:szCs w:val="24"/>
        </w:rPr>
        <w:t>vų, globėjų ar rūpintojų prašymu, pateikus pažymėjimą apie turimą išsilavinimą.</w:t>
      </w:r>
    </w:p>
    <w:p w14:paraId="2C20719A" w14:textId="7948B281" w:rsidR="00960FD0" w:rsidRDefault="001E3953">
      <w:pPr>
        <w:tabs>
          <w:tab w:val="left" w:pos="993"/>
        </w:tabs>
        <w:spacing w:line="360" w:lineRule="auto"/>
        <w:ind w:right="102" w:firstLine="567"/>
        <w:jc w:val="both"/>
        <w:rPr>
          <w:szCs w:val="24"/>
        </w:rPr>
      </w:pPr>
      <w:r>
        <w:rPr>
          <w:szCs w:val="24"/>
          <w:lang w:eastAsia="ko-KR"/>
        </w:rPr>
        <w:t>29</w:t>
      </w:r>
      <w:r>
        <w:rPr>
          <w:szCs w:val="24"/>
          <w:lang w:eastAsia="ko-KR"/>
        </w:rPr>
        <w:t>.</w:t>
      </w:r>
      <w:r>
        <w:rPr>
          <w:szCs w:val="24"/>
          <w:lang w:eastAsia="ko-KR"/>
        </w:rPr>
        <w:tab/>
      </w:r>
      <w:r>
        <w:rPr>
          <w:szCs w:val="24"/>
        </w:rPr>
        <w:t>Mokinys nuo 14 iki 18 metų į Gelgaudiškio pagrindinę mokyklą priimamas savo prašymu, jei yra raštiškas tėvų, globėjų ar rūpintojų sutikimas ir pažymėjimas apie turimą</w:t>
      </w:r>
      <w:r>
        <w:rPr>
          <w:szCs w:val="24"/>
        </w:rPr>
        <w:t xml:space="preserve"> išsilavinimą.</w:t>
      </w:r>
    </w:p>
    <w:p w14:paraId="73B2EE58" w14:textId="524C77D5" w:rsidR="00960FD0" w:rsidRDefault="001E3953">
      <w:pPr>
        <w:tabs>
          <w:tab w:val="left" w:pos="993"/>
        </w:tabs>
        <w:spacing w:line="360" w:lineRule="auto"/>
        <w:ind w:right="102" w:firstLine="567"/>
        <w:jc w:val="both"/>
        <w:rPr>
          <w:szCs w:val="24"/>
        </w:rPr>
      </w:pPr>
      <w:r>
        <w:rPr>
          <w:szCs w:val="24"/>
          <w:lang w:eastAsia="ko-KR"/>
        </w:rPr>
        <w:t>30</w:t>
      </w:r>
      <w:r>
        <w:rPr>
          <w:szCs w:val="24"/>
          <w:lang w:eastAsia="ko-KR"/>
        </w:rPr>
        <w:t>.</w:t>
      </w:r>
      <w:r>
        <w:rPr>
          <w:szCs w:val="24"/>
          <w:lang w:eastAsia="ko-KR"/>
        </w:rPr>
        <w:tab/>
      </w:r>
      <w:r>
        <w:rPr>
          <w:szCs w:val="24"/>
        </w:rPr>
        <w:t>Švietimo santykiai tarp mokinio ir mokyklos įforminami rašytine sutartimi. Sutarties nuostata, kuri prieštarauja Lietuvos Respublikos įstatymams, negalioja.</w:t>
      </w:r>
    </w:p>
    <w:p w14:paraId="326E9829" w14:textId="0A701EE5" w:rsidR="00960FD0" w:rsidRDefault="001E3953">
      <w:pPr>
        <w:tabs>
          <w:tab w:val="left" w:pos="993"/>
        </w:tabs>
        <w:spacing w:line="360" w:lineRule="auto"/>
        <w:ind w:right="102" w:firstLine="567"/>
        <w:jc w:val="both"/>
        <w:rPr>
          <w:szCs w:val="24"/>
        </w:rPr>
      </w:pPr>
      <w:r>
        <w:rPr>
          <w:szCs w:val="24"/>
          <w:lang w:eastAsia="ko-KR"/>
        </w:rPr>
        <w:t>31</w:t>
      </w:r>
      <w:r>
        <w:rPr>
          <w:szCs w:val="24"/>
          <w:lang w:eastAsia="ko-KR"/>
        </w:rPr>
        <w:t>.</w:t>
      </w:r>
      <w:r>
        <w:rPr>
          <w:szCs w:val="24"/>
          <w:lang w:eastAsia="ko-KR"/>
        </w:rPr>
        <w:tab/>
      </w:r>
      <w:r>
        <w:rPr>
          <w:szCs w:val="24"/>
        </w:rPr>
        <w:t xml:space="preserve">Sutartyje nurodomos sutarties šalys, mokymosi programa, jos baigimo </w:t>
      </w:r>
      <w:r>
        <w:rPr>
          <w:szCs w:val="24"/>
        </w:rPr>
        <w:t>forma, šalių įsipareigojimai, sutarties terminas, jos keitimo, nutraukimo pagrindai ir padariniai.</w:t>
      </w:r>
    </w:p>
    <w:p w14:paraId="57D02FD7" w14:textId="60F5252F" w:rsidR="00960FD0" w:rsidRDefault="001E3953">
      <w:pPr>
        <w:tabs>
          <w:tab w:val="left" w:pos="993"/>
        </w:tabs>
        <w:spacing w:line="360" w:lineRule="auto"/>
        <w:ind w:right="102" w:firstLine="567"/>
        <w:jc w:val="both"/>
        <w:rPr>
          <w:szCs w:val="24"/>
        </w:rPr>
      </w:pPr>
      <w:r>
        <w:rPr>
          <w:szCs w:val="24"/>
          <w:lang w:eastAsia="ko-KR"/>
        </w:rPr>
        <w:t>32</w:t>
      </w:r>
      <w:r>
        <w:rPr>
          <w:szCs w:val="24"/>
          <w:lang w:eastAsia="ko-KR"/>
        </w:rPr>
        <w:t>.</w:t>
      </w:r>
      <w:r>
        <w:rPr>
          <w:szCs w:val="24"/>
          <w:lang w:eastAsia="ko-KR"/>
        </w:rPr>
        <w:tab/>
      </w:r>
      <w:r>
        <w:rPr>
          <w:szCs w:val="24"/>
        </w:rPr>
        <w:t>Švietimo santykiai prasideda nuo pirmos mokymosi dienos.</w:t>
      </w:r>
    </w:p>
    <w:p w14:paraId="68C827DD" w14:textId="618A941B" w:rsidR="00960FD0" w:rsidRDefault="001E3953">
      <w:pPr>
        <w:tabs>
          <w:tab w:val="left" w:pos="993"/>
        </w:tabs>
        <w:spacing w:line="360" w:lineRule="auto"/>
        <w:ind w:right="102" w:firstLine="567"/>
        <w:jc w:val="both"/>
        <w:rPr>
          <w:szCs w:val="24"/>
        </w:rPr>
      </w:pPr>
      <w:r>
        <w:rPr>
          <w:szCs w:val="24"/>
          <w:lang w:eastAsia="ko-KR"/>
        </w:rPr>
        <w:t>33</w:t>
      </w:r>
      <w:r>
        <w:rPr>
          <w:szCs w:val="24"/>
          <w:lang w:eastAsia="ko-KR"/>
        </w:rPr>
        <w:t>.</w:t>
      </w:r>
      <w:r>
        <w:rPr>
          <w:szCs w:val="24"/>
          <w:lang w:eastAsia="ko-KR"/>
        </w:rPr>
        <w:tab/>
      </w:r>
      <w:r>
        <w:rPr>
          <w:szCs w:val="24"/>
        </w:rPr>
        <w:t xml:space="preserve">Mokinys, kuris mokosi pagal privalomojo švietimo programas, jei jo elgesys kelia </w:t>
      </w:r>
      <w:r>
        <w:rPr>
          <w:szCs w:val="24"/>
        </w:rPr>
        <w:t xml:space="preserve">realią ir akivaizdžią grėsmę mokyklos bendruomenės narių saugumui, suderinus su vaikų teisių apsaugos skyriumi bei </w:t>
      </w:r>
      <w:proofErr w:type="spellStart"/>
      <w:r>
        <w:rPr>
          <w:szCs w:val="24"/>
        </w:rPr>
        <w:t>tarpinstitucinio</w:t>
      </w:r>
      <w:proofErr w:type="spellEnd"/>
      <w:r>
        <w:rPr>
          <w:szCs w:val="24"/>
        </w:rPr>
        <w:t xml:space="preserve"> bendradarbiavimo koordinatoriumi gali būti pašalintas mokyklos. </w:t>
      </w:r>
      <w:r>
        <w:rPr>
          <w:szCs w:val="24"/>
        </w:rPr>
        <w:lastRenderedPageBreak/>
        <w:t xml:space="preserve">Mokyklos direktorius kartu su mokyklos steigėju arba bendru </w:t>
      </w:r>
      <w:r>
        <w:rPr>
          <w:szCs w:val="24"/>
        </w:rPr>
        <w:t>steigėjų susitarimu, jo tėvams (globėjams, rūpintojams) dalyvaujant, mokinį perkelia į kitą mokyklą. Apie mokinio pašalinimą ir perkėlimą mokykla informuoja jo gyvenamosios vietos savivaldybę.</w:t>
      </w:r>
    </w:p>
    <w:p w14:paraId="61AE448A" w14:textId="1C2229F5" w:rsidR="00960FD0" w:rsidRDefault="001E3953">
      <w:pPr>
        <w:tabs>
          <w:tab w:val="left" w:pos="993"/>
        </w:tabs>
        <w:spacing w:line="360" w:lineRule="auto"/>
        <w:ind w:right="102" w:firstLine="567"/>
        <w:jc w:val="both"/>
        <w:rPr>
          <w:szCs w:val="24"/>
        </w:rPr>
      </w:pPr>
      <w:r>
        <w:rPr>
          <w:szCs w:val="24"/>
          <w:lang w:eastAsia="ko-KR"/>
        </w:rPr>
        <w:t>34</w:t>
      </w:r>
      <w:r>
        <w:rPr>
          <w:szCs w:val="24"/>
          <w:lang w:eastAsia="ko-KR"/>
        </w:rPr>
        <w:t>.</w:t>
      </w:r>
      <w:r>
        <w:rPr>
          <w:szCs w:val="24"/>
          <w:lang w:eastAsia="ko-KR"/>
        </w:rPr>
        <w:tab/>
      </w:r>
      <w:r>
        <w:rPr>
          <w:szCs w:val="24"/>
        </w:rPr>
        <w:t>Mokinys, pakeitęs gyvenamąją vietą ar dėl kitų priežasč</w:t>
      </w:r>
      <w:r>
        <w:rPr>
          <w:szCs w:val="24"/>
        </w:rPr>
        <w:t>ių, gali pereiti į kitą mokyklą jo tėvų, globėjų ar rūpintojų prašymu, o nuo 14 metų savo prašymu, esant raštiškam tėvų sutikimui.</w:t>
      </w:r>
    </w:p>
    <w:p w14:paraId="75885A9D" w14:textId="78189012" w:rsidR="00960FD0" w:rsidRDefault="001E3953">
      <w:pPr>
        <w:tabs>
          <w:tab w:val="left" w:pos="993"/>
        </w:tabs>
        <w:spacing w:line="360" w:lineRule="auto"/>
        <w:ind w:right="102" w:firstLine="567"/>
        <w:jc w:val="both"/>
        <w:rPr>
          <w:szCs w:val="24"/>
        </w:rPr>
      </w:pPr>
      <w:r>
        <w:rPr>
          <w:szCs w:val="24"/>
          <w:lang w:eastAsia="ko-KR"/>
        </w:rPr>
        <w:t>35</w:t>
      </w:r>
      <w:r>
        <w:rPr>
          <w:szCs w:val="24"/>
          <w:lang w:eastAsia="ko-KR"/>
        </w:rPr>
        <w:t>.</w:t>
      </w:r>
      <w:r>
        <w:rPr>
          <w:szCs w:val="24"/>
          <w:lang w:eastAsia="ko-KR"/>
        </w:rPr>
        <w:tab/>
      </w:r>
      <w:r>
        <w:rPr>
          <w:szCs w:val="24"/>
        </w:rPr>
        <w:t>Specialiųjų poreikių mokiniai į bendrojo ugdymo klases priimami pateikus pedagoginės- psichologinės tarnybos išvadą a</w:t>
      </w:r>
      <w:r>
        <w:rPr>
          <w:szCs w:val="24"/>
        </w:rPr>
        <w:t>pie vaiko vystymosi sutrikimą.</w:t>
      </w:r>
    </w:p>
    <w:p w14:paraId="0B093C3D" w14:textId="77777777" w:rsidR="00960FD0" w:rsidRDefault="001E3953">
      <w:pPr>
        <w:widowControl w:val="0"/>
        <w:tabs>
          <w:tab w:val="left" w:pos="993"/>
        </w:tabs>
        <w:spacing w:line="360" w:lineRule="auto"/>
        <w:ind w:left="567" w:right="102"/>
        <w:jc w:val="both"/>
        <w:rPr>
          <w:szCs w:val="24"/>
          <w:lang w:eastAsia="ko-KR"/>
        </w:rPr>
      </w:pPr>
    </w:p>
    <w:p w14:paraId="7C58A5BB" w14:textId="16770C01" w:rsidR="00960FD0" w:rsidRDefault="001E3953">
      <w:pPr>
        <w:widowControl w:val="0"/>
        <w:tabs>
          <w:tab w:val="left" w:pos="549"/>
        </w:tabs>
        <w:ind w:right="165"/>
        <w:jc w:val="center"/>
        <w:rPr>
          <w:b/>
          <w:bCs/>
          <w:szCs w:val="24"/>
          <w:lang w:eastAsia="ko-KR"/>
        </w:rPr>
      </w:pPr>
      <w:r>
        <w:rPr>
          <w:b/>
          <w:bCs/>
          <w:spacing w:val="-1"/>
          <w:szCs w:val="24"/>
          <w:lang w:eastAsia="ko-KR"/>
        </w:rPr>
        <w:t>IV</w:t>
      </w:r>
      <w:r>
        <w:rPr>
          <w:b/>
          <w:bCs/>
          <w:spacing w:val="-1"/>
          <w:szCs w:val="24"/>
          <w:lang w:eastAsia="ko-KR"/>
        </w:rPr>
        <w:t>.</w:t>
      </w:r>
      <w:r>
        <w:rPr>
          <w:b/>
          <w:bCs/>
          <w:spacing w:val="-1"/>
          <w:szCs w:val="24"/>
          <w:lang w:eastAsia="ko-KR"/>
        </w:rPr>
        <w:tab/>
      </w:r>
      <w:r>
        <w:rPr>
          <w:b/>
          <w:bCs/>
          <w:szCs w:val="24"/>
          <w:lang w:eastAsia="ko-KR"/>
        </w:rPr>
        <w:t>GELGAUDIŠKIO PAGRINDINĖS MOKYKLOS BENDRUOMENĖS NARIŲ TEISĖS, PAREIGOS IR</w:t>
      </w:r>
      <w:r>
        <w:rPr>
          <w:b/>
          <w:bCs/>
          <w:spacing w:val="-1"/>
          <w:szCs w:val="24"/>
          <w:lang w:eastAsia="ko-KR"/>
        </w:rPr>
        <w:t xml:space="preserve"> </w:t>
      </w:r>
      <w:r>
        <w:rPr>
          <w:b/>
          <w:bCs/>
          <w:szCs w:val="24"/>
          <w:lang w:eastAsia="ko-KR"/>
        </w:rPr>
        <w:t>ATSAKOMYBĖ</w:t>
      </w:r>
    </w:p>
    <w:p w14:paraId="6FDAF243" w14:textId="77777777" w:rsidR="00960FD0" w:rsidRDefault="00960FD0">
      <w:pPr>
        <w:widowControl w:val="0"/>
        <w:tabs>
          <w:tab w:val="left" w:pos="549"/>
        </w:tabs>
        <w:ind w:left="3234" w:right="165"/>
        <w:jc w:val="center"/>
        <w:rPr>
          <w:b/>
          <w:bCs/>
          <w:szCs w:val="24"/>
          <w:lang w:eastAsia="ko-KR"/>
        </w:rPr>
      </w:pPr>
    </w:p>
    <w:p w14:paraId="3D8CF3CB" w14:textId="37A029F9" w:rsidR="00960FD0" w:rsidRDefault="001E3953">
      <w:pPr>
        <w:tabs>
          <w:tab w:val="left" w:pos="993"/>
        </w:tabs>
        <w:spacing w:line="360" w:lineRule="auto"/>
        <w:ind w:right="102" w:firstLine="567"/>
        <w:jc w:val="both"/>
        <w:rPr>
          <w:szCs w:val="24"/>
        </w:rPr>
      </w:pPr>
      <w:r>
        <w:rPr>
          <w:szCs w:val="24"/>
          <w:lang w:eastAsia="ko-KR"/>
        </w:rPr>
        <w:t>36</w:t>
      </w:r>
      <w:r>
        <w:rPr>
          <w:szCs w:val="24"/>
          <w:lang w:eastAsia="ko-KR"/>
        </w:rPr>
        <w:t>.</w:t>
      </w:r>
      <w:r>
        <w:rPr>
          <w:szCs w:val="24"/>
          <w:lang w:eastAsia="ko-KR"/>
        </w:rPr>
        <w:tab/>
      </w:r>
      <w:r>
        <w:rPr>
          <w:szCs w:val="24"/>
        </w:rPr>
        <w:t>Vaiko teisės:</w:t>
      </w:r>
    </w:p>
    <w:p w14:paraId="63718B89" w14:textId="023CD4DB" w:rsidR="00960FD0" w:rsidRDefault="001E3953">
      <w:pPr>
        <w:tabs>
          <w:tab w:val="left" w:pos="567"/>
        </w:tabs>
        <w:spacing w:line="360" w:lineRule="auto"/>
        <w:ind w:left="142" w:right="102" w:firstLine="425"/>
        <w:jc w:val="both"/>
        <w:rPr>
          <w:szCs w:val="24"/>
        </w:rPr>
      </w:pPr>
      <w:r>
        <w:rPr>
          <w:szCs w:val="24"/>
          <w:lang w:eastAsia="ko-KR"/>
        </w:rPr>
        <w:t>36.1</w:t>
      </w:r>
      <w:r>
        <w:rPr>
          <w:szCs w:val="24"/>
          <w:lang w:eastAsia="ko-KR"/>
        </w:rPr>
        <w:t>.</w:t>
      </w:r>
      <w:r>
        <w:rPr>
          <w:szCs w:val="24"/>
          <w:lang w:eastAsia="ko-KR"/>
        </w:rPr>
        <w:tab/>
      </w:r>
      <w:r>
        <w:rPr>
          <w:szCs w:val="24"/>
        </w:rPr>
        <w:t>ugdytis sveikoje ir saugioje aplinkoje;</w:t>
      </w:r>
    </w:p>
    <w:p w14:paraId="1602E9FA" w14:textId="05558D24" w:rsidR="00960FD0" w:rsidRDefault="001E3953">
      <w:pPr>
        <w:tabs>
          <w:tab w:val="left" w:pos="567"/>
        </w:tabs>
        <w:spacing w:line="360" w:lineRule="auto"/>
        <w:ind w:left="142" w:right="102" w:firstLine="425"/>
        <w:jc w:val="both"/>
        <w:rPr>
          <w:szCs w:val="24"/>
        </w:rPr>
      </w:pPr>
      <w:r>
        <w:rPr>
          <w:szCs w:val="24"/>
          <w:lang w:eastAsia="ko-KR"/>
        </w:rPr>
        <w:t>36.2</w:t>
      </w:r>
      <w:r>
        <w:rPr>
          <w:szCs w:val="24"/>
          <w:lang w:eastAsia="ko-KR"/>
        </w:rPr>
        <w:t>.</w:t>
      </w:r>
      <w:r>
        <w:rPr>
          <w:szCs w:val="24"/>
          <w:lang w:eastAsia="ko-KR"/>
        </w:rPr>
        <w:tab/>
      </w:r>
      <w:r>
        <w:rPr>
          <w:szCs w:val="24"/>
        </w:rPr>
        <w:t xml:space="preserve">turėti higienos reikalavimus atitinkančią vietą </w:t>
      </w:r>
      <w:r>
        <w:rPr>
          <w:szCs w:val="24"/>
        </w:rPr>
        <w:t>veiklai;</w:t>
      </w:r>
    </w:p>
    <w:p w14:paraId="08D6E22F" w14:textId="54EA0B0A" w:rsidR="00960FD0" w:rsidRDefault="001E3953">
      <w:pPr>
        <w:tabs>
          <w:tab w:val="left" w:pos="567"/>
        </w:tabs>
        <w:spacing w:line="360" w:lineRule="auto"/>
        <w:ind w:left="142" w:right="102" w:firstLine="425"/>
        <w:jc w:val="both"/>
        <w:rPr>
          <w:szCs w:val="24"/>
        </w:rPr>
      </w:pPr>
      <w:r>
        <w:rPr>
          <w:szCs w:val="24"/>
          <w:lang w:eastAsia="ko-KR"/>
        </w:rPr>
        <w:t>36.3</w:t>
      </w:r>
      <w:r>
        <w:rPr>
          <w:szCs w:val="24"/>
          <w:lang w:eastAsia="ko-KR"/>
        </w:rPr>
        <w:t>.</w:t>
      </w:r>
      <w:r>
        <w:rPr>
          <w:szCs w:val="24"/>
          <w:lang w:eastAsia="ko-KR"/>
        </w:rPr>
        <w:tab/>
      </w:r>
      <w:r>
        <w:rPr>
          <w:szCs w:val="24"/>
        </w:rPr>
        <w:t>į medicinos aptarnavimą, tinkamą mitybą ir higieną;</w:t>
      </w:r>
    </w:p>
    <w:p w14:paraId="36AFC7B1" w14:textId="37F00FF4" w:rsidR="00960FD0" w:rsidRDefault="001E3953">
      <w:pPr>
        <w:tabs>
          <w:tab w:val="left" w:pos="567"/>
        </w:tabs>
        <w:spacing w:line="360" w:lineRule="auto"/>
        <w:ind w:left="142" w:right="102" w:firstLine="425"/>
        <w:jc w:val="both"/>
        <w:rPr>
          <w:szCs w:val="24"/>
        </w:rPr>
      </w:pPr>
      <w:r>
        <w:rPr>
          <w:szCs w:val="24"/>
          <w:lang w:eastAsia="ko-KR"/>
        </w:rPr>
        <w:t>36.4</w:t>
      </w:r>
      <w:r>
        <w:rPr>
          <w:szCs w:val="24"/>
          <w:lang w:eastAsia="ko-KR"/>
        </w:rPr>
        <w:t>.</w:t>
      </w:r>
      <w:r>
        <w:rPr>
          <w:szCs w:val="24"/>
          <w:lang w:eastAsia="ko-KR"/>
        </w:rPr>
        <w:tab/>
      </w:r>
      <w:r>
        <w:rPr>
          <w:szCs w:val="24"/>
        </w:rPr>
        <w:t>į poilsį ir laisvalaikį, atitinkantį jų amžių, sveikatą bei poreikius;</w:t>
      </w:r>
    </w:p>
    <w:p w14:paraId="108CA7FF" w14:textId="576F36A5" w:rsidR="00960FD0" w:rsidRDefault="001E3953">
      <w:pPr>
        <w:tabs>
          <w:tab w:val="left" w:pos="567"/>
        </w:tabs>
        <w:spacing w:line="360" w:lineRule="auto"/>
        <w:ind w:left="142" w:right="102" w:firstLine="425"/>
        <w:jc w:val="both"/>
        <w:rPr>
          <w:szCs w:val="24"/>
        </w:rPr>
      </w:pPr>
      <w:r>
        <w:rPr>
          <w:szCs w:val="24"/>
          <w:lang w:eastAsia="ko-KR"/>
        </w:rPr>
        <w:t>36.5</w:t>
      </w:r>
      <w:r>
        <w:rPr>
          <w:szCs w:val="24"/>
          <w:lang w:eastAsia="ko-KR"/>
        </w:rPr>
        <w:t>.</w:t>
      </w:r>
      <w:r>
        <w:rPr>
          <w:szCs w:val="24"/>
          <w:lang w:eastAsia="ko-KR"/>
        </w:rPr>
        <w:tab/>
      </w:r>
      <w:r>
        <w:rPr>
          <w:szCs w:val="24"/>
        </w:rPr>
        <w:t>bręsti doroviškai, ugdytis bendravimo kultūrą;</w:t>
      </w:r>
    </w:p>
    <w:p w14:paraId="7F159B2E" w14:textId="761027B6" w:rsidR="00960FD0" w:rsidRDefault="001E3953">
      <w:pPr>
        <w:tabs>
          <w:tab w:val="left" w:pos="567"/>
        </w:tabs>
        <w:spacing w:line="360" w:lineRule="auto"/>
        <w:ind w:left="142" w:right="102" w:firstLine="425"/>
        <w:jc w:val="both"/>
        <w:rPr>
          <w:szCs w:val="24"/>
        </w:rPr>
      </w:pPr>
      <w:r>
        <w:rPr>
          <w:szCs w:val="24"/>
          <w:lang w:eastAsia="ko-KR"/>
        </w:rPr>
        <w:t>36.6</w:t>
      </w:r>
      <w:r>
        <w:rPr>
          <w:szCs w:val="24"/>
          <w:lang w:eastAsia="ko-KR"/>
        </w:rPr>
        <w:t>.</w:t>
      </w:r>
      <w:r>
        <w:rPr>
          <w:szCs w:val="24"/>
          <w:lang w:eastAsia="ko-KR"/>
        </w:rPr>
        <w:tab/>
      </w:r>
      <w:r>
        <w:rPr>
          <w:szCs w:val="24"/>
        </w:rPr>
        <w:t>atskleisti savo gebėjimus ir talentus</w:t>
      </w:r>
      <w:r>
        <w:rPr>
          <w:szCs w:val="24"/>
        </w:rPr>
        <w:t>;</w:t>
      </w:r>
    </w:p>
    <w:p w14:paraId="7AEF20BA" w14:textId="58DD9A5F" w:rsidR="00960FD0" w:rsidRDefault="001E3953">
      <w:pPr>
        <w:tabs>
          <w:tab w:val="left" w:pos="567"/>
        </w:tabs>
        <w:spacing w:line="360" w:lineRule="auto"/>
        <w:ind w:left="142" w:right="102" w:firstLine="425"/>
        <w:jc w:val="both"/>
        <w:rPr>
          <w:szCs w:val="24"/>
        </w:rPr>
      </w:pPr>
      <w:r>
        <w:rPr>
          <w:szCs w:val="24"/>
          <w:lang w:eastAsia="ko-KR"/>
        </w:rPr>
        <w:t>36.7</w:t>
      </w:r>
      <w:r>
        <w:rPr>
          <w:szCs w:val="24"/>
          <w:lang w:eastAsia="ko-KR"/>
        </w:rPr>
        <w:t>.</w:t>
      </w:r>
      <w:r>
        <w:rPr>
          <w:szCs w:val="24"/>
          <w:lang w:eastAsia="ko-KR"/>
        </w:rPr>
        <w:tab/>
      </w:r>
      <w:r>
        <w:rPr>
          <w:szCs w:val="24"/>
        </w:rPr>
        <w:t>ugdyti savo kalbą, perimti tautos kultūrą, papročius ir tradicijas.</w:t>
      </w:r>
    </w:p>
    <w:p w14:paraId="42C78ADD" w14:textId="1DF114EA" w:rsidR="00960FD0" w:rsidRDefault="001E3953">
      <w:pPr>
        <w:tabs>
          <w:tab w:val="left" w:pos="993"/>
        </w:tabs>
        <w:spacing w:line="360" w:lineRule="auto"/>
        <w:ind w:right="102" w:firstLine="567"/>
        <w:jc w:val="both"/>
        <w:rPr>
          <w:szCs w:val="24"/>
        </w:rPr>
      </w:pPr>
      <w:r>
        <w:rPr>
          <w:szCs w:val="24"/>
          <w:lang w:eastAsia="ko-KR"/>
        </w:rPr>
        <w:t>37</w:t>
      </w:r>
      <w:r>
        <w:rPr>
          <w:szCs w:val="24"/>
          <w:lang w:eastAsia="ko-KR"/>
        </w:rPr>
        <w:t>.</w:t>
      </w:r>
      <w:r>
        <w:rPr>
          <w:szCs w:val="24"/>
          <w:lang w:eastAsia="ko-KR"/>
        </w:rPr>
        <w:tab/>
      </w:r>
      <w:r>
        <w:rPr>
          <w:szCs w:val="24"/>
        </w:rPr>
        <w:t>Mokinys turi</w:t>
      </w:r>
      <w:r>
        <w:rPr>
          <w:spacing w:val="-2"/>
          <w:szCs w:val="24"/>
        </w:rPr>
        <w:t xml:space="preserve"> </w:t>
      </w:r>
      <w:r>
        <w:rPr>
          <w:szCs w:val="24"/>
        </w:rPr>
        <w:t>teisę:</w:t>
      </w:r>
    </w:p>
    <w:p w14:paraId="7C270D88" w14:textId="1B171653" w:rsidR="00960FD0" w:rsidRDefault="001E3953">
      <w:pPr>
        <w:tabs>
          <w:tab w:val="left" w:pos="567"/>
        </w:tabs>
        <w:spacing w:line="360" w:lineRule="auto"/>
        <w:ind w:left="142" w:right="102" w:firstLine="425"/>
        <w:jc w:val="both"/>
        <w:rPr>
          <w:szCs w:val="24"/>
        </w:rPr>
      </w:pPr>
      <w:r>
        <w:rPr>
          <w:szCs w:val="24"/>
          <w:lang w:eastAsia="ko-KR"/>
        </w:rPr>
        <w:t>37.1</w:t>
      </w:r>
      <w:r>
        <w:rPr>
          <w:szCs w:val="24"/>
          <w:lang w:eastAsia="ko-KR"/>
        </w:rPr>
        <w:t>.</w:t>
      </w:r>
      <w:r>
        <w:rPr>
          <w:szCs w:val="24"/>
          <w:lang w:eastAsia="ko-KR"/>
        </w:rPr>
        <w:tab/>
      </w:r>
      <w:r>
        <w:rPr>
          <w:szCs w:val="24"/>
        </w:rPr>
        <w:t>gauti informaciją apie veikiančias mokyklas, švietimo programas, mokymosi formas;</w:t>
      </w:r>
    </w:p>
    <w:p w14:paraId="013F2507" w14:textId="60368D28" w:rsidR="00960FD0" w:rsidRDefault="001E3953">
      <w:pPr>
        <w:tabs>
          <w:tab w:val="left" w:pos="567"/>
        </w:tabs>
        <w:spacing w:line="360" w:lineRule="auto"/>
        <w:ind w:left="142" w:right="102" w:firstLine="425"/>
        <w:jc w:val="both"/>
        <w:rPr>
          <w:szCs w:val="24"/>
        </w:rPr>
      </w:pPr>
      <w:r>
        <w:rPr>
          <w:szCs w:val="24"/>
          <w:lang w:eastAsia="ko-KR"/>
        </w:rPr>
        <w:t>37.2</w:t>
      </w:r>
      <w:r>
        <w:rPr>
          <w:szCs w:val="24"/>
          <w:lang w:eastAsia="ko-KR"/>
        </w:rPr>
        <w:t>.</w:t>
      </w:r>
      <w:r>
        <w:rPr>
          <w:szCs w:val="24"/>
          <w:lang w:eastAsia="ko-KR"/>
        </w:rPr>
        <w:tab/>
      </w:r>
      <w:r>
        <w:rPr>
          <w:szCs w:val="24"/>
        </w:rPr>
        <w:t>pagal savo gebėjimus ir poreikius mokytis moky</w:t>
      </w:r>
      <w:r>
        <w:rPr>
          <w:szCs w:val="24"/>
        </w:rPr>
        <w:t>kloje, savarankiškai mokytis ir įgyti valstybinius standartus atitinkantį išsilavinimą;</w:t>
      </w:r>
    </w:p>
    <w:p w14:paraId="6E7C325D" w14:textId="7E5B38C5" w:rsidR="00960FD0" w:rsidRDefault="001E3953">
      <w:pPr>
        <w:tabs>
          <w:tab w:val="left" w:pos="567"/>
        </w:tabs>
        <w:spacing w:line="360" w:lineRule="auto"/>
        <w:ind w:left="142" w:right="102" w:firstLine="425"/>
        <w:jc w:val="both"/>
        <w:rPr>
          <w:szCs w:val="24"/>
        </w:rPr>
      </w:pPr>
      <w:r>
        <w:rPr>
          <w:szCs w:val="24"/>
          <w:lang w:eastAsia="ko-KR"/>
        </w:rPr>
        <w:t>37.3</w:t>
      </w:r>
      <w:r>
        <w:rPr>
          <w:szCs w:val="24"/>
          <w:lang w:eastAsia="ko-KR"/>
        </w:rPr>
        <w:t>.</w:t>
      </w:r>
      <w:r>
        <w:rPr>
          <w:szCs w:val="24"/>
          <w:lang w:eastAsia="ko-KR"/>
        </w:rPr>
        <w:tab/>
      </w:r>
      <w:r>
        <w:rPr>
          <w:szCs w:val="24"/>
        </w:rPr>
        <w:t>sulaukęs 14 m. savarankiškai pasirinkti dorinio ugdymo (tikybos arba etikos) programą;</w:t>
      </w:r>
    </w:p>
    <w:p w14:paraId="2DA51C2A" w14:textId="27A0ADC3" w:rsidR="00960FD0" w:rsidRDefault="001E3953">
      <w:pPr>
        <w:tabs>
          <w:tab w:val="left" w:pos="567"/>
        </w:tabs>
        <w:spacing w:line="360" w:lineRule="auto"/>
        <w:ind w:left="142" w:right="102" w:firstLine="425"/>
        <w:jc w:val="both"/>
        <w:rPr>
          <w:szCs w:val="24"/>
        </w:rPr>
      </w:pPr>
      <w:r>
        <w:rPr>
          <w:szCs w:val="24"/>
          <w:lang w:eastAsia="ko-KR"/>
        </w:rPr>
        <w:t>37.4</w:t>
      </w:r>
      <w:r>
        <w:rPr>
          <w:szCs w:val="24"/>
          <w:lang w:eastAsia="ko-KR"/>
        </w:rPr>
        <w:t>.</w:t>
      </w:r>
      <w:r>
        <w:rPr>
          <w:szCs w:val="24"/>
          <w:lang w:eastAsia="ko-KR"/>
        </w:rPr>
        <w:tab/>
      </w:r>
      <w:r>
        <w:rPr>
          <w:szCs w:val="24"/>
        </w:rPr>
        <w:t>gauti geros kokybės švietimą;</w:t>
      </w:r>
    </w:p>
    <w:p w14:paraId="3236385F" w14:textId="24A39AA7" w:rsidR="00960FD0" w:rsidRDefault="001E3953">
      <w:pPr>
        <w:tabs>
          <w:tab w:val="left" w:pos="567"/>
        </w:tabs>
        <w:spacing w:line="360" w:lineRule="auto"/>
        <w:ind w:left="142" w:right="102" w:firstLine="425"/>
        <w:jc w:val="both"/>
        <w:rPr>
          <w:szCs w:val="24"/>
        </w:rPr>
      </w:pPr>
      <w:r>
        <w:rPr>
          <w:szCs w:val="24"/>
          <w:lang w:eastAsia="ko-KR"/>
        </w:rPr>
        <w:t>37.5</w:t>
      </w:r>
      <w:r>
        <w:rPr>
          <w:szCs w:val="24"/>
          <w:lang w:eastAsia="ko-KR"/>
        </w:rPr>
        <w:t>.</w:t>
      </w:r>
      <w:r>
        <w:rPr>
          <w:szCs w:val="24"/>
          <w:lang w:eastAsia="ko-KR"/>
        </w:rPr>
        <w:tab/>
      </w:r>
      <w:r>
        <w:rPr>
          <w:szCs w:val="24"/>
        </w:rPr>
        <w:t xml:space="preserve">dalyvauti žinių </w:t>
      </w:r>
      <w:r>
        <w:rPr>
          <w:szCs w:val="24"/>
        </w:rPr>
        <w:t>patikrinime, liudijančiame, kad tam tikra formaliojo švietimo programa ar jos dalis (modulis) įvykdyta;</w:t>
      </w:r>
    </w:p>
    <w:p w14:paraId="651D686E" w14:textId="40AF7F89" w:rsidR="00960FD0" w:rsidRDefault="001E3953">
      <w:pPr>
        <w:tabs>
          <w:tab w:val="left" w:pos="567"/>
        </w:tabs>
        <w:spacing w:line="360" w:lineRule="auto"/>
        <w:ind w:left="142" w:right="102" w:firstLine="425"/>
        <w:jc w:val="both"/>
        <w:rPr>
          <w:szCs w:val="24"/>
        </w:rPr>
      </w:pPr>
      <w:r>
        <w:rPr>
          <w:szCs w:val="24"/>
          <w:lang w:eastAsia="ko-KR"/>
        </w:rPr>
        <w:t>37.6</w:t>
      </w:r>
      <w:r>
        <w:rPr>
          <w:szCs w:val="24"/>
          <w:lang w:eastAsia="ko-KR"/>
        </w:rPr>
        <w:t>.</w:t>
      </w:r>
      <w:r>
        <w:rPr>
          <w:szCs w:val="24"/>
          <w:lang w:eastAsia="ko-KR"/>
        </w:rPr>
        <w:tab/>
      </w:r>
      <w:r>
        <w:rPr>
          <w:szCs w:val="24"/>
        </w:rPr>
        <w:t>pasirinkti formaliojo švietimo programos papildančius bei jo saviraiškos poreikius tenkinančius šių programų modulius, pasirenkamųjų dalykų pr</w:t>
      </w:r>
      <w:r>
        <w:rPr>
          <w:szCs w:val="24"/>
        </w:rPr>
        <w:t>ogramas;</w:t>
      </w:r>
    </w:p>
    <w:p w14:paraId="343C2E96" w14:textId="79273E94" w:rsidR="00960FD0" w:rsidRDefault="001E3953">
      <w:pPr>
        <w:tabs>
          <w:tab w:val="left" w:pos="567"/>
        </w:tabs>
        <w:spacing w:line="360" w:lineRule="auto"/>
        <w:ind w:left="142" w:right="102" w:firstLine="425"/>
        <w:jc w:val="both"/>
        <w:rPr>
          <w:szCs w:val="24"/>
        </w:rPr>
      </w:pPr>
      <w:r>
        <w:rPr>
          <w:szCs w:val="24"/>
          <w:lang w:eastAsia="ko-KR"/>
        </w:rPr>
        <w:t>37.7</w:t>
      </w:r>
      <w:r>
        <w:rPr>
          <w:szCs w:val="24"/>
          <w:lang w:eastAsia="ko-KR"/>
        </w:rPr>
        <w:t>.</w:t>
      </w:r>
      <w:r>
        <w:rPr>
          <w:szCs w:val="24"/>
          <w:lang w:eastAsia="ko-KR"/>
        </w:rPr>
        <w:tab/>
      </w:r>
      <w:r>
        <w:rPr>
          <w:szCs w:val="24"/>
        </w:rPr>
        <w:t>į psichologinę ir specialiąją pedagoginę, specialiąją socialinę pedagoginę, informacinę pagalbą, sveikatos priežiūrą mokykloje, informaciją apie savo pasiekimų vertinimą ir su mokymusi susijusią informaciją;</w:t>
      </w:r>
    </w:p>
    <w:p w14:paraId="03D3F62E" w14:textId="12FA4021" w:rsidR="00960FD0" w:rsidRDefault="001E3953">
      <w:pPr>
        <w:tabs>
          <w:tab w:val="left" w:pos="567"/>
        </w:tabs>
        <w:spacing w:line="360" w:lineRule="auto"/>
        <w:ind w:left="142" w:right="102" w:firstLine="425"/>
        <w:jc w:val="both"/>
        <w:rPr>
          <w:szCs w:val="24"/>
        </w:rPr>
      </w:pPr>
      <w:r>
        <w:rPr>
          <w:szCs w:val="24"/>
          <w:lang w:eastAsia="ko-KR"/>
        </w:rPr>
        <w:t>37.8</w:t>
      </w:r>
      <w:r>
        <w:rPr>
          <w:szCs w:val="24"/>
          <w:lang w:eastAsia="ko-KR"/>
        </w:rPr>
        <w:t>.</w:t>
      </w:r>
      <w:r>
        <w:rPr>
          <w:szCs w:val="24"/>
          <w:lang w:eastAsia="ko-KR"/>
        </w:rPr>
        <w:tab/>
      </w:r>
      <w:r>
        <w:rPr>
          <w:szCs w:val="24"/>
        </w:rPr>
        <w:t>į socialinę pagalbą</w:t>
      </w:r>
      <w:r>
        <w:rPr>
          <w:szCs w:val="24"/>
        </w:rPr>
        <w:t>, jei tokios pagalbos negali jam suteikti tėvai (globėjai, rūpintojai);</w:t>
      </w:r>
    </w:p>
    <w:p w14:paraId="7597F356" w14:textId="2D6227FD" w:rsidR="00960FD0" w:rsidRDefault="001E3953">
      <w:pPr>
        <w:tabs>
          <w:tab w:val="left" w:pos="567"/>
        </w:tabs>
        <w:spacing w:line="360" w:lineRule="auto"/>
        <w:ind w:left="142" w:right="102" w:firstLine="425"/>
        <w:jc w:val="both"/>
        <w:rPr>
          <w:szCs w:val="24"/>
        </w:rPr>
      </w:pPr>
      <w:r>
        <w:rPr>
          <w:szCs w:val="24"/>
          <w:lang w:eastAsia="ko-KR"/>
        </w:rPr>
        <w:t>37.9</w:t>
      </w:r>
      <w:r>
        <w:rPr>
          <w:szCs w:val="24"/>
          <w:lang w:eastAsia="ko-KR"/>
        </w:rPr>
        <w:t>.</w:t>
      </w:r>
      <w:r>
        <w:rPr>
          <w:szCs w:val="24"/>
          <w:lang w:eastAsia="ko-KR"/>
        </w:rPr>
        <w:tab/>
      </w:r>
      <w:r>
        <w:rPr>
          <w:szCs w:val="24"/>
        </w:rPr>
        <w:t>mokytis savitarpio pagarba grįstoje psichologiškai, dvasiškai ir fiziškai saugioje aplinkoje;</w:t>
      </w:r>
    </w:p>
    <w:p w14:paraId="615F2606" w14:textId="78D3A25E" w:rsidR="00960FD0" w:rsidRDefault="001E3953">
      <w:pPr>
        <w:tabs>
          <w:tab w:val="left" w:pos="567"/>
        </w:tabs>
        <w:spacing w:line="360" w:lineRule="auto"/>
        <w:ind w:left="142" w:right="102" w:firstLine="425"/>
        <w:jc w:val="both"/>
        <w:rPr>
          <w:szCs w:val="24"/>
        </w:rPr>
      </w:pPr>
      <w:r>
        <w:rPr>
          <w:szCs w:val="24"/>
          <w:lang w:eastAsia="ko-KR"/>
        </w:rPr>
        <w:t>37.10</w:t>
      </w:r>
      <w:r>
        <w:rPr>
          <w:szCs w:val="24"/>
          <w:lang w:eastAsia="ko-KR"/>
        </w:rPr>
        <w:t>.</w:t>
      </w:r>
      <w:r>
        <w:rPr>
          <w:szCs w:val="24"/>
          <w:lang w:eastAsia="ko-KR"/>
        </w:rPr>
        <w:tab/>
      </w:r>
      <w:r>
        <w:rPr>
          <w:szCs w:val="24"/>
        </w:rPr>
        <w:t>turėti higienos reikalavimus atitinkantį mokymosi krūvį ir darbo viet</w:t>
      </w:r>
      <w:r>
        <w:rPr>
          <w:szCs w:val="24"/>
        </w:rPr>
        <w:t>ą, į nešališką mokymosi pasiekimų įvertinimą;</w:t>
      </w:r>
    </w:p>
    <w:p w14:paraId="1A4290B8" w14:textId="2D94203A" w:rsidR="00960FD0" w:rsidRDefault="001E3953">
      <w:pPr>
        <w:tabs>
          <w:tab w:val="left" w:pos="567"/>
        </w:tabs>
        <w:spacing w:line="360" w:lineRule="auto"/>
        <w:ind w:left="142" w:right="102" w:firstLine="425"/>
        <w:jc w:val="both"/>
        <w:rPr>
          <w:szCs w:val="24"/>
        </w:rPr>
      </w:pPr>
      <w:r>
        <w:rPr>
          <w:szCs w:val="24"/>
          <w:lang w:eastAsia="ko-KR"/>
        </w:rPr>
        <w:t>37.11</w:t>
      </w:r>
      <w:r>
        <w:rPr>
          <w:szCs w:val="24"/>
          <w:lang w:eastAsia="ko-KR"/>
        </w:rPr>
        <w:t>.</w:t>
      </w:r>
      <w:r>
        <w:rPr>
          <w:szCs w:val="24"/>
          <w:lang w:eastAsia="ko-KR"/>
        </w:rPr>
        <w:tab/>
      </w:r>
      <w:r>
        <w:rPr>
          <w:szCs w:val="24"/>
        </w:rPr>
        <w:t>dalyvauti mokyklos savivaldoje;</w:t>
      </w:r>
    </w:p>
    <w:p w14:paraId="06B6A2D6" w14:textId="22DCE0AB" w:rsidR="00960FD0" w:rsidRDefault="001E3953">
      <w:pPr>
        <w:tabs>
          <w:tab w:val="left" w:pos="567"/>
        </w:tabs>
        <w:spacing w:line="360" w:lineRule="auto"/>
        <w:ind w:left="142" w:right="102" w:firstLine="425"/>
        <w:jc w:val="both"/>
        <w:rPr>
          <w:szCs w:val="24"/>
        </w:rPr>
      </w:pPr>
      <w:r>
        <w:rPr>
          <w:szCs w:val="24"/>
          <w:lang w:eastAsia="ko-KR"/>
        </w:rPr>
        <w:t>37.12</w:t>
      </w:r>
      <w:r>
        <w:rPr>
          <w:szCs w:val="24"/>
          <w:lang w:eastAsia="ko-KR"/>
        </w:rPr>
        <w:t>.</w:t>
      </w:r>
      <w:r>
        <w:rPr>
          <w:szCs w:val="24"/>
          <w:lang w:eastAsia="ko-KR"/>
        </w:rPr>
        <w:tab/>
      </w:r>
      <w:r>
        <w:rPr>
          <w:szCs w:val="24"/>
        </w:rPr>
        <w:t>įstatymu numatyta tvarka ginti savo teises.</w:t>
      </w:r>
    </w:p>
    <w:p w14:paraId="2791A3DE" w14:textId="77777777" w:rsidR="00960FD0" w:rsidRDefault="001E3953">
      <w:pPr>
        <w:widowControl w:val="0"/>
        <w:tabs>
          <w:tab w:val="left" w:pos="567"/>
        </w:tabs>
        <w:spacing w:line="360" w:lineRule="auto"/>
        <w:ind w:left="567" w:right="102"/>
        <w:jc w:val="both"/>
        <w:rPr>
          <w:szCs w:val="24"/>
          <w:lang w:eastAsia="ko-KR"/>
        </w:rPr>
      </w:pPr>
    </w:p>
    <w:p w14:paraId="19483100" w14:textId="06C9A46E" w:rsidR="00960FD0" w:rsidRDefault="001E3953">
      <w:pPr>
        <w:tabs>
          <w:tab w:val="left" w:pos="993"/>
        </w:tabs>
        <w:spacing w:line="360" w:lineRule="auto"/>
        <w:ind w:right="102" w:firstLine="567"/>
        <w:jc w:val="both"/>
        <w:rPr>
          <w:szCs w:val="24"/>
        </w:rPr>
      </w:pPr>
      <w:r>
        <w:rPr>
          <w:szCs w:val="24"/>
          <w:lang w:eastAsia="ko-KR"/>
        </w:rPr>
        <w:t>38</w:t>
      </w:r>
      <w:r>
        <w:rPr>
          <w:szCs w:val="24"/>
          <w:lang w:eastAsia="ko-KR"/>
        </w:rPr>
        <w:t>.</w:t>
      </w:r>
      <w:r>
        <w:rPr>
          <w:szCs w:val="24"/>
          <w:lang w:eastAsia="ko-KR"/>
        </w:rPr>
        <w:tab/>
      </w:r>
      <w:r>
        <w:rPr>
          <w:szCs w:val="24"/>
        </w:rPr>
        <w:t>Mokinio</w:t>
      </w:r>
      <w:r>
        <w:rPr>
          <w:spacing w:val="-1"/>
          <w:szCs w:val="24"/>
        </w:rPr>
        <w:t xml:space="preserve"> </w:t>
      </w:r>
      <w:r>
        <w:rPr>
          <w:szCs w:val="24"/>
        </w:rPr>
        <w:t>pareigos:</w:t>
      </w:r>
    </w:p>
    <w:p w14:paraId="018C8D11" w14:textId="3A513A8B" w:rsidR="00960FD0" w:rsidRDefault="001E3953">
      <w:pPr>
        <w:tabs>
          <w:tab w:val="left" w:pos="567"/>
        </w:tabs>
        <w:spacing w:line="360" w:lineRule="auto"/>
        <w:ind w:left="142" w:right="102" w:firstLine="425"/>
        <w:jc w:val="both"/>
        <w:rPr>
          <w:szCs w:val="24"/>
        </w:rPr>
      </w:pPr>
      <w:r>
        <w:rPr>
          <w:szCs w:val="24"/>
          <w:lang w:eastAsia="ko-KR"/>
        </w:rPr>
        <w:t>38.1</w:t>
      </w:r>
      <w:r>
        <w:rPr>
          <w:szCs w:val="24"/>
          <w:lang w:eastAsia="ko-KR"/>
        </w:rPr>
        <w:t>.</w:t>
      </w:r>
      <w:r>
        <w:rPr>
          <w:szCs w:val="24"/>
          <w:lang w:eastAsia="ko-KR"/>
        </w:rPr>
        <w:tab/>
      </w:r>
      <w:r>
        <w:rPr>
          <w:szCs w:val="24"/>
        </w:rPr>
        <w:t>sudaręs mokymo sutartį, laikytis visų jos sąlygų, mokyklos vidaus tvarką re</w:t>
      </w:r>
      <w:r>
        <w:rPr>
          <w:szCs w:val="24"/>
        </w:rPr>
        <w:t>glamentuojančių dokumentų reikalavimų;</w:t>
      </w:r>
    </w:p>
    <w:p w14:paraId="080C8445" w14:textId="708525A6" w:rsidR="00960FD0" w:rsidRDefault="001E3953">
      <w:pPr>
        <w:tabs>
          <w:tab w:val="left" w:pos="567"/>
        </w:tabs>
        <w:spacing w:line="360" w:lineRule="auto"/>
        <w:ind w:left="142" w:right="102" w:firstLine="425"/>
        <w:jc w:val="both"/>
        <w:rPr>
          <w:szCs w:val="24"/>
        </w:rPr>
      </w:pPr>
      <w:r>
        <w:rPr>
          <w:szCs w:val="24"/>
          <w:lang w:eastAsia="ko-KR"/>
        </w:rPr>
        <w:t>38.2</w:t>
      </w:r>
      <w:r>
        <w:rPr>
          <w:szCs w:val="24"/>
          <w:lang w:eastAsia="ko-KR"/>
        </w:rPr>
        <w:t>.</w:t>
      </w:r>
      <w:r>
        <w:rPr>
          <w:szCs w:val="24"/>
          <w:lang w:eastAsia="ko-KR"/>
        </w:rPr>
        <w:tab/>
      </w:r>
      <w:r>
        <w:rPr>
          <w:szCs w:val="24"/>
        </w:rPr>
        <w:t>stropiai mokytis, gerbti mokytojus ir kitus mokyklos bendruomenės narius;</w:t>
      </w:r>
    </w:p>
    <w:p w14:paraId="633AFC4B" w14:textId="62538AC6" w:rsidR="00960FD0" w:rsidRDefault="001E3953">
      <w:pPr>
        <w:tabs>
          <w:tab w:val="left" w:pos="567"/>
        </w:tabs>
        <w:spacing w:line="360" w:lineRule="auto"/>
        <w:ind w:left="142" w:right="102" w:firstLine="425"/>
        <w:jc w:val="both"/>
        <w:rPr>
          <w:szCs w:val="24"/>
        </w:rPr>
      </w:pPr>
      <w:r>
        <w:rPr>
          <w:szCs w:val="24"/>
          <w:lang w:eastAsia="ko-KR"/>
        </w:rPr>
        <w:t>38.3</w:t>
      </w:r>
      <w:r>
        <w:rPr>
          <w:szCs w:val="24"/>
          <w:lang w:eastAsia="ko-KR"/>
        </w:rPr>
        <w:t>.</w:t>
      </w:r>
      <w:r>
        <w:rPr>
          <w:szCs w:val="24"/>
          <w:lang w:eastAsia="ko-KR"/>
        </w:rPr>
        <w:tab/>
      </w:r>
      <w:r>
        <w:rPr>
          <w:szCs w:val="24"/>
        </w:rPr>
        <w:t>mokytis pagal privalomojo švietimo programas iki 16 metų;</w:t>
      </w:r>
    </w:p>
    <w:p w14:paraId="68EDBB8C" w14:textId="105CB05A" w:rsidR="00960FD0" w:rsidRDefault="001E3953">
      <w:pPr>
        <w:tabs>
          <w:tab w:val="left" w:pos="567"/>
        </w:tabs>
        <w:spacing w:line="360" w:lineRule="auto"/>
        <w:ind w:left="142" w:right="102" w:firstLine="425"/>
        <w:jc w:val="both"/>
        <w:rPr>
          <w:szCs w:val="24"/>
        </w:rPr>
      </w:pPr>
      <w:r>
        <w:rPr>
          <w:szCs w:val="24"/>
          <w:lang w:eastAsia="ko-KR"/>
        </w:rPr>
        <w:t>38.4</w:t>
      </w:r>
      <w:r>
        <w:rPr>
          <w:szCs w:val="24"/>
          <w:lang w:eastAsia="ko-KR"/>
        </w:rPr>
        <w:t>.</w:t>
      </w:r>
      <w:r>
        <w:rPr>
          <w:szCs w:val="24"/>
          <w:lang w:eastAsia="ko-KR"/>
        </w:rPr>
        <w:tab/>
      </w:r>
      <w:r>
        <w:rPr>
          <w:szCs w:val="24"/>
        </w:rPr>
        <w:t>dalyvauti mokykloje organizuojamuose testuose, pasiekim</w:t>
      </w:r>
      <w:r>
        <w:rPr>
          <w:szCs w:val="24"/>
        </w:rPr>
        <w:t>ų patikrinimuose ir sąžiningai juos atlikti.</w:t>
      </w:r>
    </w:p>
    <w:p w14:paraId="0340DA7B" w14:textId="2446355A" w:rsidR="00960FD0" w:rsidRDefault="001E3953">
      <w:pPr>
        <w:tabs>
          <w:tab w:val="left" w:pos="993"/>
        </w:tabs>
        <w:spacing w:line="360" w:lineRule="auto"/>
        <w:ind w:right="102" w:firstLine="567"/>
        <w:jc w:val="both"/>
        <w:rPr>
          <w:szCs w:val="24"/>
        </w:rPr>
      </w:pPr>
      <w:r>
        <w:rPr>
          <w:szCs w:val="24"/>
          <w:lang w:eastAsia="ko-KR"/>
        </w:rPr>
        <w:t>39</w:t>
      </w:r>
      <w:r>
        <w:rPr>
          <w:szCs w:val="24"/>
          <w:lang w:eastAsia="ko-KR"/>
        </w:rPr>
        <w:t>.</w:t>
      </w:r>
      <w:r>
        <w:rPr>
          <w:szCs w:val="24"/>
          <w:lang w:eastAsia="ko-KR"/>
        </w:rPr>
        <w:tab/>
      </w:r>
      <w:r>
        <w:rPr>
          <w:szCs w:val="24"/>
        </w:rPr>
        <w:t xml:space="preserve">Mokinys atsako: </w:t>
      </w:r>
    </w:p>
    <w:p w14:paraId="6A0A5462" w14:textId="0DB6E63B" w:rsidR="00960FD0" w:rsidRDefault="001E3953">
      <w:pPr>
        <w:tabs>
          <w:tab w:val="left" w:pos="567"/>
        </w:tabs>
        <w:spacing w:line="360" w:lineRule="auto"/>
        <w:ind w:left="142" w:right="102" w:firstLine="425"/>
        <w:jc w:val="both"/>
        <w:rPr>
          <w:szCs w:val="24"/>
        </w:rPr>
      </w:pPr>
      <w:r>
        <w:rPr>
          <w:szCs w:val="24"/>
          <w:lang w:eastAsia="ko-KR"/>
        </w:rPr>
        <w:t>39.1</w:t>
      </w:r>
      <w:r>
        <w:rPr>
          <w:szCs w:val="24"/>
          <w:lang w:eastAsia="ko-KR"/>
        </w:rPr>
        <w:t>.</w:t>
      </w:r>
      <w:r>
        <w:rPr>
          <w:szCs w:val="24"/>
          <w:lang w:eastAsia="ko-KR"/>
        </w:rPr>
        <w:tab/>
      </w:r>
      <w:r>
        <w:rPr>
          <w:szCs w:val="24"/>
        </w:rPr>
        <w:t>už mokymo sutartyje numatytų įsipareigojimų vykdymą;</w:t>
      </w:r>
    </w:p>
    <w:p w14:paraId="29541A2F" w14:textId="4F6F5DF0" w:rsidR="00960FD0" w:rsidRDefault="001E3953">
      <w:pPr>
        <w:tabs>
          <w:tab w:val="left" w:pos="567"/>
        </w:tabs>
        <w:spacing w:line="360" w:lineRule="auto"/>
        <w:ind w:left="142" w:right="102" w:firstLine="425"/>
        <w:jc w:val="both"/>
        <w:rPr>
          <w:szCs w:val="24"/>
        </w:rPr>
      </w:pPr>
      <w:r>
        <w:rPr>
          <w:szCs w:val="24"/>
          <w:lang w:eastAsia="ko-KR"/>
        </w:rPr>
        <w:t>39.2</w:t>
      </w:r>
      <w:r>
        <w:rPr>
          <w:szCs w:val="24"/>
          <w:lang w:eastAsia="ko-KR"/>
        </w:rPr>
        <w:t>.</w:t>
      </w:r>
      <w:r>
        <w:rPr>
          <w:szCs w:val="24"/>
          <w:lang w:eastAsia="ko-KR"/>
        </w:rPr>
        <w:tab/>
      </w:r>
      <w:r>
        <w:rPr>
          <w:szCs w:val="24"/>
        </w:rPr>
        <w:t>vidaus darbo tvarkos taisyklių</w:t>
      </w:r>
      <w:r>
        <w:rPr>
          <w:spacing w:val="-1"/>
          <w:szCs w:val="24"/>
        </w:rPr>
        <w:t xml:space="preserve"> </w:t>
      </w:r>
      <w:r>
        <w:rPr>
          <w:szCs w:val="24"/>
        </w:rPr>
        <w:t>laikymąsi.</w:t>
      </w:r>
    </w:p>
    <w:p w14:paraId="1A7D3ABE" w14:textId="3F64061D" w:rsidR="00960FD0" w:rsidRDefault="001E3953">
      <w:pPr>
        <w:tabs>
          <w:tab w:val="left" w:pos="993"/>
        </w:tabs>
        <w:spacing w:line="360" w:lineRule="auto"/>
        <w:ind w:right="102" w:firstLine="567"/>
        <w:jc w:val="both"/>
        <w:rPr>
          <w:szCs w:val="24"/>
        </w:rPr>
      </w:pPr>
      <w:r>
        <w:rPr>
          <w:szCs w:val="24"/>
          <w:lang w:eastAsia="ko-KR"/>
        </w:rPr>
        <w:t>40</w:t>
      </w:r>
      <w:r>
        <w:rPr>
          <w:szCs w:val="24"/>
          <w:lang w:eastAsia="ko-KR"/>
        </w:rPr>
        <w:t>.</w:t>
      </w:r>
      <w:r>
        <w:rPr>
          <w:szCs w:val="24"/>
          <w:lang w:eastAsia="ko-KR"/>
        </w:rPr>
        <w:tab/>
      </w:r>
      <w:r>
        <w:rPr>
          <w:szCs w:val="24"/>
        </w:rPr>
        <w:t>Tėvai (globėjai, rūpintojai) turi</w:t>
      </w:r>
      <w:r>
        <w:rPr>
          <w:spacing w:val="-1"/>
          <w:szCs w:val="24"/>
        </w:rPr>
        <w:t xml:space="preserve"> </w:t>
      </w:r>
      <w:r>
        <w:rPr>
          <w:szCs w:val="24"/>
        </w:rPr>
        <w:t>teisę:</w:t>
      </w:r>
    </w:p>
    <w:p w14:paraId="5143514E" w14:textId="4DBFCF0C" w:rsidR="00960FD0" w:rsidRDefault="001E3953">
      <w:pPr>
        <w:tabs>
          <w:tab w:val="left" w:pos="567"/>
        </w:tabs>
        <w:spacing w:line="360" w:lineRule="auto"/>
        <w:ind w:left="142" w:right="102" w:firstLine="425"/>
        <w:jc w:val="both"/>
        <w:rPr>
          <w:szCs w:val="24"/>
        </w:rPr>
      </w:pPr>
      <w:r>
        <w:rPr>
          <w:szCs w:val="24"/>
          <w:lang w:eastAsia="ko-KR"/>
        </w:rPr>
        <w:t>40.1</w:t>
      </w:r>
      <w:r>
        <w:rPr>
          <w:szCs w:val="24"/>
          <w:lang w:eastAsia="ko-KR"/>
        </w:rPr>
        <w:t>.</w:t>
      </w:r>
      <w:r>
        <w:rPr>
          <w:szCs w:val="24"/>
          <w:lang w:eastAsia="ko-KR"/>
        </w:rPr>
        <w:tab/>
      </w:r>
      <w:r>
        <w:rPr>
          <w:szCs w:val="24"/>
        </w:rPr>
        <w:t xml:space="preserve">gauti </w:t>
      </w:r>
      <w:r>
        <w:rPr>
          <w:szCs w:val="24"/>
        </w:rPr>
        <w:t>informaciją apie veikiančias mokyklas, švietimo programas, mokymo formas;</w:t>
      </w:r>
    </w:p>
    <w:p w14:paraId="1E9305B7" w14:textId="36358506" w:rsidR="00960FD0" w:rsidRDefault="001E3953">
      <w:pPr>
        <w:tabs>
          <w:tab w:val="left" w:pos="567"/>
        </w:tabs>
        <w:spacing w:line="360" w:lineRule="auto"/>
        <w:ind w:left="142" w:right="102" w:firstLine="425"/>
        <w:jc w:val="both"/>
        <w:rPr>
          <w:szCs w:val="24"/>
        </w:rPr>
      </w:pPr>
      <w:r>
        <w:rPr>
          <w:szCs w:val="24"/>
          <w:lang w:eastAsia="ko-KR"/>
        </w:rPr>
        <w:t>40.2</w:t>
      </w:r>
      <w:r>
        <w:rPr>
          <w:szCs w:val="24"/>
          <w:lang w:eastAsia="ko-KR"/>
        </w:rPr>
        <w:t>.</w:t>
      </w:r>
      <w:r>
        <w:rPr>
          <w:szCs w:val="24"/>
          <w:lang w:eastAsia="ko-KR"/>
        </w:rPr>
        <w:tab/>
      </w:r>
      <w:r>
        <w:rPr>
          <w:szCs w:val="24"/>
        </w:rPr>
        <w:t>dalyvauti parenkant (prireikus parinkti) vaikui ugdymo programą, formą, mokyklą;</w:t>
      </w:r>
    </w:p>
    <w:p w14:paraId="094EF1EF" w14:textId="0EE2371A" w:rsidR="00960FD0" w:rsidRDefault="001E3953">
      <w:pPr>
        <w:tabs>
          <w:tab w:val="left" w:pos="567"/>
        </w:tabs>
        <w:spacing w:line="360" w:lineRule="auto"/>
        <w:ind w:left="142" w:right="102" w:firstLine="425"/>
        <w:jc w:val="both"/>
        <w:rPr>
          <w:szCs w:val="24"/>
        </w:rPr>
      </w:pPr>
      <w:r>
        <w:rPr>
          <w:szCs w:val="24"/>
          <w:lang w:eastAsia="ko-KR"/>
        </w:rPr>
        <w:t>40.3</w:t>
      </w:r>
      <w:r>
        <w:rPr>
          <w:szCs w:val="24"/>
          <w:lang w:eastAsia="ko-KR"/>
        </w:rPr>
        <w:t>.</w:t>
      </w:r>
      <w:r>
        <w:rPr>
          <w:szCs w:val="24"/>
          <w:lang w:eastAsia="ko-KR"/>
        </w:rPr>
        <w:tab/>
      </w:r>
      <w:r>
        <w:rPr>
          <w:szCs w:val="24"/>
        </w:rPr>
        <w:t>gauti informaciją apie vaiko ugdymosi sąlygas ir jo pasiekimus;</w:t>
      </w:r>
    </w:p>
    <w:p w14:paraId="34A416FF" w14:textId="315EA5B8" w:rsidR="00960FD0" w:rsidRDefault="001E3953">
      <w:pPr>
        <w:tabs>
          <w:tab w:val="left" w:pos="567"/>
        </w:tabs>
        <w:spacing w:line="360" w:lineRule="auto"/>
        <w:ind w:left="142" w:right="102" w:firstLine="425"/>
        <w:jc w:val="both"/>
        <w:rPr>
          <w:szCs w:val="24"/>
        </w:rPr>
      </w:pPr>
      <w:r>
        <w:rPr>
          <w:szCs w:val="24"/>
          <w:lang w:eastAsia="ko-KR"/>
        </w:rPr>
        <w:t>40.4</w:t>
      </w:r>
      <w:r>
        <w:rPr>
          <w:szCs w:val="24"/>
          <w:lang w:eastAsia="ko-KR"/>
        </w:rPr>
        <w:t>.</w:t>
      </w:r>
      <w:r>
        <w:rPr>
          <w:szCs w:val="24"/>
          <w:lang w:eastAsia="ko-KR"/>
        </w:rPr>
        <w:tab/>
      </w:r>
      <w:r>
        <w:rPr>
          <w:szCs w:val="24"/>
        </w:rPr>
        <w:t>dalyvauti mokyklos savivaldoje;</w:t>
      </w:r>
    </w:p>
    <w:p w14:paraId="1612FED2" w14:textId="135C9206" w:rsidR="00960FD0" w:rsidRDefault="001E3953">
      <w:pPr>
        <w:tabs>
          <w:tab w:val="left" w:pos="567"/>
        </w:tabs>
        <w:spacing w:line="360" w:lineRule="auto"/>
        <w:ind w:left="142" w:right="102" w:firstLine="425"/>
        <w:jc w:val="both"/>
        <w:rPr>
          <w:szCs w:val="24"/>
        </w:rPr>
      </w:pPr>
      <w:r>
        <w:rPr>
          <w:szCs w:val="24"/>
          <w:lang w:eastAsia="ko-KR"/>
        </w:rPr>
        <w:t>40.5</w:t>
      </w:r>
      <w:r>
        <w:rPr>
          <w:szCs w:val="24"/>
          <w:lang w:eastAsia="ko-KR"/>
        </w:rPr>
        <w:t>.</w:t>
      </w:r>
      <w:r>
        <w:rPr>
          <w:szCs w:val="24"/>
          <w:lang w:eastAsia="ko-KR"/>
        </w:rPr>
        <w:tab/>
      </w:r>
      <w:r>
        <w:rPr>
          <w:szCs w:val="24"/>
        </w:rPr>
        <w:t>naudotis specialiojo ugdymo įstatymo ir kitų įstatymų nustatytomis teisėmis.</w:t>
      </w:r>
    </w:p>
    <w:p w14:paraId="71C66B05" w14:textId="11EE0727" w:rsidR="00960FD0" w:rsidRDefault="001E3953">
      <w:pPr>
        <w:tabs>
          <w:tab w:val="left" w:pos="993"/>
        </w:tabs>
        <w:spacing w:line="360" w:lineRule="auto"/>
        <w:ind w:right="102" w:firstLine="567"/>
        <w:jc w:val="both"/>
        <w:rPr>
          <w:szCs w:val="24"/>
        </w:rPr>
      </w:pPr>
      <w:r>
        <w:rPr>
          <w:szCs w:val="24"/>
          <w:lang w:eastAsia="ko-KR"/>
        </w:rPr>
        <w:t>41</w:t>
      </w:r>
      <w:r>
        <w:rPr>
          <w:szCs w:val="24"/>
          <w:lang w:eastAsia="ko-KR"/>
        </w:rPr>
        <w:t>.</w:t>
      </w:r>
      <w:r>
        <w:rPr>
          <w:szCs w:val="24"/>
          <w:lang w:eastAsia="ko-KR"/>
        </w:rPr>
        <w:tab/>
      </w:r>
      <w:r>
        <w:rPr>
          <w:szCs w:val="24"/>
        </w:rPr>
        <w:t>Tėvai (globėjai, rūpintojai)</w:t>
      </w:r>
      <w:r>
        <w:rPr>
          <w:spacing w:val="-1"/>
          <w:szCs w:val="24"/>
        </w:rPr>
        <w:t xml:space="preserve"> </w:t>
      </w:r>
      <w:r>
        <w:rPr>
          <w:szCs w:val="24"/>
        </w:rPr>
        <w:t>privalo:</w:t>
      </w:r>
    </w:p>
    <w:p w14:paraId="64048983" w14:textId="3E9033E2" w:rsidR="00960FD0" w:rsidRDefault="001E3953">
      <w:pPr>
        <w:tabs>
          <w:tab w:val="left" w:pos="567"/>
        </w:tabs>
        <w:spacing w:line="360" w:lineRule="auto"/>
        <w:ind w:left="142" w:right="102" w:firstLine="425"/>
        <w:jc w:val="both"/>
        <w:rPr>
          <w:szCs w:val="24"/>
        </w:rPr>
      </w:pPr>
      <w:r>
        <w:rPr>
          <w:szCs w:val="24"/>
          <w:lang w:eastAsia="ko-KR"/>
        </w:rPr>
        <w:t>41.1</w:t>
      </w:r>
      <w:r>
        <w:rPr>
          <w:szCs w:val="24"/>
          <w:lang w:eastAsia="ko-KR"/>
        </w:rPr>
        <w:t>.</w:t>
      </w:r>
      <w:r>
        <w:rPr>
          <w:szCs w:val="24"/>
          <w:lang w:eastAsia="ko-KR"/>
        </w:rPr>
        <w:tab/>
      </w:r>
      <w:r>
        <w:rPr>
          <w:szCs w:val="24"/>
        </w:rPr>
        <w:t>6–7 metų sulaukusį vaiką, jei jis yra pakankamai subrendęs, leisti į mokyklą;</w:t>
      </w:r>
    </w:p>
    <w:p w14:paraId="1D1C599B" w14:textId="2C1EFE58" w:rsidR="00960FD0" w:rsidRDefault="001E3953">
      <w:pPr>
        <w:tabs>
          <w:tab w:val="left" w:pos="567"/>
        </w:tabs>
        <w:spacing w:line="360" w:lineRule="auto"/>
        <w:ind w:left="142" w:right="102" w:firstLine="425"/>
        <w:jc w:val="both"/>
        <w:rPr>
          <w:szCs w:val="24"/>
        </w:rPr>
      </w:pPr>
      <w:r>
        <w:rPr>
          <w:szCs w:val="24"/>
          <w:lang w:eastAsia="ko-KR"/>
        </w:rPr>
        <w:t>4</w:t>
      </w:r>
      <w:r>
        <w:rPr>
          <w:szCs w:val="24"/>
          <w:lang w:eastAsia="ko-KR"/>
        </w:rPr>
        <w:t>1.2</w:t>
      </w:r>
      <w:r>
        <w:rPr>
          <w:szCs w:val="24"/>
          <w:lang w:eastAsia="ko-KR"/>
        </w:rPr>
        <w:t>.</w:t>
      </w:r>
      <w:r>
        <w:rPr>
          <w:szCs w:val="24"/>
          <w:lang w:eastAsia="ko-KR"/>
        </w:rPr>
        <w:tab/>
      </w:r>
      <w:r>
        <w:rPr>
          <w:szCs w:val="24"/>
        </w:rPr>
        <w:t>užtikrinti punktualų ir reguliarų mokyklos lankymą;</w:t>
      </w:r>
    </w:p>
    <w:p w14:paraId="63A6622D" w14:textId="4FBC37BE" w:rsidR="00960FD0" w:rsidRDefault="001E3953">
      <w:pPr>
        <w:tabs>
          <w:tab w:val="left" w:pos="567"/>
        </w:tabs>
        <w:spacing w:line="360" w:lineRule="auto"/>
        <w:ind w:left="142" w:right="102" w:firstLine="425"/>
        <w:jc w:val="both"/>
        <w:rPr>
          <w:szCs w:val="24"/>
        </w:rPr>
      </w:pPr>
      <w:r>
        <w:rPr>
          <w:szCs w:val="24"/>
          <w:lang w:eastAsia="ko-KR"/>
        </w:rPr>
        <w:t>41.3</w:t>
      </w:r>
      <w:r>
        <w:rPr>
          <w:szCs w:val="24"/>
          <w:lang w:eastAsia="ko-KR"/>
        </w:rPr>
        <w:t>.</w:t>
      </w:r>
      <w:r>
        <w:rPr>
          <w:szCs w:val="24"/>
          <w:lang w:eastAsia="ko-KR"/>
        </w:rPr>
        <w:tab/>
      </w:r>
      <w:r>
        <w:rPr>
          <w:szCs w:val="24"/>
        </w:rPr>
        <w:t>sudaryti vaikui sveikas ir saugias gyvenimo sąlygas, apsaugoti jį nuo smurto, prievartos ir išnaudojimo, užtikrinti, kad vaikas laiku pasitikrintų sveikatą;</w:t>
      </w:r>
    </w:p>
    <w:p w14:paraId="01115482" w14:textId="30728CFF" w:rsidR="00960FD0" w:rsidRDefault="001E3953">
      <w:pPr>
        <w:tabs>
          <w:tab w:val="left" w:pos="567"/>
        </w:tabs>
        <w:spacing w:line="360" w:lineRule="auto"/>
        <w:ind w:left="142" w:right="102" w:firstLine="425"/>
        <w:jc w:val="both"/>
        <w:rPr>
          <w:szCs w:val="24"/>
        </w:rPr>
      </w:pPr>
      <w:r>
        <w:rPr>
          <w:szCs w:val="24"/>
          <w:lang w:eastAsia="ko-KR"/>
        </w:rPr>
        <w:t>41.4</w:t>
      </w:r>
      <w:r>
        <w:rPr>
          <w:szCs w:val="24"/>
          <w:lang w:eastAsia="ko-KR"/>
        </w:rPr>
        <w:t>.</w:t>
      </w:r>
      <w:r>
        <w:rPr>
          <w:szCs w:val="24"/>
          <w:lang w:eastAsia="ko-KR"/>
        </w:rPr>
        <w:tab/>
      </w:r>
      <w:r>
        <w:rPr>
          <w:szCs w:val="24"/>
        </w:rPr>
        <w:t>bendradarbiauti su m</w:t>
      </w:r>
      <w:r>
        <w:rPr>
          <w:szCs w:val="24"/>
        </w:rPr>
        <w:t>okyklos direktoriumi, mokytojais, kitais specialistais, teikiančiais specialiąją psichologinę, socialinę, pedagoginę, specialiąją pedagoginę pagalbą bei sveikatos priežiūrą, sprendžiant vaiko ugdymosi klausimus;</w:t>
      </w:r>
    </w:p>
    <w:p w14:paraId="10E3B1E2" w14:textId="64F5FF23" w:rsidR="00960FD0" w:rsidRDefault="001E3953">
      <w:pPr>
        <w:tabs>
          <w:tab w:val="left" w:pos="567"/>
        </w:tabs>
        <w:spacing w:line="360" w:lineRule="auto"/>
        <w:ind w:left="142" w:right="102" w:firstLine="425"/>
        <w:jc w:val="both"/>
        <w:rPr>
          <w:szCs w:val="24"/>
        </w:rPr>
      </w:pPr>
      <w:r>
        <w:rPr>
          <w:szCs w:val="24"/>
          <w:lang w:eastAsia="ko-KR"/>
        </w:rPr>
        <w:t>41.5</w:t>
      </w:r>
      <w:r>
        <w:rPr>
          <w:szCs w:val="24"/>
          <w:lang w:eastAsia="ko-KR"/>
        </w:rPr>
        <w:t>.</w:t>
      </w:r>
      <w:r>
        <w:rPr>
          <w:szCs w:val="24"/>
          <w:lang w:eastAsia="ko-KR"/>
        </w:rPr>
        <w:tab/>
      </w:r>
      <w:r>
        <w:rPr>
          <w:szCs w:val="24"/>
        </w:rPr>
        <w:t>parinkti vaikams iki 14 metų dorin</w:t>
      </w:r>
      <w:r>
        <w:rPr>
          <w:szCs w:val="24"/>
        </w:rPr>
        <w:t>io ugdymo (tikybos arba etikos) programą;</w:t>
      </w:r>
    </w:p>
    <w:p w14:paraId="0A2BD67D" w14:textId="29EB94BD" w:rsidR="00960FD0" w:rsidRDefault="001E3953">
      <w:pPr>
        <w:tabs>
          <w:tab w:val="left" w:pos="567"/>
        </w:tabs>
        <w:spacing w:line="360" w:lineRule="auto"/>
        <w:ind w:left="142" w:right="102" w:firstLine="425"/>
        <w:jc w:val="both"/>
        <w:rPr>
          <w:szCs w:val="24"/>
        </w:rPr>
      </w:pPr>
      <w:r>
        <w:rPr>
          <w:szCs w:val="24"/>
          <w:lang w:eastAsia="ko-KR"/>
        </w:rPr>
        <w:t>41.6</w:t>
      </w:r>
      <w:r>
        <w:rPr>
          <w:szCs w:val="24"/>
          <w:lang w:eastAsia="ko-KR"/>
        </w:rPr>
        <w:t>.</w:t>
      </w:r>
      <w:r>
        <w:rPr>
          <w:szCs w:val="24"/>
          <w:lang w:eastAsia="ko-KR"/>
        </w:rPr>
        <w:tab/>
      </w:r>
      <w:r>
        <w:rPr>
          <w:szCs w:val="24"/>
        </w:rPr>
        <w:t>kontroliuoti ir koreguoti vaiko elgesį;</w:t>
      </w:r>
    </w:p>
    <w:p w14:paraId="4ED03EE8" w14:textId="08E90A9C" w:rsidR="00960FD0" w:rsidRDefault="001E3953">
      <w:pPr>
        <w:tabs>
          <w:tab w:val="left" w:pos="567"/>
        </w:tabs>
        <w:spacing w:line="360" w:lineRule="auto"/>
        <w:ind w:left="142" w:right="102" w:firstLine="425"/>
        <w:jc w:val="both"/>
        <w:rPr>
          <w:szCs w:val="24"/>
        </w:rPr>
      </w:pPr>
      <w:r>
        <w:rPr>
          <w:szCs w:val="24"/>
          <w:lang w:eastAsia="ko-KR"/>
        </w:rPr>
        <w:t>41.7</w:t>
      </w:r>
      <w:r>
        <w:rPr>
          <w:szCs w:val="24"/>
          <w:lang w:eastAsia="ko-KR"/>
        </w:rPr>
        <w:t>.</w:t>
      </w:r>
      <w:r>
        <w:rPr>
          <w:szCs w:val="24"/>
          <w:lang w:eastAsia="ko-KR"/>
        </w:rPr>
        <w:tab/>
      </w:r>
      <w:r>
        <w:rPr>
          <w:szCs w:val="24"/>
        </w:rPr>
        <w:t>užtikrinti vaiko parengimą mokyklai, jo mokymąsi pagal pradinio, pagrindinio ugdymo programą.</w:t>
      </w:r>
    </w:p>
    <w:p w14:paraId="260A2309" w14:textId="1D680AF9" w:rsidR="00960FD0" w:rsidRDefault="001E3953">
      <w:pPr>
        <w:tabs>
          <w:tab w:val="left" w:pos="993"/>
        </w:tabs>
        <w:spacing w:line="360" w:lineRule="auto"/>
        <w:ind w:right="102" w:firstLine="567"/>
        <w:jc w:val="both"/>
        <w:rPr>
          <w:szCs w:val="24"/>
        </w:rPr>
      </w:pPr>
      <w:r>
        <w:rPr>
          <w:szCs w:val="24"/>
          <w:lang w:eastAsia="ko-KR"/>
        </w:rPr>
        <w:t>42</w:t>
      </w:r>
      <w:r>
        <w:rPr>
          <w:szCs w:val="24"/>
          <w:lang w:eastAsia="ko-KR"/>
        </w:rPr>
        <w:t>.</w:t>
      </w:r>
      <w:r>
        <w:rPr>
          <w:szCs w:val="24"/>
          <w:lang w:eastAsia="ko-KR"/>
        </w:rPr>
        <w:tab/>
      </w:r>
      <w:r>
        <w:rPr>
          <w:szCs w:val="24"/>
        </w:rPr>
        <w:t>Tėvai (globėjai, rūpintojai) atsako:</w:t>
      </w:r>
    </w:p>
    <w:p w14:paraId="6DEEDCD8" w14:textId="7BA2BB51" w:rsidR="00960FD0" w:rsidRDefault="001E3953">
      <w:pPr>
        <w:tabs>
          <w:tab w:val="left" w:pos="567"/>
        </w:tabs>
        <w:spacing w:line="360" w:lineRule="auto"/>
        <w:ind w:left="142" w:right="102" w:firstLine="425"/>
        <w:jc w:val="both"/>
        <w:rPr>
          <w:szCs w:val="24"/>
        </w:rPr>
      </w:pPr>
      <w:r>
        <w:rPr>
          <w:szCs w:val="24"/>
          <w:lang w:eastAsia="ko-KR"/>
        </w:rPr>
        <w:t>42.1</w:t>
      </w:r>
      <w:r>
        <w:rPr>
          <w:szCs w:val="24"/>
          <w:lang w:eastAsia="ko-KR"/>
        </w:rPr>
        <w:t>.</w:t>
      </w:r>
      <w:r>
        <w:rPr>
          <w:szCs w:val="24"/>
          <w:lang w:eastAsia="ko-KR"/>
        </w:rPr>
        <w:tab/>
      </w:r>
      <w:r>
        <w:rPr>
          <w:szCs w:val="24"/>
        </w:rPr>
        <w:t xml:space="preserve">už </w:t>
      </w:r>
      <w:r>
        <w:rPr>
          <w:szCs w:val="24"/>
        </w:rPr>
        <w:t>šiuose nuostatuose išdėstytus reikalavimus pagal Vaiko teisių apsaugos pagrindų įstatymą;</w:t>
      </w:r>
    </w:p>
    <w:p w14:paraId="7F9B3CBB" w14:textId="6FBC9DA6" w:rsidR="00960FD0" w:rsidRDefault="001E3953">
      <w:pPr>
        <w:tabs>
          <w:tab w:val="left" w:pos="567"/>
        </w:tabs>
        <w:spacing w:line="360" w:lineRule="auto"/>
        <w:ind w:left="142" w:right="102" w:firstLine="425"/>
        <w:jc w:val="both"/>
        <w:rPr>
          <w:szCs w:val="24"/>
        </w:rPr>
      </w:pPr>
      <w:r>
        <w:rPr>
          <w:szCs w:val="24"/>
          <w:lang w:eastAsia="ko-KR"/>
        </w:rPr>
        <w:t>42.2</w:t>
      </w:r>
      <w:r>
        <w:rPr>
          <w:szCs w:val="24"/>
          <w:lang w:eastAsia="ko-KR"/>
        </w:rPr>
        <w:t>.</w:t>
      </w:r>
      <w:r>
        <w:rPr>
          <w:szCs w:val="24"/>
          <w:lang w:eastAsia="ko-KR"/>
        </w:rPr>
        <w:tab/>
      </w:r>
      <w:r>
        <w:rPr>
          <w:szCs w:val="24"/>
        </w:rPr>
        <w:t>už vaiko padarytą žalą mokyklai tėvai atsako pagal Civilinio kodekso 6.275 straipsnį.</w:t>
      </w:r>
    </w:p>
    <w:p w14:paraId="0175D24A" w14:textId="1AE3ABAE" w:rsidR="00960FD0" w:rsidRDefault="001E3953">
      <w:pPr>
        <w:tabs>
          <w:tab w:val="left" w:pos="993"/>
        </w:tabs>
        <w:spacing w:line="360" w:lineRule="auto"/>
        <w:ind w:right="102" w:firstLine="567"/>
        <w:jc w:val="both"/>
        <w:rPr>
          <w:szCs w:val="24"/>
        </w:rPr>
      </w:pPr>
      <w:r>
        <w:rPr>
          <w:szCs w:val="24"/>
          <w:lang w:eastAsia="ko-KR"/>
        </w:rPr>
        <w:t>43</w:t>
      </w:r>
      <w:r>
        <w:rPr>
          <w:szCs w:val="24"/>
          <w:lang w:eastAsia="ko-KR"/>
        </w:rPr>
        <w:t>.</w:t>
      </w:r>
      <w:r>
        <w:rPr>
          <w:szCs w:val="24"/>
          <w:lang w:eastAsia="ko-KR"/>
        </w:rPr>
        <w:tab/>
      </w:r>
      <w:r>
        <w:rPr>
          <w:szCs w:val="24"/>
        </w:rPr>
        <w:t>Mokytojas</w:t>
      </w:r>
      <w:r>
        <w:rPr>
          <w:color w:val="FF0000"/>
          <w:szCs w:val="24"/>
        </w:rPr>
        <w:t xml:space="preserve"> </w:t>
      </w:r>
      <w:r>
        <w:rPr>
          <w:szCs w:val="24"/>
        </w:rPr>
        <w:t>turi</w:t>
      </w:r>
      <w:r>
        <w:rPr>
          <w:spacing w:val="-2"/>
          <w:szCs w:val="24"/>
        </w:rPr>
        <w:t xml:space="preserve"> </w:t>
      </w:r>
      <w:r>
        <w:rPr>
          <w:szCs w:val="24"/>
        </w:rPr>
        <w:t>teisę:</w:t>
      </w:r>
    </w:p>
    <w:p w14:paraId="20111A35" w14:textId="063CBF5F" w:rsidR="00960FD0" w:rsidRDefault="001E3953">
      <w:pPr>
        <w:tabs>
          <w:tab w:val="left" w:pos="567"/>
        </w:tabs>
        <w:spacing w:line="360" w:lineRule="auto"/>
        <w:ind w:left="142" w:right="102" w:firstLine="425"/>
        <w:jc w:val="both"/>
        <w:rPr>
          <w:szCs w:val="24"/>
        </w:rPr>
      </w:pPr>
      <w:r>
        <w:rPr>
          <w:szCs w:val="24"/>
          <w:lang w:eastAsia="ko-KR"/>
        </w:rPr>
        <w:t>43.1</w:t>
      </w:r>
      <w:r>
        <w:rPr>
          <w:szCs w:val="24"/>
          <w:lang w:eastAsia="ko-KR"/>
        </w:rPr>
        <w:t>.</w:t>
      </w:r>
      <w:r>
        <w:rPr>
          <w:szCs w:val="24"/>
          <w:lang w:eastAsia="ko-KR"/>
        </w:rPr>
        <w:tab/>
      </w:r>
      <w:r>
        <w:rPr>
          <w:szCs w:val="24"/>
        </w:rPr>
        <w:t>siūlyti savo individualias pro</w:t>
      </w:r>
      <w:r>
        <w:rPr>
          <w:szCs w:val="24"/>
        </w:rPr>
        <w:t>gramas, pasirinkti pedagoginės veiklos būdus ir formas;</w:t>
      </w:r>
    </w:p>
    <w:p w14:paraId="4B271502" w14:textId="73E089EA" w:rsidR="00960FD0" w:rsidRDefault="001E3953">
      <w:pPr>
        <w:tabs>
          <w:tab w:val="left" w:pos="567"/>
        </w:tabs>
        <w:spacing w:line="360" w:lineRule="auto"/>
        <w:ind w:left="142" w:right="102" w:firstLine="425"/>
        <w:jc w:val="both"/>
        <w:rPr>
          <w:szCs w:val="24"/>
        </w:rPr>
      </w:pPr>
      <w:r>
        <w:rPr>
          <w:szCs w:val="24"/>
          <w:lang w:eastAsia="ko-KR"/>
        </w:rPr>
        <w:t>43.2</w:t>
      </w:r>
      <w:r>
        <w:rPr>
          <w:szCs w:val="24"/>
          <w:lang w:eastAsia="ko-KR"/>
        </w:rPr>
        <w:t>.</w:t>
      </w:r>
      <w:r>
        <w:rPr>
          <w:szCs w:val="24"/>
          <w:lang w:eastAsia="ko-KR"/>
        </w:rPr>
        <w:tab/>
      </w:r>
      <w:r>
        <w:rPr>
          <w:szCs w:val="24"/>
        </w:rPr>
        <w:t>dalyvauti kvalifikacijos tobulinimo renginiuose;</w:t>
      </w:r>
    </w:p>
    <w:p w14:paraId="355DC415" w14:textId="297C651F" w:rsidR="00960FD0" w:rsidRDefault="001E3953">
      <w:pPr>
        <w:tabs>
          <w:tab w:val="left" w:pos="567"/>
        </w:tabs>
        <w:spacing w:line="360" w:lineRule="auto"/>
        <w:ind w:left="142" w:right="102" w:firstLine="425"/>
        <w:jc w:val="both"/>
        <w:rPr>
          <w:szCs w:val="24"/>
        </w:rPr>
      </w:pPr>
      <w:r>
        <w:rPr>
          <w:szCs w:val="24"/>
          <w:lang w:eastAsia="ko-KR"/>
        </w:rPr>
        <w:t>43.3</w:t>
      </w:r>
      <w:r>
        <w:rPr>
          <w:szCs w:val="24"/>
          <w:lang w:eastAsia="ko-KR"/>
        </w:rPr>
        <w:t>.</w:t>
      </w:r>
      <w:r>
        <w:rPr>
          <w:szCs w:val="24"/>
          <w:lang w:eastAsia="ko-KR"/>
        </w:rPr>
        <w:tab/>
      </w:r>
      <w:r>
        <w:rPr>
          <w:szCs w:val="24"/>
        </w:rPr>
        <w:t>būti atestuotas ir įsigyti kvalifikacinę kategoriją švietimo, mokslo ir sporto ministro nustatyta tvarka;</w:t>
      </w:r>
    </w:p>
    <w:p w14:paraId="69382D66" w14:textId="73B10571" w:rsidR="00960FD0" w:rsidRDefault="001E3953">
      <w:pPr>
        <w:tabs>
          <w:tab w:val="left" w:pos="567"/>
        </w:tabs>
        <w:spacing w:line="360" w:lineRule="auto"/>
        <w:ind w:left="142" w:right="102" w:firstLine="425"/>
        <w:jc w:val="both"/>
        <w:rPr>
          <w:szCs w:val="24"/>
        </w:rPr>
      </w:pPr>
      <w:r>
        <w:rPr>
          <w:szCs w:val="24"/>
          <w:lang w:eastAsia="ko-KR"/>
        </w:rPr>
        <w:t>43.4</w:t>
      </w:r>
      <w:r>
        <w:rPr>
          <w:szCs w:val="24"/>
          <w:lang w:eastAsia="ko-KR"/>
        </w:rPr>
        <w:t>.</w:t>
      </w:r>
      <w:r>
        <w:rPr>
          <w:szCs w:val="24"/>
          <w:lang w:eastAsia="ko-KR"/>
        </w:rPr>
        <w:tab/>
      </w:r>
      <w:r>
        <w:rPr>
          <w:szCs w:val="24"/>
        </w:rPr>
        <w:t>dirbti savitarp</w:t>
      </w:r>
      <w:r>
        <w:rPr>
          <w:szCs w:val="24"/>
        </w:rPr>
        <w:t>io pagarba grįstoje, psichologiškai, dvasiškai ir fiziškai saugioje</w:t>
      </w:r>
    </w:p>
    <w:p w14:paraId="2B327EBE" w14:textId="77777777" w:rsidR="00960FD0" w:rsidRDefault="001E3953">
      <w:pPr>
        <w:widowControl w:val="0"/>
        <w:tabs>
          <w:tab w:val="left" w:pos="567"/>
        </w:tabs>
        <w:spacing w:line="360" w:lineRule="auto"/>
        <w:ind w:left="567" w:right="102" w:hanging="425"/>
        <w:jc w:val="both"/>
        <w:rPr>
          <w:szCs w:val="24"/>
          <w:lang w:eastAsia="ko-KR"/>
        </w:rPr>
      </w:pPr>
      <w:r>
        <w:rPr>
          <w:szCs w:val="24"/>
          <w:lang w:eastAsia="ko-KR"/>
        </w:rPr>
        <w:t>aplinkoje;</w:t>
      </w:r>
    </w:p>
    <w:p w14:paraId="4B350CF3" w14:textId="383C0A56" w:rsidR="00960FD0" w:rsidRDefault="001E3953">
      <w:pPr>
        <w:tabs>
          <w:tab w:val="left" w:pos="567"/>
        </w:tabs>
        <w:spacing w:line="360" w:lineRule="auto"/>
        <w:ind w:left="142" w:right="102" w:firstLine="425"/>
        <w:jc w:val="both"/>
        <w:rPr>
          <w:szCs w:val="24"/>
        </w:rPr>
      </w:pPr>
      <w:r>
        <w:rPr>
          <w:szCs w:val="24"/>
          <w:lang w:eastAsia="ko-KR"/>
        </w:rPr>
        <w:t>43.5</w:t>
      </w:r>
      <w:r>
        <w:rPr>
          <w:szCs w:val="24"/>
          <w:lang w:eastAsia="ko-KR"/>
        </w:rPr>
        <w:t>.</w:t>
      </w:r>
      <w:r>
        <w:rPr>
          <w:szCs w:val="24"/>
          <w:lang w:eastAsia="ko-KR"/>
        </w:rPr>
        <w:tab/>
      </w:r>
      <w:r>
        <w:rPr>
          <w:szCs w:val="24"/>
        </w:rPr>
        <w:t>turėti higienos reikalavimus atitinkančią ir tinkamai aprūpintą darbo vietą;</w:t>
      </w:r>
    </w:p>
    <w:p w14:paraId="4D3E9C85" w14:textId="4734317F" w:rsidR="00960FD0" w:rsidRDefault="001E3953">
      <w:pPr>
        <w:tabs>
          <w:tab w:val="left" w:pos="567"/>
        </w:tabs>
        <w:spacing w:line="360" w:lineRule="auto"/>
        <w:ind w:left="142" w:right="102" w:firstLine="425"/>
        <w:jc w:val="both"/>
        <w:rPr>
          <w:szCs w:val="24"/>
        </w:rPr>
      </w:pPr>
      <w:r>
        <w:rPr>
          <w:szCs w:val="24"/>
          <w:lang w:eastAsia="ko-KR"/>
        </w:rPr>
        <w:t>43.6</w:t>
      </w:r>
      <w:r>
        <w:rPr>
          <w:szCs w:val="24"/>
          <w:lang w:eastAsia="ko-KR"/>
        </w:rPr>
        <w:t>.</w:t>
      </w:r>
      <w:r>
        <w:rPr>
          <w:szCs w:val="24"/>
          <w:lang w:eastAsia="ko-KR"/>
        </w:rPr>
        <w:tab/>
      </w:r>
      <w:r>
        <w:rPr>
          <w:szCs w:val="24"/>
        </w:rPr>
        <w:t>dalyvauti mokyklos savivaldoje;</w:t>
      </w:r>
    </w:p>
    <w:p w14:paraId="760776C6" w14:textId="106A7249" w:rsidR="00960FD0" w:rsidRDefault="001E3953">
      <w:pPr>
        <w:tabs>
          <w:tab w:val="left" w:pos="567"/>
        </w:tabs>
        <w:spacing w:line="360" w:lineRule="auto"/>
        <w:ind w:left="142" w:right="102" w:firstLine="425"/>
        <w:jc w:val="both"/>
        <w:rPr>
          <w:szCs w:val="24"/>
        </w:rPr>
      </w:pPr>
      <w:r>
        <w:rPr>
          <w:szCs w:val="24"/>
          <w:lang w:eastAsia="ko-KR"/>
        </w:rPr>
        <w:t>43.7</w:t>
      </w:r>
      <w:r>
        <w:rPr>
          <w:szCs w:val="24"/>
          <w:lang w:eastAsia="ko-KR"/>
        </w:rPr>
        <w:t>.</w:t>
      </w:r>
      <w:r>
        <w:rPr>
          <w:szCs w:val="24"/>
          <w:lang w:eastAsia="ko-KR"/>
        </w:rPr>
        <w:tab/>
      </w:r>
      <w:r>
        <w:rPr>
          <w:szCs w:val="24"/>
        </w:rPr>
        <w:t xml:space="preserve">mokytojų profesinių sąjungų atstovai </w:t>
      </w:r>
      <w:r>
        <w:rPr>
          <w:szCs w:val="24"/>
        </w:rPr>
        <w:t>turi teisę netrukdomai dalyvauti sprendžiant mokytojų darbo sąlygų klausimus darbovietėje;</w:t>
      </w:r>
    </w:p>
    <w:p w14:paraId="17648FAE" w14:textId="35B9400C" w:rsidR="00960FD0" w:rsidRDefault="001E3953">
      <w:pPr>
        <w:tabs>
          <w:tab w:val="left" w:pos="567"/>
        </w:tabs>
        <w:spacing w:line="360" w:lineRule="auto"/>
        <w:ind w:left="142" w:right="102" w:firstLine="425"/>
        <w:jc w:val="both"/>
        <w:rPr>
          <w:szCs w:val="24"/>
        </w:rPr>
      </w:pPr>
      <w:r>
        <w:rPr>
          <w:szCs w:val="24"/>
          <w:lang w:eastAsia="ko-KR"/>
        </w:rPr>
        <w:t>43.8</w:t>
      </w:r>
      <w:r>
        <w:rPr>
          <w:szCs w:val="24"/>
          <w:lang w:eastAsia="ko-KR"/>
        </w:rPr>
        <w:t>.</w:t>
      </w:r>
      <w:r>
        <w:rPr>
          <w:szCs w:val="24"/>
          <w:lang w:eastAsia="ko-KR"/>
        </w:rPr>
        <w:tab/>
      </w:r>
      <w:r>
        <w:rPr>
          <w:szCs w:val="24"/>
        </w:rPr>
        <w:t>ginti savo teises įstatymų numatyta tvarka.</w:t>
      </w:r>
    </w:p>
    <w:p w14:paraId="07E8C288" w14:textId="0D325F32" w:rsidR="00960FD0" w:rsidRDefault="001E3953">
      <w:pPr>
        <w:tabs>
          <w:tab w:val="left" w:pos="993"/>
        </w:tabs>
        <w:spacing w:line="360" w:lineRule="auto"/>
        <w:ind w:right="102" w:firstLine="567"/>
        <w:jc w:val="both"/>
        <w:rPr>
          <w:szCs w:val="24"/>
        </w:rPr>
      </w:pPr>
      <w:r>
        <w:rPr>
          <w:szCs w:val="24"/>
          <w:lang w:eastAsia="ko-KR"/>
        </w:rPr>
        <w:t>44</w:t>
      </w:r>
      <w:r>
        <w:rPr>
          <w:szCs w:val="24"/>
          <w:lang w:eastAsia="ko-KR"/>
        </w:rPr>
        <w:t>.</w:t>
      </w:r>
      <w:r>
        <w:rPr>
          <w:szCs w:val="24"/>
          <w:lang w:eastAsia="ko-KR"/>
        </w:rPr>
        <w:tab/>
      </w:r>
      <w:r>
        <w:rPr>
          <w:szCs w:val="24"/>
        </w:rPr>
        <w:t>Mokytojas</w:t>
      </w:r>
      <w:r>
        <w:rPr>
          <w:color w:val="FF0000"/>
          <w:spacing w:val="-1"/>
          <w:szCs w:val="24"/>
        </w:rPr>
        <w:t xml:space="preserve"> </w:t>
      </w:r>
      <w:r>
        <w:rPr>
          <w:szCs w:val="24"/>
        </w:rPr>
        <w:t>privalo:</w:t>
      </w:r>
    </w:p>
    <w:p w14:paraId="077B975A" w14:textId="00514FF1" w:rsidR="00960FD0" w:rsidRDefault="001E3953">
      <w:pPr>
        <w:tabs>
          <w:tab w:val="left" w:pos="567"/>
        </w:tabs>
        <w:spacing w:line="360" w:lineRule="auto"/>
        <w:ind w:left="142" w:right="102" w:firstLine="425"/>
        <w:jc w:val="both"/>
        <w:rPr>
          <w:szCs w:val="24"/>
        </w:rPr>
      </w:pPr>
      <w:r>
        <w:rPr>
          <w:szCs w:val="24"/>
          <w:lang w:eastAsia="ko-KR"/>
        </w:rPr>
        <w:t>44.1</w:t>
      </w:r>
      <w:r>
        <w:rPr>
          <w:szCs w:val="24"/>
          <w:lang w:eastAsia="ko-KR"/>
        </w:rPr>
        <w:t>.</w:t>
      </w:r>
      <w:r>
        <w:rPr>
          <w:szCs w:val="24"/>
          <w:lang w:eastAsia="ko-KR"/>
        </w:rPr>
        <w:tab/>
      </w:r>
      <w:r>
        <w:rPr>
          <w:szCs w:val="24"/>
        </w:rPr>
        <w:t>užtikrinti ugdomų vaikų ir  mokinių saugumą, kokybišką ugdymą;</w:t>
      </w:r>
    </w:p>
    <w:p w14:paraId="2B6A1729" w14:textId="1DFD7BF8" w:rsidR="00960FD0" w:rsidRDefault="001E3953">
      <w:pPr>
        <w:tabs>
          <w:tab w:val="left" w:pos="567"/>
        </w:tabs>
        <w:spacing w:line="360" w:lineRule="auto"/>
        <w:ind w:left="142" w:right="102" w:firstLine="425"/>
        <w:jc w:val="both"/>
        <w:rPr>
          <w:szCs w:val="24"/>
        </w:rPr>
      </w:pPr>
      <w:r>
        <w:rPr>
          <w:szCs w:val="24"/>
          <w:lang w:eastAsia="ko-KR"/>
        </w:rPr>
        <w:t>44.2</w:t>
      </w:r>
      <w:r>
        <w:rPr>
          <w:szCs w:val="24"/>
          <w:lang w:eastAsia="ko-KR"/>
        </w:rPr>
        <w:t>.</w:t>
      </w:r>
      <w:r>
        <w:rPr>
          <w:szCs w:val="24"/>
          <w:lang w:eastAsia="ko-KR"/>
        </w:rPr>
        <w:tab/>
      </w:r>
      <w:r>
        <w:rPr>
          <w:szCs w:val="24"/>
        </w:rPr>
        <w:t>ugdyti tvirtas vaikų ir  mokinių dorovines, pilietines, tautines bei patriotines nuostatas, laiduoti jų asmenybės galių plėtotę;</w:t>
      </w:r>
    </w:p>
    <w:p w14:paraId="200753F7" w14:textId="1FD4E1FF" w:rsidR="00960FD0" w:rsidRDefault="001E3953">
      <w:pPr>
        <w:tabs>
          <w:tab w:val="left" w:pos="567"/>
        </w:tabs>
        <w:spacing w:line="360" w:lineRule="auto"/>
        <w:ind w:left="142" w:right="102" w:firstLine="425"/>
        <w:jc w:val="both"/>
        <w:rPr>
          <w:szCs w:val="24"/>
        </w:rPr>
      </w:pPr>
      <w:r>
        <w:rPr>
          <w:szCs w:val="24"/>
          <w:lang w:eastAsia="ko-KR"/>
        </w:rPr>
        <w:t>44.3</w:t>
      </w:r>
      <w:r>
        <w:rPr>
          <w:szCs w:val="24"/>
          <w:lang w:eastAsia="ko-KR"/>
        </w:rPr>
        <w:t>.</w:t>
      </w:r>
      <w:r>
        <w:rPr>
          <w:szCs w:val="24"/>
          <w:lang w:eastAsia="ko-KR"/>
        </w:rPr>
        <w:tab/>
      </w:r>
      <w:r>
        <w:rPr>
          <w:szCs w:val="24"/>
        </w:rPr>
        <w:t>laikytis teisės norminių aktų, patvirtintų mokykloje, etikos normų ir mokyklos vidaus tvarką nustatančių dokumentų;</w:t>
      </w:r>
    </w:p>
    <w:p w14:paraId="542CFCED" w14:textId="6E6C5EA2" w:rsidR="00960FD0" w:rsidRDefault="001E3953">
      <w:pPr>
        <w:tabs>
          <w:tab w:val="left" w:pos="567"/>
        </w:tabs>
        <w:spacing w:line="360" w:lineRule="auto"/>
        <w:ind w:left="142" w:right="102" w:firstLine="425"/>
        <w:jc w:val="both"/>
        <w:rPr>
          <w:szCs w:val="24"/>
        </w:rPr>
      </w:pPr>
      <w:r>
        <w:rPr>
          <w:szCs w:val="24"/>
          <w:lang w:eastAsia="ko-KR"/>
        </w:rPr>
        <w:t>44.4</w:t>
      </w:r>
      <w:r>
        <w:rPr>
          <w:szCs w:val="24"/>
          <w:lang w:eastAsia="ko-KR"/>
        </w:rPr>
        <w:t>.</w:t>
      </w:r>
      <w:r>
        <w:rPr>
          <w:szCs w:val="24"/>
          <w:lang w:eastAsia="ko-KR"/>
        </w:rPr>
        <w:tab/>
      </w:r>
      <w:r>
        <w:rPr>
          <w:szCs w:val="24"/>
        </w:rPr>
        <w:t>nuolat tobulinti savo kvalifikaciją;</w:t>
      </w:r>
    </w:p>
    <w:p w14:paraId="5CEFF3E7" w14:textId="1FA44B7C" w:rsidR="00960FD0" w:rsidRDefault="001E3953">
      <w:pPr>
        <w:tabs>
          <w:tab w:val="left" w:pos="567"/>
        </w:tabs>
        <w:spacing w:line="360" w:lineRule="auto"/>
        <w:ind w:left="142" w:right="102" w:firstLine="425"/>
        <w:jc w:val="both"/>
        <w:rPr>
          <w:szCs w:val="24"/>
        </w:rPr>
      </w:pPr>
      <w:r>
        <w:rPr>
          <w:szCs w:val="24"/>
          <w:lang w:eastAsia="ko-KR"/>
        </w:rPr>
        <w:t>44.5</w:t>
      </w:r>
      <w:r>
        <w:rPr>
          <w:szCs w:val="24"/>
          <w:lang w:eastAsia="ko-KR"/>
        </w:rPr>
        <w:t>.</w:t>
      </w:r>
      <w:r>
        <w:rPr>
          <w:szCs w:val="24"/>
          <w:lang w:eastAsia="ko-KR"/>
        </w:rPr>
        <w:tab/>
      </w:r>
      <w:r>
        <w:rPr>
          <w:szCs w:val="24"/>
        </w:rPr>
        <w:t>suteikti pagalbą mokiniams, turintiems ugdymosi, mokymosi sunkumų ir specialiųjų ugdymosi poreikių;</w:t>
      </w:r>
    </w:p>
    <w:p w14:paraId="7C6CBCA8" w14:textId="04B9938D" w:rsidR="00960FD0" w:rsidRDefault="001E3953">
      <w:pPr>
        <w:tabs>
          <w:tab w:val="left" w:pos="567"/>
        </w:tabs>
        <w:spacing w:line="360" w:lineRule="auto"/>
        <w:ind w:left="142" w:right="102" w:firstLine="425"/>
        <w:jc w:val="both"/>
        <w:rPr>
          <w:szCs w:val="24"/>
        </w:rPr>
      </w:pPr>
      <w:r>
        <w:rPr>
          <w:szCs w:val="24"/>
          <w:lang w:eastAsia="ko-KR"/>
        </w:rPr>
        <w:t>44.6</w:t>
      </w:r>
      <w:r>
        <w:rPr>
          <w:szCs w:val="24"/>
          <w:lang w:eastAsia="ko-KR"/>
        </w:rPr>
        <w:t>.</w:t>
      </w:r>
      <w:r>
        <w:rPr>
          <w:szCs w:val="24"/>
          <w:lang w:eastAsia="ko-KR"/>
        </w:rPr>
        <w:tab/>
      </w:r>
      <w:r>
        <w:rPr>
          <w:szCs w:val="24"/>
        </w:rPr>
        <w:t>nešališkai vertinti mokinių mokymosi pasiekimus;</w:t>
      </w:r>
    </w:p>
    <w:p w14:paraId="728E6DC4" w14:textId="6C2B88A4" w:rsidR="00960FD0" w:rsidRDefault="001E3953">
      <w:pPr>
        <w:tabs>
          <w:tab w:val="left" w:pos="567"/>
        </w:tabs>
        <w:spacing w:line="360" w:lineRule="auto"/>
        <w:ind w:left="142" w:right="102" w:firstLine="425"/>
        <w:jc w:val="both"/>
        <w:rPr>
          <w:szCs w:val="24"/>
        </w:rPr>
      </w:pPr>
      <w:r>
        <w:rPr>
          <w:szCs w:val="24"/>
          <w:lang w:eastAsia="ko-KR"/>
        </w:rPr>
        <w:t>44.7</w:t>
      </w:r>
      <w:r>
        <w:rPr>
          <w:szCs w:val="24"/>
          <w:lang w:eastAsia="ko-KR"/>
        </w:rPr>
        <w:t>.</w:t>
      </w:r>
      <w:r>
        <w:rPr>
          <w:szCs w:val="24"/>
          <w:lang w:eastAsia="ko-KR"/>
        </w:rPr>
        <w:tab/>
      </w:r>
      <w:r>
        <w:rPr>
          <w:szCs w:val="24"/>
        </w:rPr>
        <w:t>nuolat informuoti tėvus (globėj</w:t>
      </w:r>
      <w:r>
        <w:rPr>
          <w:szCs w:val="24"/>
        </w:rPr>
        <w:t>us, rūpintojus) apie jų vaikų ugdymosi poreikius ir pasiekimus;</w:t>
      </w:r>
    </w:p>
    <w:p w14:paraId="5D15F841" w14:textId="5A1B67E7" w:rsidR="00960FD0" w:rsidRDefault="001E3953">
      <w:pPr>
        <w:tabs>
          <w:tab w:val="left" w:pos="567"/>
        </w:tabs>
        <w:spacing w:line="360" w:lineRule="auto"/>
        <w:ind w:left="142" w:right="102" w:firstLine="425"/>
        <w:jc w:val="both"/>
        <w:rPr>
          <w:szCs w:val="24"/>
        </w:rPr>
      </w:pPr>
      <w:r>
        <w:rPr>
          <w:szCs w:val="24"/>
          <w:lang w:eastAsia="ko-KR"/>
        </w:rPr>
        <w:t>44.8</w:t>
      </w:r>
      <w:r>
        <w:rPr>
          <w:szCs w:val="24"/>
          <w:lang w:eastAsia="ko-KR"/>
        </w:rPr>
        <w:t>.</w:t>
      </w:r>
      <w:r>
        <w:rPr>
          <w:szCs w:val="24"/>
          <w:lang w:eastAsia="ko-KR"/>
        </w:rPr>
        <w:tab/>
      </w:r>
      <w:r>
        <w:rPr>
          <w:szCs w:val="24"/>
        </w:rPr>
        <w:t>vykdyti kitas specialiojo ugdymo programas;</w:t>
      </w:r>
    </w:p>
    <w:p w14:paraId="2EE1BFCA" w14:textId="0863CA72" w:rsidR="00960FD0" w:rsidRDefault="001E3953">
      <w:pPr>
        <w:tabs>
          <w:tab w:val="left" w:pos="567"/>
        </w:tabs>
        <w:spacing w:line="360" w:lineRule="auto"/>
        <w:ind w:left="142" w:right="102" w:firstLine="425"/>
        <w:jc w:val="both"/>
        <w:rPr>
          <w:szCs w:val="24"/>
        </w:rPr>
      </w:pPr>
      <w:r>
        <w:rPr>
          <w:szCs w:val="24"/>
          <w:lang w:eastAsia="ko-KR"/>
        </w:rPr>
        <w:t>44.9</w:t>
      </w:r>
      <w:r>
        <w:rPr>
          <w:szCs w:val="24"/>
          <w:lang w:eastAsia="ko-KR"/>
        </w:rPr>
        <w:t>.</w:t>
      </w:r>
      <w:r>
        <w:rPr>
          <w:szCs w:val="24"/>
          <w:lang w:eastAsia="ko-KR"/>
        </w:rPr>
        <w:tab/>
      </w:r>
      <w:r>
        <w:rPr>
          <w:szCs w:val="24"/>
        </w:rPr>
        <w:t>dalyvauti pasiekimų patikrinimų, egzaminų organizavimo, vykdymo ir vertinimo komisijose;</w:t>
      </w:r>
    </w:p>
    <w:p w14:paraId="25876A9F" w14:textId="6F114EF7" w:rsidR="00960FD0" w:rsidRDefault="001E3953">
      <w:pPr>
        <w:tabs>
          <w:tab w:val="left" w:pos="567"/>
        </w:tabs>
        <w:spacing w:line="360" w:lineRule="auto"/>
        <w:ind w:left="142" w:right="102" w:firstLine="425"/>
        <w:jc w:val="both"/>
        <w:rPr>
          <w:szCs w:val="24"/>
        </w:rPr>
      </w:pPr>
      <w:r>
        <w:rPr>
          <w:szCs w:val="24"/>
          <w:lang w:eastAsia="ko-KR"/>
        </w:rPr>
        <w:t>44.10</w:t>
      </w:r>
      <w:r>
        <w:rPr>
          <w:szCs w:val="24"/>
          <w:lang w:eastAsia="ko-KR"/>
        </w:rPr>
        <w:t>.</w:t>
      </w:r>
      <w:r>
        <w:rPr>
          <w:szCs w:val="24"/>
          <w:lang w:eastAsia="ko-KR"/>
        </w:rPr>
        <w:tab/>
      </w:r>
      <w:r>
        <w:rPr>
          <w:szCs w:val="24"/>
        </w:rPr>
        <w:t>tvarkyti mokyklos dokumentac</w:t>
      </w:r>
      <w:r>
        <w:rPr>
          <w:szCs w:val="24"/>
        </w:rPr>
        <w:t>iją;</w:t>
      </w:r>
    </w:p>
    <w:p w14:paraId="57121F1E" w14:textId="797CE62F" w:rsidR="00960FD0" w:rsidRDefault="001E3953">
      <w:pPr>
        <w:tabs>
          <w:tab w:val="left" w:pos="567"/>
        </w:tabs>
        <w:spacing w:line="360" w:lineRule="auto"/>
        <w:ind w:left="142" w:right="102" w:firstLine="425"/>
        <w:jc w:val="both"/>
        <w:rPr>
          <w:szCs w:val="24"/>
        </w:rPr>
      </w:pPr>
      <w:r>
        <w:rPr>
          <w:szCs w:val="24"/>
          <w:lang w:eastAsia="ko-KR"/>
        </w:rPr>
        <w:t>44.11</w:t>
      </w:r>
      <w:r>
        <w:rPr>
          <w:szCs w:val="24"/>
          <w:lang w:eastAsia="ko-KR"/>
        </w:rPr>
        <w:t>.</w:t>
      </w:r>
      <w:r>
        <w:rPr>
          <w:szCs w:val="24"/>
          <w:lang w:eastAsia="ko-KR"/>
        </w:rPr>
        <w:tab/>
      </w:r>
      <w:r>
        <w:rPr>
          <w:szCs w:val="24"/>
        </w:rPr>
        <w:t>laikytis vidaus darbo tvarkos taisyklių;</w:t>
      </w:r>
    </w:p>
    <w:p w14:paraId="6D409511" w14:textId="4AB16C22" w:rsidR="00960FD0" w:rsidRDefault="001E3953">
      <w:pPr>
        <w:tabs>
          <w:tab w:val="left" w:pos="567"/>
        </w:tabs>
        <w:spacing w:line="360" w:lineRule="auto"/>
        <w:ind w:left="142" w:right="102" w:firstLine="425"/>
        <w:jc w:val="both"/>
        <w:rPr>
          <w:szCs w:val="24"/>
        </w:rPr>
      </w:pPr>
      <w:r>
        <w:rPr>
          <w:szCs w:val="24"/>
          <w:lang w:eastAsia="ko-KR"/>
        </w:rPr>
        <w:t>44.12</w:t>
      </w:r>
      <w:r>
        <w:rPr>
          <w:szCs w:val="24"/>
          <w:lang w:eastAsia="ko-KR"/>
        </w:rPr>
        <w:t>.</w:t>
      </w:r>
      <w:r>
        <w:rPr>
          <w:szCs w:val="24"/>
          <w:lang w:eastAsia="ko-KR"/>
        </w:rPr>
        <w:tab/>
      </w:r>
      <w:r>
        <w:rPr>
          <w:szCs w:val="24"/>
        </w:rPr>
        <w:t>už savo darbo kokybę mokytojas atsako įstatymų numatyta tvarka.</w:t>
      </w:r>
    </w:p>
    <w:p w14:paraId="61A39ED7" w14:textId="321E2D4A" w:rsidR="00960FD0" w:rsidRDefault="001E3953">
      <w:pPr>
        <w:tabs>
          <w:tab w:val="left" w:pos="993"/>
        </w:tabs>
        <w:spacing w:line="360" w:lineRule="auto"/>
        <w:ind w:right="102" w:firstLine="567"/>
        <w:jc w:val="both"/>
        <w:rPr>
          <w:szCs w:val="24"/>
        </w:rPr>
      </w:pPr>
      <w:r>
        <w:rPr>
          <w:szCs w:val="24"/>
          <w:lang w:eastAsia="ko-KR"/>
        </w:rPr>
        <w:t>45</w:t>
      </w:r>
      <w:r>
        <w:rPr>
          <w:szCs w:val="24"/>
          <w:lang w:eastAsia="ko-KR"/>
        </w:rPr>
        <w:t>.</w:t>
      </w:r>
      <w:r>
        <w:rPr>
          <w:szCs w:val="24"/>
          <w:lang w:eastAsia="ko-KR"/>
        </w:rPr>
        <w:tab/>
      </w:r>
      <w:r>
        <w:rPr>
          <w:szCs w:val="24"/>
        </w:rPr>
        <w:t>Klasės vadovas</w:t>
      </w:r>
      <w:r>
        <w:rPr>
          <w:spacing w:val="-2"/>
          <w:szCs w:val="24"/>
        </w:rPr>
        <w:t xml:space="preserve"> </w:t>
      </w:r>
      <w:r>
        <w:rPr>
          <w:szCs w:val="24"/>
        </w:rPr>
        <w:t>privalo:</w:t>
      </w:r>
    </w:p>
    <w:p w14:paraId="5D118D13" w14:textId="434ED064" w:rsidR="00960FD0" w:rsidRDefault="001E3953">
      <w:pPr>
        <w:tabs>
          <w:tab w:val="left" w:pos="567"/>
        </w:tabs>
        <w:spacing w:line="360" w:lineRule="auto"/>
        <w:ind w:left="142" w:right="102" w:firstLine="425"/>
        <w:jc w:val="both"/>
        <w:rPr>
          <w:szCs w:val="24"/>
        </w:rPr>
      </w:pPr>
      <w:r>
        <w:rPr>
          <w:szCs w:val="24"/>
          <w:lang w:eastAsia="ko-KR"/>
        </w:rPr>
        <w:t>45.1</w:t>
      </w:r>
      <w:r>
        <w:rPr>
          <w:szCs w:val="24"/>
          <w:lang w:eastAsia="ko-KR"/>
        </w:rPr>
        <w:t>.</w:t>
      </w:r>
      <w:r>
        <w:rPr>
          <w:szCs w:val="24"/>
          <w:lang w:eastAsia="ko-KR"/>
        </w:rPr>
        <w:tab/>
      </w:r>
      <w:r>
        <w:rPr>
          <w:szCs w:val="24"/>
        </w:rPr>
        <w:t>rūpintis moksleivių socialiniu ugdymu bei branda;</w:t>
      </w:r>
    </w:p>
    <w:p w14:paraId="055DEC1F" w14:textId="3B7D88C1" w:rsidR="00960FD0" w:rsidRDefault="001E3953">
      <w:pPr>
        <w:tabs>
          <w:tab w:val="left" w:pos="567"/>
        </w:tabs>
        <w:spacing w:line="360" w:lineRule="auto"/>
        <w:ind w:left="142" w:right="102" w:firstLine="425"/>
        <w:jc w:val="both"/>
        <w:rPr>
          <w:szCs w:val="24"/>
        </w:rPr>
      </w:pPr>
      <w:r>
        <w:rPr>
          <w:szCs w:val="24"/>
          <w:lang w:eastAsia="ko-KR"/>
        </w:rPr>
        <w:t>45.2</w:t>
      </w:r>
      <w:r>
        <w:rPr>
          <w:szCs w:val="24"/>
          <w:lang w:eastAsia="ko-KR"/>
        </w:rPr>
        <w:t>.</w:t>
      </w:r>
      <w:r>
        <w:rPr>
          <w:szCs w:val="24"/>
          <w:lang w:eastAsia="ko-KR"/>
        </w:rPr>
        <w:tab/>
      </w:r>
      <w:r>
        <w:rPr>
          <w:szCs w:val="24"/>
        </w:rPr>
        <w:t xml:space="preserve">burti klasėje </w:t>
      </w:r>
      <w:r>
        <w:rPr>
          <w:szCs w:val="24"/>
        </w:rPr>
        <w:t>dirbančius mokytojus ir kitus specialistus klasės moksleivių ugdymui planuoti ir derinti;</w:t>
      </w:r>
    </w:p>
    <w:p w14:paraId="7F38090C" w14:textId="6D96F421" w:rsidR="00960FD0" w:rsidRDefault="001E3953">
      <w:pPr>
        <w:tabs>
          <w:tab w:val="left" w:pos="567"/>
        </w:tabs>
        <w:spacing w:line="360" w:lineRule="auto"/>
        <w:ind w:left="142" w:right="102" w:firstLine="425"/>
        <w:jc w:val="both"/>
        <w:rPr>
          <w:szCs w:val="24"/>
        </w:rPr>
      </w:pPr>
      <w:r>
        <w:rPr>
          <w:szCs w:val="24"/>
          <w:lang w:eastAsia="ko-KR"/>
        </w:rPr>
        <w:t>45.3</w:t>
      </w:r>
      <w:r>
        <w:rPr>
          <w:szCs w:val="24"/>
          <w:lang w:eastAsia="ko-KR"/>
        </w:rPr>
        <w:t>.</w:t>
      </w:r>
      <w:r>
        <w:rPr>
          <w:szCs w:val="24"/>
          <w:lang w:eastAsia="ko-KR"/>
        </w:rPr>
        <w:tab/>
      </w:r>
      <w:r>
        <w:rPr>
          <w:szCs w:val="24"/>
        </w:rPr>
        <w:t>pažinti moksleivių polinkius, poreikius, interesus, siekti, kad jie dalyvautų svarstant ugdymo turinį, formas ir metodus;</w:t>
      </w:r>
    </w:p>
    <w:p w14:paraId="23BFFC82" w14:textId="4C320D73" w:rsidR="00960FD0" w:rsidRDefault="001E3953">
      <w:pPr>
        <w:tabs>
          <w:tab w:val="left" w:pos="567"/>
        </w:tabs>
        <w:spacing w:line="360" w:lineRule="auto"/>
        <w:ind w:left="142" w:right="102" w:firstLine="425"/>
        <w:jc w:val="both"/>
        <w:rPr>
          <w:szCs w:val="24"/>
        </w:rPr>
      </w:pPr>
      <w:r>
        <w:rPr>
          <w:szCs w:val="24"/>
          <w:lang w:eastAsia="ko-KR"/>
        </w:rPr>
        <w:t>45.4</w:t>
      </w:r>
      <w:r>
        <w:rPr>
          <w:szCs w:val="24"/>
          <w:lang w:eastAsia="ko-KR"/>
        </w:rPr>
        <w:t>.</w:t>
      </w:r>
      <w:r>
        <w:rPr>
          <w:szCs w:val="24"/>
          <w:lang w:eastAsia="ko-KR"/>
        </w:rPr>
        <w:tab/>
      </w:r>
      <w:r>
        <w:rPr>
          <w:szCs w:val="24"/>
        </w:rPr>
        <w:t>domėtis ir rūpintis moks</w:t>
      </w:r>
      <w:r>
        <w:rPr>
          <w:szCs w:val="24"/>
        </w:rPr>
        <w:t>leivių sveikata, jų sauga, padėti jiems reguliuoti darbo ir poilsio režimą, puoselėti sveiką gyvenseną;</w:t>
      </w:r>
    </w:p>
    <w:p w14:paraId="1746D754" w14:textId="01EB97F3" w:rsidR="00960FD0" w:rsidRDefault="001E3953">
      <w:pPr>
        <w:tabs>
          <w:tab w:val="left" w:pos="567"/>
        </w:tabs>
        <w:spacing w:line="360" w:lineRule="auto"/>
        <w:ind w:left="142" w:right="102" w:firstLine="425"/>
        <w:jc w:val="both"/>
        <w:rPr>
          <w:szCs w:val="24"/>
        </w:rPr>
      </w:pPr>
      <w:r>
        <w:rPr>
          <w:szCs w:val="24"/>
          <w:lang w:eastAsia="ko-KR"/>
        </w:rPr>
        <w:t>45.5</w:t>
      </w:r>
      <w:r>
        <w:rPr>
          <w:szCs w:val="24"/>
          <w:lang w:eastAsia="ko-KR"/>
        </w:rPr>
        <w:t>.</w:t>
      </w:r>
      <w:r>
        <w:rPr>
          <w:szCs w:val="24"/>
          <w:lang w:eastAsia="ko-KR"/>
        </w:rPr>
        <w:tab/>
      </w:r>
      <w:r>
        <w:rPr>
          <w:szCs w:val="24"/>
        </w:rPr>
        <w:t>padėti moksleiviams formuoti vertybines nuostatas, ugdyti jų pilietiškumą, gebėjimą vadovautis demokratiniais bendravimo principais;</w:t>
      </w:r>
    </w:p>
    <w:p w14:paraId="13BF6BAA" w14:textId="23912E25" w:rsidR="00960FD0" w:rsidRDefault="001E3953">
      <w:pPr>
        <w:tabs>
          <w:tab w:val="left" w:pos="567"/>
        </w:tabs>
        <w:spacing w:line="360" w:lineRule="auto"/>
        <w:ind w:left="142" w:right="102" w:firstLine="425"/>
        <w:jc w:val="both"/>
        <w:rPr>
          <w:szCs w:val="24"/>
        </w:rPr>
      </w:pPr>
      <w:r>
        <w:rPr>
          <w:szCs w:val="24"/>
          <w:lang w:eastAsia="ko-KR"/>
        </w:rPr>
        <w:t>45.6</w:t>
      </w:r>
      <w:r>
        <w:rPr>
          <w:szCs w:val="24"/>
          <w:lang w:eastAsia="ko-KR"/>
        </w:rPr>
        <w:t>.</w:t>
      </w:r>
      <w:r>
        <w:rPr>
          <w:szCs w:val="24"/>
          <w:lang w:eastAsia="ko-KR"/>
        </w:rPr>
        <w:tab/>
      </w:r>
      <w:r>
        <w:rPr>
          <w:szCs w:val="24"/>
        </w:rPr>
        <w:t>bendrauti su moksleiviu ir jo šeima, informuoti tėvus (globėjus, rūpintojus) apie jo mokymąsi ir elgesį, neatidėliotinai išsiaiškinti mokyklos nelankymo priežastis;</w:t>
      </w:r>
    </w:p>
    <w:p w14:paraId="31920A70" w14:textId="62533EC6" w:rsidR="00960FD0" w:rsidRDefault="001E3953">
      <w:pPr>
        <w:tabs>
          <w:tab w:val="left" w:pos="567"/>
        </w:tabs>
        <w:spacing w:line="360" w:lineRule="auto"/>
        <w:ind w:left="142" w:right="102" w:firstLine="425"/>
        <w:jc w:val="both"/>
        <w:rPr>
          <w:szCs w:val="24"/>
        </w:rPr>
      </w:pPr>
      <w:r>
        <w:rPr>
          <w:szCs w:val="24"/>
          <w:lang w:eastAsia="ko-KR"/>
        </w:rPr>
        <w:t>45.7</w:t>
      </w:r>
      <w:r>
        <w:rPr>
          <w:szCs w:val="24"/>
          <w:lang w:eastAsia="ko-KR"/>
        </w:rPr>
        <w:t>.</w:t>
      </w:r>
      <w:r>
        <w:rPr>
          <w:szCs w:val="24"/>
          <w:lang w:eastAsia="ko-KR"/>
        </w:rPr>
        <w:tab/>
      </w:r>
      <w:r>
        <w:rPr>
          <w:szCs w:val="24"/>
        </w:rPr>
        <w:t xml:space="preserve">suteikti vaikui reikiamą pagalbą pastebėjus, kad jo atžvilgiu taikomas smurtas, </w:t>
      </w:r>
      <w:r>
        <w:rPr>
          <w:szCs w:val="24"/>
        </w:rPr>
        <w:t>prievarta, seksualinis ar kitokio pobūdžio išnaudojimas, ir apie tai informuoti mokyklos vadovus ir Vaiko gerovės komisiją;</w:t>
      </w:r>
    </w:p>
    <w:p w14:paraId="4AA72E92" w14:textId="5C41E13F" w:rsidR="00960FD0" w:rsidRDefault="001E3953">
      <w:pPr>
        <w:tabs>
          <w:tab w:val="left" w:pos="567"/>
        </w:tabs>
        <w:spacing w:line="360" w:lineRule="auto"/>
        <w:ind w:left="142" w:right="102" w:firstLine="425"/>
        <w:jc w:val="both"/>
        <w:rPr>
          <w:szCs w:val="24"/>
        </w:rPr>
      </w:pPr>
      <w:r>
        <w:rPr>
          <w:szCs w:val="24"/>
          <w:lang w:eastAsia="ko-KR"/>
        </w:rPr>
        <w:t>45.8</w:t>
      </w:r>
      <w:r>
        <w:rPr>
          <w:szCs w:val="24"/>
          <w:lang w:eastAsia="ko-KR"/>
        </w:rPr>
        <w:t>.</w:t>
      </w:r>
      <w:r>
        <w:rPr>
          <w:szCs w:val="24"/>
          <w:lang w:eastAsia="ko-KR"/>
        </w:rPr>
        <w:tab/>
      </w:r>
      <w:r>
        <w:rPr>
          <w:szCs w:val="24"/>
        </w:rPr>
        <w:t>padėti moksleiviams spręsti iškylančias psichologines, bendravimo, mokymosi ir kt. problemas;</w:t>
      </w:r>
    </w:p>
    <w:p w14:paraId="0AB2869C" w14:textId="246DBFF0" w:rsidR="00960FD0" w:rsidRDefault="001E3953">
      <w:pPr>
        <w:tabs>
          <w:tab w:val="left" w:pos="567"/>
        </w:tabs>
        <w:spacing w:line="360" w:lineRule="auto"/>
        <w:ind w:left="142" w:right="102" w:firstLine="425"/>
        <w:jc w:val="both"/>
        <w:rPr>
          <w:szCs w:val="24"/>
        </w:rPr>
      </w:pPr>
      <w:r>
        <w:rPr>
          <w:szCs w:val="24"/>
          <w:lang w:eastAsia="ko-KR"/>
        </w:rPr>
        <w:t>45.9</w:t>
      </w:r>
      <w:r>
        <w:rPr>
          <w:szCs w:val="24"/>
          <w:lang w:eastAsia="ko-KR"/>
        </w:rPr>
        <w:t>.</w:t>
      </w:r>
      <w:r>
        <w:rPr>
          <w:szCs w:val="24"/>
          <w:lang w:eastAsia="ko-KR"/>
        </w:rPr>
        <w:tab/>
      </w:r>
      <w:r>
        <w:rPr>
          <w:szCs w:val="24"/>
        </w:rPr>
        <w:t xml:space="preserve">padėti </w:t>
      </w:r>
      <w:r>
        <w:rPr>
          <w:szCs w:val="24"/>
        </w:rPr>
        <w:t>moksleiviams pasirinkti tolesnę mokymosi ar veiklos sritį;</w:t>
      </w:r>
    </w:p>
    <w:p w14:paraId="7DE2D3E7" w14:textId="0B07C741" w:rsidR="00960FD0" w:rsidRDefault="001E3953">
      <w:pPr>
        <w:tabs>
          <w:tab w:val="left" w:pos="567"/>
        </w:tabs>
        <w:spacing w:line="360" w:lineRule="auto"/>
        <w:ind w:left="142" w:right="102" w:firstLine="425"/>
        <w:jc w:val="both"/>
        <w:rPr>
          <w:szCs w:val="24"/>
        </w:rPr>
      </w:pPr>
      <w:r>
        <w:rPr>
          <w:szCs w:val="24"/>
          <w:lang w:eastAsia="ko-KR"/>
        </w:rPr>
        <w:t>45.10</w:t>
      </w:r>
      <w:r>
        <w:rPr>
          <w:szCs w:val="24"/>
          <w:lang w:eastAsia="ko-KR"/>
        </w:rPr>
        <w:t>.</w:t>
      </w:r>
      <w:r>
        <w:rPr>
          <w:szCs w:val="24"/>
          <w:lang w:eastAsia="ko-KR"/>
        </w:rPr>
        <w:tab/>
      </w:r>
      <w:r>
        <w:rPr>
          <w:szCs w:val="24"/>
        </w:rPr>
        <w:t>laikytis mokyklos vidaus tvarkos taisyklių;</w:t>
      </w:r>
    </w:p>
    <w:p w14:paraId="01E83ED5" w14:textId="5898AE84" w:rsidR="00960FD0" w:rsidRDefault="001E3953">
      <w:pPr>
        <w:tabs>
          <w:tab w:val="left" w:pos="567"/>
        </w:tabs>
        <w:spacing w:line="360" w:lineRule="auto"/>
        <w:ind w:left="142" w:right="102" w:firstLine="425"/>
        <w:jc w:val="both"/>
        <w:rPr>
          <w:szCs w:val="24"/>
        </w:rPr>
      </w:pPr>
      <w:r>
        <w:rPr>
          <w:szCs w:val="24"/>
          <w:lang w:eastAsia="ko-KR"/>
        </w:rPr>
        <w:t>45.11</w:t>
      </w:r>
      <w:r>
        <w:rPr>
          <w:szCs w:val="24"/>
          <w:lang w:eastAsia="ko-KR"/>
        </w:rPr>
        <w:t>.</w:t>
      </w:r>
      <w:r>
        <w:rPr>
          <w:szCs w:val="24"/>
          <w:lang w:eastAsia="ko-KR"/>
        </w:rPr>
        <w:tab/>
      </w:r>
      <w:r>
        <w:rPr>
          <w:szCs w:val="24"/>
        </w:rPr>
        <w:t>atlikti tarpininkavimą tarp mokinių tėvų ir mokyklos vadovybės, kitų mokytojų;</w:t>
      </w:r>
    </w:p>
    <w:p w14:paraId="45BF12DF" w14:textId="5A51DD62" w:rsidR="00960FD0" w:rsidRDefault="001E3953">
      <w:pPr>
        <w:tabs>
          <w:tab w:val="left" w:pos="567"/>
        </w:tabs>
        <w:spacing w:line="360" w:lineRule="auto"/>
        <w:ind w:left="142" w:right="102" w:firstLine="425"/>
        <w:jc w:val="both"/>
        <w:rPr>
          <w:szCs w:val="24"/>
        </w:rPr>
      </w:pPr>
      <w:r>
        <w:rPr>
          <w:szCs w:val="24"/>
          <w:lang w:eastAsia="ko-KR"/>
        </w:rPr>
        <w:t>45.12</w:t>
      </w:r>
      <w:r>
        <w:rPr>
          <w:szCs w:val="24"/>
          <w:lang w:eastAsia="ko-KR"/>
        </w:rPr>
        <w:t>.</w:t>
      </w:r>
      <w:r>
        <w:rPr>
          <w:szCs w:val="24"/>
          <w:lang w:eastAsia="ko-KR"/>
        </w:rPr>
        <w:tab/>
      </w:r>
      <w:r>
        <w:rPr>
          <w:szCs w:val="24"/>
        </w:rPr>
        <w:t>tvarkyti mokinių ugdymosi rezultatus įtei</w:t>
      </w:r>
      <w:r>
        <w:rPr>
          <w:szCs w:val="24"/>
        </w:rPr>
        <w:t>sinančius dokumentus ir kitą dokumentaciją;</w:t>
      </w:r>
    </w:p>
    <w:p w14:paraId="4E43D645" w14:textId="7017117B" w:rsidR="00960FD0" w:rsidRDefault="001E3953">
      <w:pPr>
        <w:tabs>
          <w:tab w:val="left" w:pos="567"/>
        </w:tabs>
        <w:spacing w:line="360" w:lineRule="auto"/>
        <w:ind w:left="142" w:right="102" w:firstLine="425"/>
        <w:jc w:val="both"/>
        <w:rPr>
          <w:szCs w:val="24"/>
        </w:rPr>
      </w:pPr>
      <w:r>
        <w:rPr>
          <w:szCs w:val="24"/>
          <w:lang w:eastAsia="ko-KR"/>
        </w:rPr>
        <w:t>45.13</w:t>
      </w:r>
      <w:r>
        <w:rPr>
          <w:szCs w:val="24"/>
          <w:lang w:eastAsia="ko-KR"/>
        </w:rPr>
        <w:t>.</w:t>
      </w:r>
      <w:r>
        <w:rPr>
          <w:szCs w:val="24"/>
          <w:lang w:eastAsia="ko-KR"/>
        </w:rPr>
        <w:tab/>
      </w:r>
      <w:r>
        <w:rPr>
          <w:szCs w:val="24"/>
        </w:rPr>
        <w:t>klasės vadovas už savo darbą atsako įstatymų numatyta tvarka.</w:t>
      </w:r>
    </w:p>
    <w:p w14:paraId="1B7FFD12" w14:textId="77777777" w:rsidR="00960FD0" w:rsidRDefault="001E3953">
      <w:pPr>
        <w:widowControl w:val="0"/>
        <w:ind w:left="142" w:firstLine="709"/>
        <w:jc w:val="both"/>
        <w:rPr>
          <w:szCs w:val="24"/>
          <w:lang w:eastAsia="ko-KR"/>
        </w:rPr>
      </w:pPr>
    </w:p>
    <w:p w14:paraId="181C5383" w14:textId="77777777" w:rsidR="00960FD0" w:rsidRDefault="001E3953">
      <w:pPr>
        <w:widowControl w:val="0"/>
        <w:jc w:val="center"/>
        <w:rPr>
          <w:b/>
          <w:bCs/>
          <w:szCs w:val="24"/>
          <w:lang w:eastAsia="ko-KR"/>
        </w:rPr>
      </w:pPr>
      <w:r>
        <w:rPr>
          <w:b/>
          <w:bCs/>
          <w:szCs w:val="24"/>
          <w:lang w:eastAsia="ko-KR"/>
        </w:rPr>
        <w:t>V</w:t>
      </w:r>
      <w:r>
        <w:rPr>
          <w:b/>
          <w:bCs/>
          <w:szCs w:val="24"/>
          <w:lang w:eastAsia="ko-KR"/>
        </w:rPr>
        <w:t xml:space="preserve">. </w:t>
      </w:r>
      <w:r>
        <w:rPr>
          <w:b/>
          <w:bCs/>
          <w:szCs w:val="24"/>
          <w:lang w:eastAsia="ko-KR"/>
        </w:rPr>
        <w:t>SAVIVALDA</w:t>
      </w:r>
    </w:p>
    <w:p w14:paraId="11BC965E" w14:textId="77777777" w:rsidR="00960FD0" w:rsidRDefault="00960FD0">
      <w:pPr>
        <w:widowControl w:val="0"/>
        <w:jc w:val="center"/>
        <w:rPr>
          <w:b/>
          <w:bCs/>
          <w:szCs w:val="24"/>
          <w:lang w:eastAsia="ko-KR"/>
        </w:rPr>
      </w:pPr>
    </w:p>
    <w:p w14:paraId="0AE15C75" w14:textId="750959B4" w:rsidR="00960FD0" w:rsidRDefault="001E3953">
      <w:pPr>
        <w:tabs>
          <w:tab w:val="left" w:pos="993"/>
        </w:tabs>
        <w:spacing w:line="360" w:lineRule="auto"/>
        <w:ind w:right="102" w:firstLine="567"/>
        <w:jc w:val="both"/>
        <w:rPr>
          <w:szCs w:val="24"/>
        </w:rPr>
      </w:pPr>
      <w:r>
        <w:rPr>
          <w:szCs w:val="24"/>
          <w:lang w:eastAsia="ko-KR"/>
        </w:rPr>
        <w:t>46</w:t>
      </w:r>
      <w:r>
        <w:rPr>
          <w:szCs w:val="24"/>
          <w:lang w:eastAsia="ko-KR"/>
        </w:rPr>
        <w:t>.</w:t>
      </w:r>
      <w:r>
        <w:rPr>
          <w:szCs w:val="24"/>
          <w:lang w:eastAsia="ko-KR"/>
        </w:rPr>
        <w:tab/>
      </w:r>
      <w:r>
        <w:rPr>
          <w:szCs w:val="24"/>
        </w:rPr>
        <w:t xml:space="preserve">Mokyklos taryba – aukščiausioji mokyklos savivaldos institucija, atstovaujama mokiniams, mokytojams, </w:t>
      </w:r>
      <w:r>
        <w:rPr>
          <w:szCs w:val="24"/>
        </w:rPr>
        <w:t>ugdytinių</w:t>
      </w:r>
      <w:r>
        <w:rPr>
          <w:spacing w:val="1"/>
          <w:szCs w:val="24"/>
        </w:rPr>
        <w:t xml:space="preserve"> </w:t>
      </w:r>
      <w:r>
        <w:rPr>
          <w:szCs w:val="24"/>
        </w:rPr>
        <w:t>tėvams.</w:t>
      </w:r>
    </w:p>
    <w:p w14:paraId="02A4B2D9" w14:textId="2EF2E078" w:rsidR="00960FD0" w:rsidRDefault="001E3953">
      <w:pPr>
        <w:tabs>
          <w:tab w:val="left" w:pos="567"/>
        </w:tabs>
        <w:spacing w:line="360" w:lineRule="auto"/>
        <w:ind w:left="142" w:right="102" w:firstLine="425"/>
        <w:jc w:val="both"/>
        <w:rPr>
          <w:szCs w:val="24"/>
        </w:rPr>
      </w:pPr>
      <w:r>
        <w:rPr>
          <w:szCs w:val="24"/>
          <w:lang w:eastAsia="ko-KR"/>
        </w:rPr>
        <w:t>46.1</w:t>
      </w:r>
      <w:r>
        <w:rPr>
          <w:szCs w:val="24"/>
          <w:lang w:eastAsia="ko-KR"/>
        </w:rPr>
        <w:t>.</w:t>
      </w:r>
      <w:r>
        <w:rPr>
          <w:szCs w:val="24"/>
          <w:lang w:eastAsia="ko-KR"/>
        </w:rPr>
        <w:tab/>
      </w:r>
      <w:r>
        <w:rPr>
          <w:szCs w:val="24"/>
        </w:rPr>
        <w:t>Mokyklos tarybą sudaro 15 narių, lygiomis dalimis atstovaujantis mokytojams, mokiniams ir ugdytinių tėvams;</w:t>
      </w:r>
    </w:p>
    <w:p w14:paraId="036DE71B" w14:textId="5C670854" w:rsidR="00960FD0" w:rsidRDefault="001E3953">
      <w:pPr>
        <w:tabs>
          <w:tab w:val="left" w:pos="567"/>
        </w:tabs>
        <w:spacing w:line="360" w:lineRule="auto"/>
        <w:ind w:left="142" w:right="102" w:firstLine="425"/>
        <w:jc w:val="both"/>
        <w:rPr>
          <w:szCs w:val="24"/>
        </w:rPr>
      </w:pPr>
      <w:r>
        <w:rPr>
          <w:szCs w:val="24"/>
          <w:lang w:eastAsia="ko-KR"/>
        </w:rPr>
        <w:t>46.2</w:t>
      </w:r>
      <w:r>
        <w:rPr>
          <w:szCs w:val="24"/>
          <w:lang w:eastAsia="ko-KR"/>
        </w:rPr>
        <w:t>.</w:t>
      </w:r>
      <w:r>
        <w:rPr>
          <w:szCs w:val="24"/>
          <w:lang w:eastAsia="ko-KR"/>
        </w:rPr>
        <w:tab/>
      </w:r>
      <w:r>
        <w:rPr>
          <w:szCs w:val="24"/>
        </w:rPr>
        <w:t>Mokyklos taryba renkama tokia tvarka:</w:t>
      </w:r>
    </w:p>
    <w:p w14:paraId="2A47BA19" w14:textId="165DF80E" w:rsidR="00960FD0" w:rsidRDefault="001E3953">
      <w:pPr>
        <w:tabs>
          <w:tab w:val="left" w:pos="567"/>
        </w:tabs>
        <w:spacing w:line="360" w:lineRule="auto"/>
        <w:ind w:left="142" w:right="102" w:firstLine="425"/>
        <w:jc w:val="both"/>
        <w:rPr>
          <w:szCs w:val="24"/>
        </w:rPr>
      </w:pPr>
      <w:r>
        <w:rPr>
          <w:szCs w:val="24"/>
          <w:lang w:eastAsia="ko-KR"/>
        </w:rPr>
        <w:t>46.3</w:t>
      </w:r>
      <w:r>
        <w:rPr>
          <w:szCs w:val="24"/>
          <w:lang w:eastAsia="ko-KR"/>
        </w:rPr>
        <w:t>.</w:t>
      </w:r>
      <w:r>
        <w:rPr>
          <w:szCs w:val="24"/>
          <w:lang w:eastAsia="ko-KR"/>
        </w:rPr>
        <w:tab/>
      </w:r>
      <w:r>
        <w:rPr>
          <w:szCs w:val="24"/>
        </w:rPr>
        <w:t>mokytojų atstovai renkami Mokytojų tarybos posėdyje slaptu balsa</w:t>
      </w:r>
      <w:r>
        <w:rPr>
          <w:szCs w:val="24"/>
        </w:rPr>
        <w:t>vimu;</w:t>
      </w:r>
    </w:p>
    <w:p w14:paraId="1CBB1FE8" w14:textId="7EBE87D4" w:rsidR="00960FD0" w:rsidRDefault="001E3953">
      <w:pPr>
        <w:tabs>
          <w:tab w:val="left" w:pos="567"/>
        </w:tabs>
        <w:spacing w:line="360" w:lineRule="auto"/>
        <w:ind w:left="142" w:right="102" w:firstLine="425"/>
        <w:jc w:val="both"/>
        <w:rPr>
          <w:szCs w:val="24"/>
        </w:rPr>
      </w:pPr>
      <w:r>
        <w:rPr>
          <w:szCs w:val="24"/>
          <w:lang w:eastAsia="ko-KR"/>
        </w:rPr>
        <w:t>46.4</w:t>
      </w:r>
      <w:r>
        <w:rPr>
          <w:szCs w:val="24"/>
          <w:lang w:eastAsia="ko-KR"/>
        </w:rPr>
        <w:t>.</w:t>
      </w:r>
      <w:r>
        <w:rPr>
          <w:szCs w:val="24"/>
          <w:lang w:eastAsia="ko-KR"/>
        </w:rPr>
        <w:tab/>
      </w:r>
      <w:r>
        <w:rPr>
          <w:szCs w:val="24"/>
        </w:rPr>
        <w:t>ugdytinių tėvų atstovai renkami visuotinio tėvų susirinkimo metu slaptu arba atviru balsavimu;</w:t>
      </w:r>
    </w:p>
    <w:p w14:paraId="51C3B669" w14:textId="231FC2ED" w:rsidR="00960FD0" w:rsidRDefault="001E3953">
      <w:pPr>
        <w:tabs>
          <w:tab w:val="left" w:pos="567"/>
        </w:tabs>
        <w:spacing w:line="360" w:lineRule="auto"/>
        <w:ind w:left="142" w:right="102" w:firstLine="425"/>
        <w:jc w:val="both"/>
        <w:rPr>
          <w:szCs w:val="24"/>
        </w:rPr>
      </w:pPr>
      <w:r>
        <w:rPr>
          <w:szCs w:val="24"/>
          <w:lang w:eastAsia="ko-KR"/>
        </w:rPr>
        <w:t>46.5</w:t>
      </w:r>
      <w:r>
        <w:rPr>
          <w:szCs w:val="24"/>
          <w:lang w:eastAsia="ko-KR"/>
        </w:rPr>
        <w:t>.</w:t>
      </w:r>
      <w:r>
        <w:rPr>
          <w:szCs w:val="24"/>
          <w:lang w:eastAsia="ko-KR"/>
        </w:rPr>
        <w:tab/>
      </w:r>
      <w:r>
        <w:rPr>
          <w:szCs w:val="24"/>
        </w:rPr>
        <w:t>mokinių atstovai renkami iš 9–10 klasių Mokinių konferencijoje slaptu balsavimu;</w:t>
      </w:r>
    </w:p>
    <w:p w14:paraId="5C39BDA6" w14:textId="4EF2BFB2" w:rsidR="00960FD0" w:rsidRDefault="001E3953">
      <w:pPr>
        <w:tabs>
          <w:tab w:val="left" w:pos="567"/>
        </w:tabs>
        <w:spacing w:line="360" w:lineRule="auto"/>
        <w:ind w:left="142" w:right="102" w:firstLine="425"/>
        <w:jc w:val="both"/>
        <w:rPr>
          <w:szCs w:val="24"/>
        </w:rPr>
      </w:pPr>
      <w:r>
        <w:rPr>
          <w:szCs w:val="24"/>
          <w:lang w:eastAsia="ko-KR"/>
        </w:rPr>
        <w:t>46.6</w:t>
      </w:r>
      <w:r>
        <w:rPr>
          <w:szCs w:val="24"/>
          <w:lang w:eastAsia="ko-KR"/>
        </w:rPr>
        <w:t>.</w:t>
      </w:r>
      <w:r>
        <w:rPr>
          <w:szCs w:val="24"/>
          <w:lang w:eastAsia="ko-KR"/>
        </w:rPr>
        <w:tab/>
      </w:r>
      <w:r>
        <w:rPr>
          <w:szCs w:val="24"/>
        </w:rPr>
        <w:t xml:space="preserve">Mokyklos taryba vietoje išvykusių jos narių </w:t>
      </w:r>
      <w:r>
        <w:rPr>
          <w:szCs w:val="24"/>
        </w:rPr>
        <w:t>gali būti papildoma kasmet, išrenkant Mokyklos tarybos rinkimų nustatyta tvarka;</w:t>
      </w:r>
    </w:p>
    <w:p w14:paraId="2E2D6B89" w14:textId="09F86FE4" w:rsidR="00960FD0" w:rsidRDefault="001E3953">
      <w:pPr>
        <w:tabs>
          <w:tab w:val="left" w:pos="567"/>
        </w:tabs>
        <w:spacing w:line="360" w:lineRule="auto"/>
        <w:ind w:left="142" w:right="102" w:firstLine="425"/>
        <w:jc w:val="both"/>
        <w:rPr>
          <w:szCs w:val="24"/>
        </w:rPr>
      </w:pPr>
      <w:r>
        <w:rPr>
          <w:szCs w:val="24"/>
          <w:lang w:eastAsia="ko-KR"/>
        </w:rPr>
        <w:t>46.7</w:t>
      </w:r>
      <w:r>
        <w:rPr>
          <w:szCs w:val="24"/>
          <w:lang w:eastAsia="ko-KR"/>
        </w:rPr>
        <w:t>.</w:t>
      </w:r>
      <w:r>
        <w:rPr>
          <w:szCs w:val="24"/>
          <w:lang w:eastAsia="ko-KR"/>
        </w:rPr>
        <w:tab/>
      </w:r>
      <w:r>
        <w:rPr>
          <w:szCs w:val="24"/>
        </w:rPr>
        <w:t>Mokyklos tarybos nuostatus tvirtina Mokyklos tarybos susirinkimas balsų dauguma;</w:t>
      </w:r>
    </w:p>
    <w:p w14:paraId="1F8345A2" w14:textId="07DE498B" w:rsidR="00960FD0" w:rsidRDefault="001E3953">
      <w:pPr>
        <w:tabs>
          <w:tab w:val="left" w:pos="567"/>
        </w:tabs>
        <w:spacing w:line="360" w:lineRule="auto"/>
        <w:ind w:left="142" w:right="102" w:firstLine="425"/>
        <w:jc w:val="both"/>
        <w:rPr>
          <w:szCs w:val="24"/>
        </w:rPr>
      </w:pPr>
      <w:r>
        <w:rPr>
          <w:szCs w:val="24"/>
          <w:lang w:eastAsia="ko-KR"/>
        </w:rPr>
        <w:t>46.8</w:t>
      </w:r>
      <w:r>
        <w:rPr>
          <w:szCs w:val="24"/>
          <w:lang w:eastAsia="ko-KR"/>
        </w:rPr>
        <w:t>.</w:t>
      </w:r>
      <w:r>
        <w:rPr>
          <w:szCs w:val="24"/>
          <w:lang w:eastAsia="ko-KR"/>
        </w:rPr>
        <w:tab/>
      </w:r>
      <w:r>
        <w:rPr>
          <w:szCs w:val="24"/>
        </w:rPr>
        <w:t>Mokyklos tarybai vadovauja Mokyklos tarybos pirmininkas, kuris renkamas Mo</w:t>
      </w:r>
      <w:r>
        <w:rPr>
          <w:szCs w:val="24"/>
        </w:rPr>
        <w:t>kyklos tarybos susirinkime balsų dauguma. Mokyklos tarybos pirmininku negali būti mokyklos direktorius ir mokinys;</w:t>
      </w:r>
    </w:p>
    <w:p w14:paraId="0A1309AF" w14:textId="67D5B974" w:rsidR="00960FD0" w:rsidRDefault="001E3953">
      <w:pPr>
        <w:tabs>
          <w:tab w:val="left" w:pos="567"/>
        </w:tabs>
        <w:spacing w:line="360" w:lineRule="auto"/>
        <w:ind w:left="142" w:right="102" w:firstLine="425"/>
        <w:jc w:val="both"/>
        <w:rPr>
          <w:szCs w:val="24"/>
        </w:rPr>
      </w:pPr>
      <w:r>
        <w:rPr>
          <w:szCs w:val="24"/>
          <w:lang w:eastAsia="ko-KR"/>
        </w:rPr>
        <w:t>46.9</w:t>
      </w:r>
      <w:r>
        <w:rPr>
          <w:szCs w:val="24"/>
          <w:lang w:eastAsia="ko-KR"/>
        </w:rPr>
        <w:t>.</w:t>
      </w:r>
      <w:r>
        <w:rPr>
          <w:szCs w:val="24"/>
          <w:lang w:eastAsia="ko-KR"/>
        </w:rPr>
        <w:tab/>
      </w:r>
      <w:r>
        <w:rPr>
          <w:szCs w:val="24"/>
        </w:rPr>
        <w:t>Mokyklos taryba mokytojų tarybos teikimu sprendžia moksleivių šalinimo iš mokyklos klausimus.</w:t>
      </w:r>
    </w:p>
    <w:p w14:paraId="17672A09" w14:textId="4D0570F5" w:rsidR="00960FD0" w:rsidRDefault="001E3953">
      <w:pPr>
        <w:tabs>
          <w:tab w:val="left" w:pos="993"/>
        </w:tabs>
        <w:spacing w:line="360" w:lineRule="auto"/>
        <w:ind w:right="102" w:firstLine="567"/>
        <w:jc w:val="both"/>
        <w:rPr>
          <w:szCs w:val="24"/>
        </w:rPr>
      </w:pPr>
      <w:r>
        <w:rPr>
          <w:szCs w:val="24"/>
          <w:lang w:eastAsia="ko-KR"/>
        </w:rPr>
        <w:t>47</w:t>
      </w:r>
      <w:r>
        <w:rPr>
          <w:szCs w:val="24"/>
          <w:lang w:eastAsia="ko-KR"/>
        </w:rPr>
        <w:t>.</w:t>
      </w:r>
      <w:r>
        <w:rPr>
          <w:szCs w:val="24"/>
          <w:lang w:eastAsia="ko-KR"/>
        </w:rPr>
        <w:tab/>
      </w:r>
      <w:r>
        <w:rPr>
          <w:szCs w:val="24"/>
        </w:rPr>
        <w:t>Mokyklos</w:t>
      </w:r>
      <w:r>
        <w:rPr>
          <w:spacing w:val="-1"/>
          <w:szCs w:val="24"/>
        </w:rPr>
        <w:t xml:space="preserve"> </w:t>
      </w:r>
      <w:r>
        <w:rPr>
          <w:szCs w:val="24"/>
        </w:rPr>
        <w:t>taryba:</w:t>
      </w:r>
    </w:p>
    <w:p w14:paraId="6BC45C3B" w14:textId="7DC267E2" w:rsidR="00960FD0" w:rsidRDefault="001E3953">
      <w:pPr>
        <w:tabs>
          <w:tab w:val="left" w:pos="567"/>
        </w:tabs>
        <w:spacing w:line="360" w:lineRule="auto"/>
        <w:ind w:left="142" w:right="102" w:firstLine="425"/>
        <w:jc w:val="both"/>
        <w:rPr>
          <w:szCs w:val="24"/>
        </w:rPr>
      </w:pPr>
      <w:r>
        <w:rPr>
          <w:szCs w:val="24"/>
          <w:lang w:eastAsia="ko-KR"/>
        </w:rPr>
        <w:t>47.1</w:t>
      </w:r>
      <w:r>
        <w:rPr>
          <w:szCs w:val="24"/>
          <w:lang w:eastAsia="ko-KR"/>
        </w:rPr>
        <w:t>.</w:t>
      </w:r>
      <w:r>
        <w:rPr>
          <w:szCs w:val="24"/>
          <w:lang w:eastAsia="ko-KR"/>
        </w:rPr>
        <w:tab/>
      </w:r>
      <w:r>
        <w:rPr>
          <w:szCs w:val="24"/>
        </w:rPr>
        <w:t>nu</w:t>
      </w:r>
      <w:r>
        <w:rPr>
          <w:szCs w:val="24"/>
        </w:rPr>
        <w:t>stato mokyklos perspektyvas ir pagrindines darbo kryptis;</w:t>
      </w:r>
    </w:p>
    <w:p w14:paraId="67132FC7" w14:textId="4FA27927" w:rsidR="00960FD0" w:rsidRDefault="001E3953">
      <w:pPr>
        <w:tabs>
          <w:tab w:val="left" w:pos="567"/>
        </w:tabs>
        <w:spacing w:line="360" w:lineRule="auto"/>
        <w:ind w:left="142" w:right="102" w:firstLine="425"/>
        <w:jc w:val="both"/>
        <w:rPr>
          <w:szCs w:val="24"/>
        </w:rPr>
      </w:pPr>
      <w:r>
        <w:rPr>
          <w:szCs w:val="24"/>
          <w:lang w:eastAsia="ko-KR"/>
        </w:rPr>
        <w:t>47.2</w:t>
      </w:r>
      <w:r>
        <w:rPr>
          <w:szCs w:val="24"/>
          <w:lang w:eastAsia="ko-KR"/>
        </w:rPr>
        <w:t>.</w:t>
      </w:r>
      <w:r>
        <w:rPr>
          <w:szCs w:val="24"/>
          <w:lang w:eastAsia="ko-KR"/>
        </w:rPr>
        <w:tab/>
      </w:r>
      <w:r>
        <w:rPr>
          <w:szCs w:val="24"/>
        </w:rPr>
        <w:t>aprobuoja mokyklos metines veiklos programas, mokyklos nuostatus, strateginį planą, vidaus tvarkos taisykles, ugdymo planą;</w:t>
      </w:r>
    </w:p>
    <w:p w14:paraId="661CD828" w14:textId="3CB8E596" w:rsidR="00960FD0" w:rsidRDefault="001E3953">
      <w:pPr>
        <w:tabs>
          <w:tab w:val="left" w:pos="567"/>
        </w:tabs>
        <w:spacing w:line="360" w:lineRule="auto"/>
        <w:ind w:left="142" w:right="102" w:firstLine="425"/>
        <w:jc w:val="both"/>
        <w:rPr>
          <w:szCs w:val="24"/>
        </w:rPr>
      </w:pPr>
      <w:r>
        <w:rPr>
          <w:szCs w:val="24"/>
          <w:lang w:eastAsia="ko-KR"/>
        </w:rPr>
        <w:t>47.3</w:t>
      </w:r>
      <w:r>
        <w:rPr>
          <w:szCs w:val="24"/>
          <w:lang w:eastAsia="ko-KR"/>
        </w:rPr>
        <w:t>.</w:t>
      </w:r>
      <w:r>
        <w:rPr>
          <w:szCs w:val="24"/>
          <w:lang w:eastAsia="ko-KR"/>
        </w:rPr>
        <w:tab/>
      </w:r>
      <w:r>
        <w:rPr>
          <w:szCs w:val="24"/>
        </w:rPr>
        <w:t xml:space="preserve">nustato ugdymo organizavimo tvarką: klasių dalijimą į </w:t>
      </w:r>
      <w:r>
        <w:rPr>
          <w:szCs w:val="24"/>
        </w:rPr>
        <w:t>grupes, mobilių grupių sudarymo principus, neformalaus ugdymo organizavimo principus, mokinių vertinimo sistemos parinkimą, papildomos veiklos organizavimą;</w:t>
      </w:r>
    </w:p>
    <w:p w14:paraId="7B9D61D3" w14:textId="47D3804B" w:rsidR="00960FD0" w:rsidRDefault="001E3953">
      <w:pPr>
        <w:tabs>
          <w:tab w:val="left" w:pos="567"/>
        </w:tabs>
        <w:spacing w:line="360" w:lineRule="auto"/>
        <w:ind w:left="142" w:right="102" w:firstLine="425"/>
        <w:jc w:val="both"/>
        <w:rPr>
          <w:szCs w:val="24"/>
        </w:rPr>
      </w:pPr>
      <w:r>
        <w:rPr>
          <w:szCs w:val="24"/>
          <w:lang w:eastAsia="ko-KR"/>
        </w:rPr>
        <w:t>47.4</w:t>
      </w:r>
      <w:r>
        <w:rPr>
          <w:szCs w:val="24"/>
          <w:lang w:eastAsia="ko-KR"/>
        </w:rPr>
        <w:t>.</w:t>
      </w:r>
      <w:r>
        <w:rPr>
          <w:szCs w:val="24"/>
          <w:lang w:eastAsia="ko-KR"/>
        </w:rPr>
        <w:tab/>
      </w:r>
      <w:r>
        <w:rPr>
          <w:szCs w:val="24"/>
        </w:rPr>
        <w:t>svarsto pamokų sutrumpinimo prieš šventes klausimus;</w:t>
      </w:r>
    </w:p>
    <w:p w14:paraId="5FBEE00D" w14:textId="13388B87" w:rsidR="00960FD0" w:rsidRDefault="001E3953">
      <w:pPr>
        <w:tabs>
          <w:tab w:val="left" w:pos="567"/>
        </w:tabs>
        <w:spacing w:line="360" w:lineRule="auto"/>
        <w:ind w:left="142" w:right="102" w:firstLine="425"/>
        <w:jc w:val="both"/>
        <w:rPr>
          <w:szCs w:val="24"/>
        </w:rPr>
      </w:pPr>
      <w:r>
        <w:rPr>
          <w:szCs w:val="24"/>
          <w:lang w:eastAsia="ko-KR"/>
        </w:rPr>
        <w:t>47.5</w:t>
      </w:r>
      <w:r>
        <w:rPr>
          <w:szCs w:val="24"/>
          <w:lang w:eastAsia="ko-KR"/>
        </w:rPr>
        <w:t>.</w:t>
      </w:r>
      <w:r>
        <w:rPr>
          <w:szCs w:val="24"/>
          <w:lang w:eastAsia="ko-KR"/>
        </w:rPr>
        <w:tab/>
      </w:r>
      <w:r>
        <w:rPr>
          <w:szCs w:val="24"/>
        </w:rPr>
        <w:t xml:space="preserve">teikia siūlymus mokyklos </w:t>
      </w:r>
      <w:r>
        <w:rPr>
          <w:szCs w:val="24"/>
        </w:rPr>
        <w:t>direktoriui vertinant jo ir kitų darbuotojų darbo rezultatus ir veiklą;</w:t>
      </w:r>
    </w:p>
    <w:p w14:paraId="38A62B10" w14:textId="30F72347" w:rsidR="00960FD0" w:rsidRDefault="001E3953">
      <w:pPr>
        <w:tabs>
          <w:tab w:val="left" w:pos="567"/>
        </w:tabs>
        <w:spacing w:line="360" w:lineRule="auto"/>
        <w:ind w:left="142" w:right="102" w:firstLine="425"/>
        <w:jc w:val="both"/>
        <w:rPr>
          <w:szCs w:val="24"/>
        </w:rPr>
      </w:pPr>
      <w:r>
        <w:rPr>
          <w:szCs w:val="24"/>
          <w:lang w:eastAsia="ko-KR"/>
        </w:rPr>
        <w:t>47.6</w:t>
      </w:r>
      <w:r>
        <w:rPr>
          <w:szCs w:val="24"/>
          <w:lang w:eastAsia="ko-KR"/>
        </w:rPr>
        <w:t>.</w:t>
      </w:r>
      <w:r>
        <w:rPr>
          <w:szCs w:val="24"/>
          <w:lang w:eastAsia="ko-KR"/>
        </w:rPr>
        <w:tab/>
      </w:r>
      <w:r>
        <w:rPr>
          <w:szCs w:val="24"/>
        </w:rPr>
        <w:t>mokytojų tarybos teikimu sprendžia mokinių šalinimo iš mokyklos klausimus;</w:t>
      </w:r>
    </w:p>
    <w:p w14:paraId="59CEE492" w14:textId="198130FE" w:rsidR="00960FD0" w:rsidRDefault="001E3953">
      <w:pPr>
        <w:tabs>
          <w:tab w:val="left" w:pos="567"/>
        </w:tabs>
        <w:spacing w:line="360" w:lineRule="auto"/>
        <w:ind w:left="142" w:right="102" w:firstLine="425"/>
        <w:jc w:val="both"/>
        <w:rPr>
          <w:szCs w:val="24"/>
        </w:rPr>
      </w:pPr>
      <w:r>
        <w:rPr>
          <w:szCs w:val="24"/>
          <w:lang w:eastAsia="ko-KR"/>
        </w:rPr>
        <w:t>47.7</w:t>
      </w:r>
      <w:r>
        <w:rPr>
          <w:szCs w:val="24"/>
          <w:lang w:eastAsia="ko-KR"/>
        </w:rPr>
        <w:t>.</w:t>
      </w:r>
      <w:r>
        <w:rPr>
          <w:szCs w:val="24"/>
          <w:lang w:eastAsia="ko-KR"/>
        </w:rPr>
        <w:tab/>
      </w:r>
      <w:r>
        <w:rPr>
          <w:szCs w:val="24"/>
        </w:rPr>
        <w:t>inicijuoja vietos bendruomenės, šeimos ir mokyklos bendradarbiavimą;</w:t>
      </w:r>
    </w:p>
    <w:p w14:paraId="7123941F" w14:textId="7559510F" w:rsidR="00960FD0" w:rsidRDefault="001E3953">
      <w:pPr>
        <w:tabs>
          <w:tab w:val="left" w:pos="567"/>
        </w:tabs>
        <w:spacing w:line="360" w:lineRule="auto"/>
        <w:ind w:left="142" w:right="102" w:firstLine="425"/>
        <w:jc w:val="both"/>
        <w:rPr>
          <w:szCs w:val="24"/>
        </w:rPr>
      </w:pPr>
      <w:r>
        <w:rPr>
          <w:szCs w:val="24"/>
          <w:lang w:eastAsia="ko-KR"/>
        </w:rPr>
        <w:t>47.8</w:t>
      </w:r>
      <w:r>
        <w:rPr>
          <w:szCs w:val="24"/>
          <w:lang w:eastAsia="ko-KR"/>
        </w:rPr>
        <w:t>.</w:t>
      </w:r>
      <w:r>
        <w:rPr>
          <w:szCs w:val="24"/>
          <w:lang w:eastAsia="ko-KR"/>
        </w:rPr>
        <w:tab/>
      </w:r>
      <w:r>
        <w:rPr>
          <w:szCs w:val="24"/>
        </w:rPr>
        <w:t xml:space="preserve"> svarsto m</w:t>
      </w:r>
      <w:r>
        <w:rPr>
          <w:szCs w:val="24"/>
        </w:rPr>
        <w:t>okyklos pajamų ir išlaidų sąmatą, planuoja ir kontroliuoja lėšų paskirstymą,</w:t>
      </w:r>
    </w:p>
    <w:p w14:paraId="7CF6565B" w14:textId="0BC285A8" w:rsidR="00960FD0" w:rsidRDefault="001E3953">
      <w:pPr>
        <w:tabs>
          <w:tab w:val="left" w:pos="567"/>
        </w:tabs>
        <w:spacing w:line="360" w:lineRule="auto"/>
        <w:ind w:left="142" w:right="102" w:firstLine="425"/>
        <w:jc w:val="both"/>
        <w:rPr>
          <w:szCs w:val="24"/>
        </w:rPr>
      </w:pPr>
      <w:r>
        <w:rPr>
          <w:szCs w:val="24"/>
          <w:lang w:eastAsia="ko-KR"/>
        </w:rPr>
        <w:t>47.9</w:t>
      </w:r>
      <w:r>
        <w:rPr>
          <w:szCs w:val="24"/>
          <w:lang w:eastAsia="ko-KR"/>
        </w:rPr>
        <w:t>.</w:t>
      </w:r>
      <w:r>
        <w:rPr>
          <w:szCs w:val="24"/>
          <w:lang w:eastAsia="ko-KR"/>
        </w:rPr>
        <w:tab/>
      </w:r>
      <w:r>
        <w:rPr>
          <w:szCs w:val="24"/>
        </w:rPr>
        <w:t>kontroliuoja mokyklos ūkinę ir finansinę veiklą;</w:t>
      </w:r>
    </w:p>
    <w:p w14:paraId="115BCCE2" w14:textId="1FFECB83" w:rsidR="00960FD0" w:rsidRDefault="001E3953">
      <w:pPr>
        <w:tabs>
          <w:tab w:val="left" w:pos="567"/>
        </w:tabs>
        <w:spacing w:line="360" w:lineRule="auto"/>
        <w:ind w:left="142" w:right="102" w:firstLine="425"/>
        <w:jc w:val="both"/>
        <w:rPr>
          <w:szCs w:val="24"/>
        </w:rPr>
      </w:pPr>
      <w:r>
        <w:rPr>
          <w:szCs w:val="24"/>
          <w:lang w:eastAsia="ko-KR"/>
        </w:rPr>
        <w:t>47.10</w:t>
      </w:r>
      <w:r>
        <w:rPr>
          <w:szCs w:val="24"/>
          <w:lang w:eastAsia="ko-KR"/>
        </w:rPr>
        <w:t>.</w:t>
      </w:r>
      <w:r>
        <w:rPr>
          <w:szCs w:val="24"/>
          <w:lang w:eastAsia="ko-KR"/>
        </w:rPr>
        <w:tab/>
      </w:r>
      <w:r>
        <w:rPr>
          <w:szCs w:val="24"/>
        </w:rPr>
        <w:t>gali sustabdyti kitų mokyklos savivaldos institucijų sprendimų įgyvendinimą, kol jų teisingumą ir teisėtumą i</w:t>
      </w:r>
      <w:r>
        <w:rPr>
          <w:szCs w:val="24"/>
        </w:rPr>
        <w:t>štirs kompetentingos institucijos;</w:t>
      </w:r>
    </w:p>
    <w:p w14:paraId="09CFBC44" w14:textId="60543572" w:rsidR="00960FD0" w:rsidRDefault="001E3953">
      <w:pPr>
        <w:tabs>
          <w:tab w:val="left" w:pos="567"/>
        </w:tabs>
        <w:spacing w:line="360" w:lineRule="auto"/>
        <w:ind w:left="142" w:right="102" w:firstLine="425"/>
        <w:jc w:val="both"/>
        <w:rPr>
          <w:szCs w:val="24"/>
        </w:rPr>
      </w:pPr>
      <w:r>
        <w:rPr>
          <w:szCs w:val="24"/>
          <w:lang w:eastAsia="ko-KR"/>
        </w:rPr>
        <w:t>47.11</w:t>
      </w:r>
      <w:r>
        <w:rPr>
          <w:szCs w:val="24"/>
          <w:lang w:eastAsia="ko-KR"/>
        </w:rPr>
        <w:t>.</w:t>
      </w:r>
      <w:r>
        <w:rPr>
          <w:szCs w:val="24"/>
          <w:lang w:eastAsia="ko-KR"/>
        </w:rPr>
        <w:tab/>
      </w:r>
      <w:r>
        <w:rPr>
          <w:szCs w:val="24"/>
        </w:rPr>
        <w:t>svarsto mokyklos reorganizavimo ir likvidavimo klausimus;</w:t>
      </w:r>
    </w:p>
    <w:p w14:paraId="01763F18" w14:textId="5A95AD0D" w:rsidR="00960FD0" w:rsidRDefault="001E3953">
      <w:pPr>
        <w:tabs>
          <w:tab w:val="left" w:pos="567"/>
        </w:tabs>
        <w:spacing w:line="360" w:lineRule="auto"/>
        <w:ind w:left="142" w:right="102" w:firstLine="425"/>
        <w:jc w:val="both"/>
        <w:rPr>
          <w:szCs w:val="24"/>
        </w:rPr>
      </w:pPr>
      <w:r>
        <w:rPr>
          <w:szCs w:val="24"/>
          <w:lang w:eastAsia="ko-KR"/>
        </w:rPr>
        <w:t>47.12</w:t>
      </w:r>
      <w:r>
        <w:rPr>
          <w:szCs w:val="24"/>
          <w:lang w:eastAsia="ko-KR"/>
        </w:rPr>
        <w:t>.</w:t>
      </w:r>
      <w:r>
        <w:rPr>
          <w:szCs w:val="24"/>
          <w:lang w:eastAsia="ko-KR"/>
        </w:rPr>
        <w:tab/>
      </w:r>
      <w:r>
        <w:rPr>
          <w:szCs w:val="24"/>
        </w:rPr>
        <w:t>deleguoja 2 narius į mokyklos mokytojų atestacinę komisiją.</w:t>
      </w:r>
    </w:p>
    <w:p w14:paraId="305F2CA6" w14:textId="21F96BE8" w:rsidR="00960FD0" w:rsidRDefault="001E3953">
      <w:pPr>
        <w:tabs>
          <w:tab w:val="left" w:pos="993"/>
        </w:tabs>
        <w:spacing w:line="360" w:lineRule="auto"/>
        <w:ind w:right="102" w:firstLine="567"/>
        <w:jc w:val="both"/>
        <w:rPr>
          <w:szCs w:val="24"/>
        </w:rPr>
      </w:pPr>
      <w:r>
        <w:rPr>
          <w:szCs w:val="24"/>
          <w:lang w:eastAsia="ko-KR"/>
        </w:rPr>
        <w:t>48</w:t>
      </w:r>
      <w:r>
        <w:rPr>
          <w:szCs w:val="24"/>
          <w:lang w:eastAsia="ko-KR"/>
        </w:rPr>
        <w:t>.</w:t>
      </w:r>
      <w:r>
        <w:rPr>
          <w:szCs w:val="24"/>
          <w:lang w:eastAsia="ko-KR"/>
        </w:rPr>
        <w:tab/>
      </w:r>
      <w:r>
        <w:rPr>
          <w:szCs w:val="24"/>
        </w:rPr>
        <w:t>Mokytojų</w:t>
      </w:r>
      <w:r>
        <w:rPr>
          <w:spacing w:val="-1"/>
          <w:szCs w:val="24"/>
        </w:rPr>
        <w:t xml:space="preserve"> </w:t>
      </w:r>
      <w:r>
        <w:rPr>
          <w:szCs w:val="24"/>
        </w:rPr>
        <w:t>taryba:</w:t>
      </w:r>
    </w:p>
    <w:p w14:paraId="4E40A73C" w14:textId="41650B78" w:rsidR="00960FD0" w:rsidRDefault="001E3953">
      <w:pPr>
        <w:tabs>
          <w:tab w:val="left" w:pos="567"/>
        </w:tabs>
        <w:spacing w:line="360" w:lineRule="auto"/>
        <w:ind w:left="142" w:right="102" w:firstLine="425"/>
        <w:jc w:val="both"/>
        <w:rPr>
          <w:szCs w:val="24"/>
        </w:rPr>
      </w:pPr>
      <w:r>
        <w:rPr>
          <w:szCs w:val="24"/>
          <w:lang w:eastAsia="ko-KR"/>
        </w:rPr>
        <w:t>48.1</w:t>
      </w:r>
      <w:r>
        <w:rPr>
          <w:szCs w:val="24"/>
          <w:lang w:eastAsia="ko-KR"/>
        </w:rPr>
        <w:t>.</w:t>
      </w:r>
      <w:r>
        <w:rPr>
          <w:szCs w:val="24"/>
          <w:lang w:eastAsia="ko-KR"/>
        </w:rPr>
        <w:tab/>
      </w:r>
      <w:r>
        <w:rPr>
          <w:szCs w:val="24"/>
        </w:rPr>
        <w:t>priima sprendimus dėl šių mokyklos ugdymo plan</w:t>
      </w:r>
      <w:r>
        <w:rPr>
          <w:szCs w:val="24"/>
        </w:rPr>
        <w:t>o punktų:</w:t>
      </w:r>
    </w:p>
    <w:p w14:paraId="215C805A" w14:textId="01E67C54" w:rsidR="00960FD0" w:rsidRDefault="001E3953">
      <w:pPr>
        <w:tabs>
          <w:tab w:val="left" w:pos="567"/>
        </w:tabs>
        <w:spacing w:line="360" w:lineRule="auto"/>
        <w:ind w:left="142" w:right="102" w:firstLine="425"/>
        <w:jc w:val="both"/>
        <w:rPr>
          <w:szCs w:val="24"/>
        </w:rPr>
      </w:pPr>
      <w:r>
        <w:rPr>
          <w:szCs w:val="24"/>
          <w:lang w:eastAsia="ko-KR"/>
        </w:rPr>
        <w:t>48.2</w:t>
      </w:r>
      <w:r>
        <w:rPr>
          <w:szCs w:val="24"/>
          <w:lang w:eastAsia="ko-KR"/>
        </w:rPr>
        <w:t>.</w:t>
      </w:r>
      <w:r>
        <w:rPr>
          <w:szCs w:val="24"/>
          <w:lang w:eastAsia="ko-KR"/>
        </w:rPr>
        <w:tab/>
      </w:r>
      <w:r>
        <w:rPr>
          <w:szCs w:val="24"/>
        </w:rPr>
        <w:t>klasių dalijimo į grupes;</w:t>
      </w:r>
    </w:p>
    <w:p w14:paraId="74B4CCDE" w14:textId="29CE63F4" w:rsidR="00960FD0" w:rsidRDefault="001E3953">
      <w:pPr>
        <w:tabs>
          <w:tab w:val="left" w:pos="567"/>
        </w:tabs>
        <w:spacing w:line="360" w:lineRule="auto"/>
        <w:ind w:left="142" w:right="102" w:firstLine="425"/>
        <w:jc w:val="both"/>
        <w:rPr>
          <w:szCs w:val="24"/>
        </w:rPr>
      </w:pPr>
      <w:r>
        <w:rPr>
          <w:szCs w:val="24"/>
          <w:lang w:eastAsia="ko-KR"/>
        </w:rPr>
        <w:t>48.3</w:t>
      </w:r>
      <w:r>
        <w:rPr>
          <w:szCs w:val="24"/>
          <w:lang w:eastAsia="ko-KR"/>
        </w:rPr>
        <w:t>.</w:t>
      </w:r>
      <w:r>
        <w:rPr>
          <w:szCs w:val="24"/>
          <w:lang w:eastAsia="ko-KR"/>
        </w:rPr>
        <w:tab/>
      </w:r>
      <w:r>
        <w:rPr>
          <w:szCs w:val="24"/>
        </w:rPr>
        <w:t>pasirenkamųjų dalykų ir dalykų modulių pasiūlos;</w:t>
      </w:r>
    </w:p>
    <w:p w14:paraId="57244820" w14:textId="52D85454" w:rsidR="00960FD0" w:rsidRDefault="001E3953">
      <w:pPr>
        <w:tabs>
          <w:tab w:val="left" w:pos="567"/>
        </w:tabs>
        <w:spacing w:line="360" w:lineRule="auto"/>
        <w:ind w:left="142" w:right="102" w:firstLine="425"/>
        <w:jc w:val="both"/>
        <w:rPr>
          <w:szCs w:val="24"/>
        </w:rPr>
      </w:pPr>
      <w:r>
        <w:rPr>
          <w:szCs w:val="24"/>
          <w:lang w:eastAsia="ko-KR"/>
        </w:rPr>
        <w:t>48.4</w:t>
      </w:r>
      <w:r>
        <w:rPr>
          <w:szCs w:val="24"/>
          <w:lang w:eastAsia="ko-KR"/>
        </w:rPr>
        <w:t>.</w:t>
      </w:r>
      <w:r>
        <w:rPr>
          <w:szCs w:val="24"/>
          <w:lang w:eastAsia="ko-KR"/>
        </w:rPr>
        <w:tab/>
      </w:r>
      <w:r>
        <w:rPr>
          <w:szCs w:val="24"/>
        </w:rPr>
        <w:t xml:space="preserve"> intensyvaus pagrindinio ugdymo programos antro </w:t>
      </w:r>
      <w:proofErr w:type="spellStart"/>
      <w:r>
        <w:rPr>
          <w:szCs w:val="24"/>
        </w:rPr>
        <w:t>koncentro</w:t>
      </w:r>
      <w:proofErr w:type="spellEnd"/>
      <w:r>
        <w:rPr>
          <w:szCs w:val="24"/>
        </w:rPr>
        <w:t xml:space="preserve"> programos dalykų mokymo;</w:t>
      </w:r>
    </w:p>
    <w:p w14:paraId="25EFC79F" w14:textId="192B6E27" w:rsidR="00960FD0" w:rsidRDefault="001E3953">
      <w:pPr>
        <w:tabs>
          <w:tab w:val="left" w:pos="567"/>
        </w:tabs>
        <w:spacing w:line="360" w:lineRule="auto"/>
        <w:ind w:left="142" w:right="102" w:firstLine="425"/>
        <w:jc w:val="both"/>
        <w:rPr>
          <w:szCs w:val="24"/>
        </w:rPr>
      </w:pPr>
      <w:r>
        <w:rPr>
          <w:szCs w:val="24"/>
          <w:lang w:eastAsia="ko-KR"/>
        </w:rPr>
        <w:t>48.5</w:t>
      </w:r>
      <w:r>
        <w:rPr>
          <w:szCs w:val="24"/>
          <w:lang w:eastAsia="ko-KR"/>
        </w:rPr>
        <w:t>.</w:t>
      </w:r>
      <w:r>
        <w:rPr>
          <w:szCs w:val="24"/>
          <w:lang w:eastAsia="ko-KR"/>
        </w:rPr>
        <w:tab/>
      </w:r>
      <w:r>
        <w:rPr>
          <w:szCs w:val="24"/>
        </w:rPr>
        <w:t>laikinųjų grupių sudarymo principų;</w:t>
      </w:r>
    </w:p>
    <w:p w14:paraId="7AC9E9FD" w14:textId="5820E53F" w:rsidR="00960FD0" w:rsidRDefault="001E3953">
      <w:pPr>
        <w:tabs>
          <w:tab w:val="left" w:pos="567"/>
        </w:tabs>
        <w:spacing w:line="360" w:lineRule="auto"/>
        <w:ind w:left="142" w:right="102" w:firstLine="425"/>
        <w:jc w:val="both"/>
        <w:rPr>
          <w:szCs w:val="24"/>
        </w:rPr>
      </w:pPr>
      <w:r>
        <w:rPr>
          <w:szCs w:val="24"/>
          <w:lang w:eastAsia="ko-KR"/>
        </w:rPr>
        <w:t>48.6</w:t>
      </w:r>
      <w:r>
        <w:rPr>
          <w:szCs w:val="24"/>
          <w:lang w:eastAsia="ko-KR"/>
        </w:rPr>
        <w:t>.</w:t>
      </w:r>
      <w:r>
        <w:rPr>
          <w:szCs w:val="24"/>
          <w:lang w:eastAsia="ko-KR"/>
        </w:rPr>
        <w:tab/>
      </w:r>
      <w:r>
        <w:rPr>
          <w:szCs w:val="24"/>
        </w:rPr>
        <w:t>dalyko, kurso ar modulio pakeitimo moksleiviui tvarkos;</w:t>
      </w:r>
    </w:p>
    <w:p w14:paraId="2F2276D6" w14:textId="56DB8729" w:rsidR="00960FD0" w:rsidRDefault="001E3953">
      <w:pPr>
        <w:tabs>
          <w:tab w:val="left" w:pos="567"/>
        </w:tabs>
        <w:spacing w:line="360" w:lineRule="auto"/>
        <w:ind w:left="142" w:right="102" w:firstLine="425"/>
        <w:jc w:val="both"/>
        <w:rPr>
          <w:szCs w:val="24"/>
        </w:rPr>
      </w:pPr>
      <w:r>
        <w:rPr>
          <w:szCs w:val="24"/>
          <w:lang w:eastAsia="ko-KR"/>
        </w:rPr>
        <w:t>48.7</w:t>
      </w:r>
      <w:r>
        <w:rPr>
          <w:szCs w:val="24"/>
          <w:lang w:eastAsia="ko-KR"/>
        </w:rPr>
        <w:t>.</w:t>
      </w:r>
      <w:r>
        <w:rPr>
          <w:szCs w:val="24"/>
          <w:lang w:eastAsia="ko-KR"/>
        </w:rPr>
        <w:tab/>
      </w:r>
      <w:r>
        <w:rPr>
          <w:szCs w:val="24"/>
        </w:rPr>
        <w:t>neformalaus ugdymo organizavimo būdų ir valandų skyrimo neformalaus ugdymo programoms;</w:t>
      </w:r>
    </w:p>
    <w:p w14:paraId="5835C72F" w14:textId="156A61A1" w:rsidR="00960FD0" w:rsidRDefault="001E3953">
      <w:pPr>
        <w:tabs>
          <w:tab w:val="left" w:pos="567"/>
        </w:tabs>
        <w:spacing w:line="360" w:lineRule="auto"/>
        <w:ind w:left="142" w:right="102" w:firstLine="425"/>
        <w:jc w:val="both"/>
        <w:rPr>
          <w:szCs w:val="24"/>
        </w:rPr>
      </w:pPr>
      <w:r>
        <w:rPr>
          <w:szCs w:val="24"/>
          <w:lang w:eastAsia="ko-KR"/>
        </w:rPr>
        <w:t>48.8</w:t>
      </w:r>
      <w:r>
        <w:rPr>
          <w:szCs w:val="24"/>
          <w:lang w:eastAsia="ko-KR"/>
        </w:rPr>
        <w:t>.</w:t>
      </w:r>
      <w:r>
        <w:rPr>
          <w:szCs w:val="24"/>
          <w:lang w:eastAsia="ko-KR"/>
        </w:rPr>
        <w:tab/>
      </w:r>
      <w:r>
        <w:rPr>
          <w:szCs w:val="24"/>
        </w:rPr>
        <w:t>moksleivių pažangos ir pasiekimų vertinimo ugdymo procese būdų ir laikotarpių; mokinių pasiek</w:t>
      </w:r>
      <w:r>
        <w:rPr>
          <w:szCs w:val="24"/>
        </w:rPr>
        <w:t>imų mokantis muzikos, dailės, kūno kultūros, technologijų, pilietiškumo pagrindų, ekonomikos, meninės raiškos, pasirenkamųjų dalykų ir modulių vertinimo;</w:t>
      </w:r>
    </w:p>
    <w:p w14:paraId="22272EF1" w14:textId="7B3BC134" w:rsidR="00960FD0" w:rsidRDefault="001E3953">
      <w:pPr>
        <w:tabs>
          <w:tab w:val="left" w:pos="567"/>
        </w:tabs>
        <w:spacing w:line="360" w:lineRule="auto"/>
        <w:ind w:left="142" w:right="102" w:firstLine="425"/>
        <w:jc w:val="both"/>
        <w:rPr>
          <w:szCs w:val="24"/>
        </w:rPr>
      </w:pPr>
      <w:r>
        <w:rPr>
          <w:szCs w:val="24"/>
          <w:lang w:eastAsia="ko-KR"/>
        </w:rPr>
        <w:t>48.9</w:t>
      </w:r>
      <w:r>
        <w:rPr>
          <w:szCs w:val="24"/>
          <w:lang w:eastAsia="ko-KR"/>
        </w:rPr>
        <w:t>.</w:t>
      </w:r>
      <w:r>
        <w:rPr>
          <w:szCs w:val="24"/>
          <w:lang w:eastAsia="ko-KR"/>
        </w:rPr>
        <w:tab/>
      </w:r>
      <w:r>
        <w:rPr>
          <w:szCs w:val="24"/>
        </w:rPr>
        <w:t>pagrindinio ugdymo programos pirmųjų metų moksleivių adaptacinio laikotarpio trukmės;</w:t>
      </w:r>
    </w:p>
    <w:p w14:paraId="5440975C" w14:textId="6E82B2F9" w:rsidR="00960FD0" w:rsidRDefault="001E3953">
      <w:pPr>
        <w:tabs>
          <w:tab w:val="left" w:pos="567"/>
        </w:tabs>
        <w:spacing w:line="360" w:lineRule="auto"/>
        <w:ind w:left="142" w:right="102" w:firstLine="425"/>
        <w:jc w:val="both"/>
        <w:rPr>
          <w:szCs w:val="24"/>
        </w:rPr>
      </w:pPr>
      <w:r>
        <w:rPr>
          <w:szCs w:val="24"/>
          <w:lang w:eastAsia="ko-KR"/>
        </w:rPr>
        <w:t>48.1</w:t>
      </w:r>
      <w:r>
        <w:rPr>
          <w:szCs w:val="24"/>
          <w:lang w:eastAsia="ko-KR"/>
        </w:rPr>
        <w:t>0</w:t>
      </w:r>
      <w:r>
        <w:rPr>
          <w:szCs w:val="24"/>
          <w:lang w:eastAsia="ko-KR"/>
        </w:rPr>
        <w:t>.</w:t>
      </w:r>
      <w:r>
        <w:rPr>
          <w:szCs w:val="24"/>
          <w:lang w:eastAsia="ko-KR"/>
        </w:rPr>
        <w:tab/>
      </w:r>
      <w:r>
        <w:rPr>
          <w:szCs w:val="24"/>
        </w:rPr>
        <w:t>skiria atstovus į mokytojų atestacijos komisiją. Teikia siūlymus mokyklos direktoriui moksleivių ugdymo klausimais ir vertinant darbo rezultatus;</w:t>
      </w:r>
    </w:p>
    <w:p w14:paraId="4CFB8D05" w14:textId="598E331F" w:rsidR="00960FD0" w:rsidRDefault="001E3953">
      <w:pPr>
        <w:tabs>
          <w:tab w:val="left" w:pos="567"/>
        </w:tabs>
        <w:spacing w:line="360" w:lineRule="auto"/>
        <w:ind w:left="142" w:right="102" w:firstLine="425"/>
        <w:jc w:val="both"/>
        <w:rPr>
          <w:szCs w:val="24"/>
        </w:rPr>
      </w:pPr>
      <w:r>
        <w:rPr>
          <w:szCs w:val="24"/>
          <w:lang w:eastAsia="ko-KR"/>
        </w:rPr>
        <w:t>48.11</w:t>
      </w:r>
      <w:r>
        <w:rPr>
          <w:szCs w:val="24"/>
          <w:lang w:eastAsia="ko-KR"/>
        </w:rPr>
        <w:t>.</w:t>
      </w:r>
      <w:r>
        <w:rPr>
          <w:szCs w:val="24"/>
          <w:lang w:eastAsia="ko-KR"/>
        </w:rPr>
        <w:tab/>
      </w:r>
      <w:r>
        <w:rPr>
          <w:szCs w:val="24"/>
        </w:rPr>
        <w:t>Mokytojų taryba nuolat veikianti mokyklos savivaldos institucija mokytojų profesiniams bei ben</w:t>
      </w:r>
      <w:r>
        <w:rPr>
          <w:szCs w:val="24"/>
        </w:rPr>
        <w:t>driems ugdymo klausimams spręsti;</w:t>
      </w:r>
    </w:p>
    <w:p w14:paraId="695DE888" w14:textId="442C056A" w:rsidR="00960FD0" w:rsidRDefault="001E3953">
      <w:pPr>
        <w:tabs>
          <w:tab w:val="left" w:pos="567"/>
        </w:tabs>
        <w:spacing w:line="360" w:lineRule="auto"/>
        <w:ind w:left="142" w:right="102" w:firstLine="425"/>
        <w:jc w:val="both"/>
        <w:rPr>
          <w:szCs w:val="24"/>
        </w:rPr>
      </w:pPr>
      <w:r>
        <w:rPr>
          <w:szCs w:val="24"/>
          <w:lang w:eastAsia="ko-KR"/>
        </w:rPr>
        <w:t>48.12</w:t>
      </w:r>
      <w:r>
        <w:rPr>
          <w:szCs w:val="24"/>
          <w:lang w:eastAsia="ko-KR"/>
        </w:rPr>
        <w:t>.</w:t>
      </w:r>
      <w:r>
        <w:rPr>
          <w:szCs w:val="24"/>
          <w:lang w:eastAsia="ko-KR"/>
        </w:rPr>
        <w:tab/>
      </w:r>
      <w:r>
        <w:rPr>
          <w:szCs w:val="24"/>
        </w:rPr>
        <w:t>Mokytojų taryba sudaroma mokykloje direktoriaus įsakymu kiekvienų mokslo metų pradžioje;</w:t>
      </w:r>
    </w:p>
    <w:p w14:paraId="52AEA2F0" w14:textId="025A1B5D" w:rsidR="00960FD0" w:rsidRDefault="001E3953">
      <w:pPr>
        <w:tabs>
          <w:tab w:val="left" w:pos="567"/>
        </w:tabs>
        <w:spacing w:line="360" w:lineRule="auto"/>
        <w:ind w:left="142" w:right="102" w:firstLine="425"/>
        <w:jc w:val="both"/>
        <w:rPr>
          <w:szCs w:val="24"/>
        </w:rPr>
      </w:pPr>
      <w:r>
        <w:rPr>
          <w:szCs w:val="24"/>
          <w:lang w:eastAsia="ko-KR"/>
        </w:rPr>
        <w:t>48.13</w:t>
      </w:r>
      <w:r>
        <w:rPr>
          <w:szCs w:val="24"/>
          <w:lang w:eastAsia="ko-KR"/>
        </w:rPr>
        <w:t>.</w:t>
      </w:r>
      <w:r>
        <w:rPr>
          <w:szCs w:val="24"/>
          <w:lang w:eastAsia="ko-KR"/>
        </w:rPr>
        <w:tab/>
      </w:r>
      <w:r>
        <w:rPr>
          <w:szCs w:val="24"/>
        </w:rPr>
        <w:t xml:space="preserve">Mokytojų tarybą sudaro: direktorius ir jo pavaduotojai ugdymui, visi mokykloje dirbantys mokytojai, visuomenės </w:t>
      </w:r>
      <w:r>
        <w:rPr>
          <w:szCs w:val="24"/>
        </w:rPr>
        <w:t>sveikatos priežiūros specialistė, logopedė, bibliotekininkė, socialinė pedagogė, psichologė;</w:t>
      </w:r>
    </w:p>
    <w:p w14:paraId="10ADC2DB" w14:textId="198A5D9F" w:rsidR="00960FD0" w:rsidRDefault="001E3953">
      <w:pPr>
        <w:tabs>
          <w:tab w:val="left" w:pos="567"/>
        </w:tabs>
        <w:spacing w:line="360" w:lineRule="auto"/>
        <w:ind w:left="142" w:right="102" w:firstLine="425"/>
        <w:jc w:val="both"/>
        <w:rPr>
          <w:szCs w:val="24"/>
        </w:rPr>
      </w:pPr>
      <w:r>
        <w:rPr>
          <w:szCs w:val="24"/>
          <w:lang w:eastAsia="ko-KR"/>
        </w:rPr>
        <w:t>48.14</w:t>
      </w:r>
      <w:r>
        <w:rPr>
          <w:szCs w:val="24"/>
          <w:lang w:eastAsia="ko-KR"/>
        </w:rPr>
        <w:t>.</w:t>
      </w:r>
      <w:r>
        <w:rPr>
          <w:szCs w:val="24"/>
          <w:lang w:eastAsia="ko-KR"/>
        </w:rPr>
        <w:tab/>
      </w:r>
      <w:r>
        <w:rPr>
          <w:szCs w:val="24"/>
        </w:rPr>
        <w:t>Mokytojų tarybai vadovauja mokyklos direktorius;</w:t>
      </w:r>
    </w:p>
    <w:p w14:paraId="75191416" w14:textId="62EEA9C0" w:rsidR="00960FD0" w:rsidRDefault="001E3953">
      <w:pPr>
        <w:tabs>
          <w:tab w:val="left" w:pos="567"/>
        </w:tabs>
        <w:spacing w:line="360" w:lineRule="auto"/>
        <w:ind w:left="142" w:right="102" w:firstLine="425"/>
        <w:jc w:val="both"/>
        <w:rPr>
          <w:szCs w:val="24"/>
        </w:rPr>
      </w:pPr>
      <w:r>
        <w:rPr>
          <w:szCs w:val="24"/>
          <w:lang w:eastAsia="ko-KR"/>
        </w:rPr>
        <w:t>48.15</w:t>
      </w:r>
      <w:r>
        <w:rPr>
          <w:szCs w:val="24"/>
          <w:lang w:eastAsia="ko-KR"/>
        </w:rPr>
        <w:t>.</w:t>
      </w:r>
      <w:r>
        <w:rPr>
          <w:szCs w:val="24"/>
          <w:lang w:eastAsia="ko-KR"/>
        </w:rPr>
        <w:tab/>
      </w:r>
      <w:r>
        <w:rPr>
          <w:szCs w:val="24"/>
        </w:rPr>
        <w:t>Mokytojų tarybos posėdžius kviečia mokytojų tarybos pirmininkas;</w:t>
      </w:r>
    </w:p>
    <w:p w14:paraId="5E248999" w14:textId="24BBFFC1" w:rsidR="00960FD0" w:rsidRDefault="001E3953">
      <w:pPr>
        <w:tabs>
          <w:tab w:val="left" w:pos="567"/>
        </w:tabs>
        <w:spacing w:line="360" w:lineRule="auto"/>
        <w:ind w:left="142" w:right="102" w:firstLine="425"/>
        <w:jc w:val="both"/>
        <w:rPr>
          <w:szCs w:val="24"/>
        </w:rPr>
      </w:pPr>
      <w:r>
        <w:rPr>
          <w:szCs w:val="24"/>
          <w:lang w:eastAsia="ko-KR"/>
        </w:rPr>
        <w:t>48.16</w:t>
      </w:r>
      <w:r>
        <w:rPr>
          <w:szCs w:val="24"/>
          <w:lang w:eastAsia="ko-KR"/>
        </w:rPr>
        <w:t>.</w:t>
      </w:r>
      <w:r>
        <w:rPr>
          <w:szCs w:val="24"/>
          <w:lang w:eastAsia="ko-KR"/>
        </w:rPr>
        <w:tab/>
      </w:r>
      <w:r>
        <w:rPr>
          <w:szCs w:val="24"/>
        </w:rPr>
        <w:t>Mokytojų tarybos</w:t>
      </w:r>
      <w:r>
        <w:rPr>
          <w:szCs w:val="24"/>
        </w:rPr>
        <w:t xml:space="preserve"> posėdžiai vyksta pagal sudarytą planą, bet ne rečiau kaip kartą per pusmetį;</w:t>
      </w:r>
    </w:p>
    <w:p w14:paraId="3ABFAB4B" w14:textId="4F3C7891" w:rsidR="00960FD0" w:rsidRDefault="001E3953">
      <w:pPr>
        <w:tabs>
          <w:tab w:val="left" w:pos="567"/>
        </w:tabs>
        <w:spacing w:line="360" w:lineRule="auto"/>
        <w:ind w:left="142" w:right="102" w:firstLine="425"/>
        <w:jc w:val="both"/>
        <w:rPr>
          <w:szCs w:val="24"/>
        </w:rPr>
      </w:pPr>
      <w:r>
        <w:rPr>
          <w:szCs w:val="24"/>
          <w:lang w:eastAsia="ko-KR"/>
        </w:rPr>
        <w:t>48.17</w:t>
      </w:r>
      <w:r>
        <w:rPr>
          <w:szCs w:val="24"/>
          <w:lang w:eastAsia="ko-KR"/>
        </w:rPr>
        <w:t>.</w:t>
      </w:r>
      <w:r>
        <w:rPr>
          <w:szCs w:val="24"/>
          <w:lang w:eastAsia="ko-KR"/>
        </w:rPr>
        <w:tab/>
      </w:r>
      <w:r>
        <w:rPr>
          <w:szCs w:val="24"/>
        </w:rPr>
        <w:t>Mokytojų tarybos posėdis yra teisėtas, jei jame dalyvauja 2/3 tą dieną dirbančių Mokytojų tarybos narių;</w:t>
      </w:r>
    </w:p>
    <w:p w14:paraId="661B279F" w14:textId="242851D8" w:rsidR="00960FD0" w:rsidRDefault="001E3953">
      <w:pPr>
        <w:tabs>
          <w:tab w:val="left" w:pos="567"/>
        </w:tabs>
        <w:spacing w:line="360" w:lineRule="auto"/>
        <w:ind w:left="142" w:right="102" w:firstLine="425"/>
        <w:jc w:val="both"/>
        <w:rPr>
          <w:szCs w:val="24"/>
        </w:rPr>
      </w:pPr>
      <w:r>
        <w:rPr>
          <w:szCs w:val="24"/>
          <w:lang w:eastAsia="ko-KR"/>
        </w:rPr>
        <w:t>48.18</w:t>
      </w:r>
      <w:r>
        <w:rPr>
          <w:szCs w:val="24"/>
          <w:lang w:eastAsia="ko-KR"/>
        </w:rPr>
        <w:t>.</w:t>
      </w:r>
      <w:r>
        <w:rPr>
          <w:szCs w:val="24"/>
          <w:lang w:eastAsia="ko-KR"/>
        </w:rPr>
        <w:tab/>
      </w:r>
      <w:r>
        <w:rPr>
          <w:szCs w:val="24"/>
        </w:rPr>
        <w:t>Mokytojų tarybos nutarimai priimami dalyvaujančių n</w:t>
      </w:r>
      <w:r>
        <w:rPr>
          <w:szCs w:val="24"/>
        </w:rPr>
        <w:t>arių balsų dauguma;</w:t>
      </w:r>
    </w:p>
    <w:p w14:paraId="3ACBF4A0" w14:textId="63A05970" w:rsidR="00960FD0" w:rsidRDefault="001E3953">
      <w:pPr>
        <w:tabs>
          <w:tab w:val="left" w:pos="567"/>
        </w:tabs>
        <w:spacing w:line="360" w:lineRule="auto"/>
        <w:ind w:left="142" w:right="102" w:firstLine="425"/>
        <w:jc w:val="both"/>
        <w:rPr>
          <w:szCs w:val="24"/>
        </w:rPr>
      </w:pPr>
      <w:r>
        <w:rPr>
          <w:szCs w:val="24"/>
          <w:lang w:eastAsia="ko-KR"/>
        </w:rPr>
        <w:t>48.19</w:t>
      </w:r>
      <w:r>
        <w:rPr>
          <w:szCs w:val="24"/>
          <w:lang w:eastAsia="ko-KR"/>
        </w:rPr>
        <w:t>.</w:t>
      </w:r>
      <w:r>
        <w:rPr>
          <w:szCs w:val="24"/>
          <w:lang w:eastAsia="ko-KR"/>
        </w:rPr>
        <w:tab/>
      </w:r>
      <w:r>
        <w:rPr>
          <w:szCs w:val="24"/>
        </w:rPr>
        <w:t>Į Mokytojų tarybos posėdžius gali būti kviečiami ir kiti mokyklos bendruomenės nariai, susieti su svarstomu klausimu arba pateikiantys informaciją, profesinių sąjungų atstovai;</w:t>
      </w:r>
    </w:p>
    <w:p w14:paraId="3D746D40" w14:textId="5DA4CCFE" w:rsidR="00960FD0" w:rsidRDefault="001E3953">
      <w:pPr>
        <w:tabs>
          <w:tab w:val="left" w:pos="567"/>
        </w:tabs>
        <w:spacing w:line="360" w:lineRule="auto"/>
        <w:ind w:left="142" w:right="102" w:firstLine="425"/>
        <w:jc w:val="both"/>
        <w:rPr>
          <w:szCs w:val="24"/>
        </w:rPr>
      </w:pPr>
      <w:r>
        <w:rPr>
          <w:szCs w:val="24"/>
          <w:lang w:eastAsia="ko-KR"/>
        </w:rPr>
        <w:t>48.20</w:t>
      </w:r>
      <w:r>
        <w:rPr>
          <w:szCs w:val="24"/>
          <w:lang w:eastAsia="ko-KR"/>
        </w:rPr>
        <w:t>.</w:t>
      </w:r>
      <w:r>
        <w:rPr>
          <w:szCs w:val="24"/>
          <w:lang w:eastAsia="ko-KR"/>
        </w:rPr>
        <w:tab/>
      </w:r>
      <w:r>
        <w:rPr>
          <w:szCs w:val="24"/>
        </w:rPr>
        <w:t>Mokytojų tarybos funkcijos:</w:t>
      </w:r>
    </w:p>
    <w:p w14:paraId="369002E6" w14:textId="07F5E329" w:rsidR="00960FD0" w:rsidRDefault="001E3953">
      <w:pPr>
        <w:tabs>
          <w:tab w:val="left" w:pos="567"/>
        </w:tabs>
        <w:spacing w:line="360" w:lineRule="auto"/>
        <w:ind w:left="142" w:right="102" w:firstLine="425"/>
        <w:jc w:val="both"/>
        <w:rPr>
          <w:szCs w:val="24"/>
        </w:rPr>
      </w:pPr>
      <w:r>
        <w:rPr>
          <w:szCs w:val="24"/>
          <w:lang w:eastAsia="ko-KR"/>
        </w:rPr>
        <w:t>48.21</w:t>
      </w:r>
      <w:r>
        <w:rPr>
          <w:szCs w:val="24"/>
          <w:lang w:eastAsia="ko-KR"/>
        </w:rPr>
        <w:t>.</w:t>
      </w:r>
      <w:r>
        <w:rPr>
          <w:szCs w:val="24"/>
          <w:lang w:eastAsia="ko-KR"/>
        </w:rPr>
        <w:tab/>
      </w:r>
      <w:r>
        <w:rPr>
          <w:szCs w:val="24"/>
        </w:rPr>
        <w:t>aptaria praktinius švietimo tikslų įgyvendinimo rezultatus, pedagoginės veiklos tobulinimo būdus;</w:t>
      </w:r>
    </w:p>
    <w:p w14:paraId="4DCBF271" w14:textId="65675F87" w:rsidR="00960FD0" w:rsidRDefault="001E3953">
      <w:pPr>
        <w:tabs>
          <w:tab w:val="left" w:pos="567"/>
        </w:tabs>
        <w:spacing w:line="360" w:lineRule="auto"/>
        <w:ind w:left="142" w:right="102" w:firstLine="425"/>
        <w:jc w:val="both"/>
        <w:rPr>
          <w:szCs w:val="24"/>
        </w:rPr>
      </w:pPr>
      <w:r>
        <w:rPr>
          <w:szCs w:val="24"/>
          <w:lang w:eastAsia="ko-KR"/>
        </w:rPr>
        <w:t>48.22</w:t>
      </w:r>
      <w:r>
        <w:rPr>
          <w:szCs w:val="24"/>
          <w:lang w:eastAsia="ko-KR"/>
        </w:rPr>
        <w:t>.</w:t>
      </w:r>
      <w:r>
        <w:rPr>
          <w:szCs w:val="24"/>
          <w:lang w:eastAsia="ko-KR"/>
        </w:rPr>
        <w:tab/>
      </w:r>
      <w:r>
        <w:rPr>
          <w:szCs w:val="24"/>
        </w:rPr>
        <w:t>svarsto mokyklos veiklos programą, aptaria ugdymo planų, bendrųjų ugdymo programų įgyvendinimo ir bendrojo išsilavinimo standartų pasiekimų klaus</w:t>
      </w:r>
      <w:r>
        <w:rPr>
          <w:szCs w:val="24"/>
        </w:rPr>
        <w:t>imus;</w:t>
      </w:r>
    </w:p>
    <w:p w14:paraId="2420BE6E" w14:textId="6DEA5885" w:rsidR="00960FD0" w:rsidRDefault="001E3953">
      <w:pPr>
        <w:tabs>
          <w:tab w:val="left" w:pos="567"/>
        </w:tabs>
        <w:spacing w:line="360" w:lineRule="auto"/>
        <w:ind w:left="142" w:right="102" w:firstLine="425"/>
        <w:jc w:val="both"/>
        <w:rPr>
          <w:szCs w:val="24"/>
        </w:rPr>
      </w:pPr>
      <w:r>
        <w:rPr>
          <w:szCs w:val="24"/>
          <w:lang w:eastAsia="ko-KR"/>
        </w:rPr>
        <w:t>48.23</w:t>
      </w:r>
      <w:r>
        <w:rPr>
          <w:szCs w:val="24"/>
          <w:lang w:eastAsia="ko-KR"/>
        </w:rPr>
        <w:t>.</w:t>
      </w:r>
      <w:r>
        <w:rPr>
          <w:szCs w:val="24"/>
          <w:lang w:eastAsia="ko-KR"/>
        </w:rPr>
        <w:tab/>
      </w:r>
      <w:r>
        <w:rPr>
          <w:szCs w:val="24"/>
        </w:rPr>
        <w:t>kartu su mokyklos visuomenės sveikatos priežiūros specialiste aptaria moksleivių sveikatos klausimus;</w:t>
      </w:r>
    </w:p>
    <w:p w14:paraId="17365296" w14:textId="7FA84816" w:rsidR="00960FD0" w:rsidRDefault="001E3953">
      <w:pPr>
        <w:tabs>
          <w:tab w:val="left" w:pos="567"/>
        </w:tabs>
        <w:spacing w:line="360" w:lineRule="auto"/>
        <w:ind w:left="142" w:right="102" w:firstLine="425"/>
        <w:jc w:val="both"/>
        <w:rPr>
          <w:szCs w:val="24"/>
        </w:rPr>
      </w:pPr>
      <w:r>
        <w:rPr>
          <w:szCs w:val="24"/>
          <w:lang w:eastAsia="ko-KR"/>
        </w:rPr>
        <w:t>48.24</w:t>
      </w:r>
      <w:r>
        <w:rPr>
          <w:szCs w:val="24"/>
          <w:lang w:eastAsia="ko-KR"/>
        </w:rPr>
        <w:t>.</w:t>
      </w:r>
      <w:r>
        <w:rPr>
          <w:szCs w:val="24"/>
          <w:lang w:eastAsia="ko-KR"/>
        </w:rPr>
        <w:tab/>
      </w:r>
      <w:r>
        <w:rPr>
          <w:szCs w:val="24"/>
        </w:rPr>
        <w:t>svarsto Vaiko minimalios ir vidutinės priežiūros įstatymo taikymo priemones nedrausmingiems mokiniams.</w:t>
      </w:r>
    </w:p>
    <w:p w14:paraId="1A0B090E" w14:textId="0643D09E" w:rsidR="00960FD0" w:rsidRDefault="001E3953">
      <w:pPr>
        <w:tabs>
          <w:tab w:val="left" w:pos="993"/>
        </w:tabs>
        <w:spacing w:line="360" w:lineRule="auto"/>
        <w:ind w:right="102" w:firstLine="567"/>
        <w:jc w:val="both"/>
        <w:rPr>
          <w:szCs w:val="24"/>
        </w:rPr>
      </w:pPr>
      <w:r>
        <w:rPr>
          <w:szCs w:val="24"/>
          <w:lang w:eastAsia="ko-KR"/>
        </w:rPr>
        <w:t>49</w:t>
      </w:r>
      <w:r>
        <w:rPr>
          <w:szCs w:val="24"/>
          <w:lang w:eastAsia="ko-KR"/>
        </w:rPr>
        <w:t>.</w:t>
      </w:r>
      <w:r>
        <w:rPr>
          <w:szCs w:val="24"/>
          <w:lang w:eastAsia="ko-KR"/>
        </w:rPr>
        <w:tab/>
      </w:r>
      <w:r>
        <w:rPr>
          <w:szCs w:val="24"/>
        </w:rPr>
        <w:t>Mokinių taryb</w:t>
      </w:r>
      <w:r>
        <w:rPr>
          <w:szCs w:val="24"/>
        </w:rPr>
        <w:t>a:</w:t>
      </w:r>
    </w:p>
    <w:p w14:paraId="34671948" w14:textId="7C61C08F" w:rsidR="00960FD0" w:rsidRDefault="001E3953">
      <w:pPr>
        <w:tabs>
          <w:tab w:val="left" w:pos="567"/>
        </w:tabs>
        <w:spacing w:line="360" w:lineRule="auto"/>
        <w:ind w:left="142" w:right="102" w:firstLine="425"/>
        <w:jc w:val="both"/>
        <w:rPr>
          <w:szCs w:val="24"/>
        </w:rPr>
      </w:pPr>
      <w:r>
        <w:rPr>
          <w:szCs w:val="24"/>
          <w:lang w:eastAsia="ko-KR"/>
        </w:rPr>
        <w:t>49.1</w:t>
      </w:r>
      <w:r>
        <w:rPr>
          <w:szCs w:val="24"/>
          <w:lang w:eastAsia="ko-KR"/>
        </w:rPr>
        <w:t>.</w:t>
      </w:r>
      <w:r>
        <w:rPr>
          <w:szCs w:val="24"/>
          <w:lang w:eastAsia="ko-KR"/>
        </w:rPr>
        <w:tab/>
      </w:r>
      <w:r>
        <w:rPr>
          <w:szCs w:val="24"/>
        </w:rPr>
        <w:t>aukščiausia mokinių savivaldos institucija yra Mokinių taryba;</w:t>
      </w:r>
    </w:p>
    <w:p w14:paraId="7241A5A9" w14:textId="1FA551FB" w:rsidR="00960FD0" w:rsidRDefault="001E3953">
      <w:pPr>
        <w:tabs>
          <w:tab w:val="left" w:pos="567"/>
        </w:tabs>
        <w:spacing w:line="360" w:lineRule="auto"/>
        <w:ind w:left="142" w:right="102" w:firstLine="425"/>
        <w:jc w:val="both"/>
        <w:rPr>
          <w:szCs w:val="24"/>
        </w:rPr>
      </w:pPr>
      <w:r>
        <w:rPr>
          <w:szCs w:val="24"/>
          <w:lang w:eastAsia="ko-KR"/>
        </w:rPr>
        <w:t>49.2</w:t>
      </w:r>
      <w:r>
        <w:rPr>
          <w:szCs w:val="24"/>
          <w:lang w:eastAsia="ko-KR"/>
        </w:rPr>
        <w:t>.</w:t>
      </w:r>
      <w:r>
        <w:rPr>
          <w:szCs w:val="24"/>
          <w:lang w:eastAsia="ko-KR"/>
        </w:rPr>
        <w:tab/>
      </w:r>
      <w:r>
        <w:rPr>
          <w:szCs w:val="24"/>
        </w:rPr>
        <w:t>Mokinių tarybos nuostatus tvirtina Mokytojų taryba;</w:t>
      </w:r>
    </w:p>
    <w:p w14:paraId="5B7D41AC" w14:textId="648D1ADE" w:rsidR="00960FD0" w:rsidRDefault="001E3953">
      <w:pPr>
        <w:tabs>
          <w:tab w:val="left" w:pos="567"/>
        </w:tabs>
        <w:spacing w:line="360" w:lineRule="auto"/>
        <w:ind w:left="142" w:right="102" w:firstLine="425"/>
        <w:jc w:val="both"/>
        <w:rPr>
          <w:szCs w:val="24"/>
        </w:rPr>
      </w:pPr>
      <w:r>
        <w:rPr>
          <w:szCs w:val="24"/>
          <w:lang w:eastAsia="ko-KR"/>
        </w:rPr>
        <w:t>49.3</w:t>
      </w:r>
      <w:r>
        <w:rPr>
          <w:szCs w:val="24"/>
          <w:lang w:eastAsia="ko-KR"/>
        </w:rPr>
        <w:t>.</w:t>
      </w:r>
      <w:r>
        <w:rPr>
          <w:szCs w:val="24"/>
          <w:lang w:eastAsia="ko-KR"/>
        </w:rPr>
        <w:tab/>
      </w:r>
      <w:r>
        <w:rPr>
          <w:szCs w:val="24"/>
        </w:rPr>
        <w:t>Mokinių tarybą sudaro 5–10 klasių atstovai, išrinkti 5–10 klasių mokinių susirinkimuose;</w:t>
      </w:r>
    </w:p>
    <w:p w14:paraId="6F4D584C" w14:textId="5B6DE8C3" w:rsidR="00960FD0" w:rsidRDefault="001E3953">
      <w:pPr>
        <w:tabs>
          <w:tab w:val="left" w:pos="567"/>
        </w:tabs>
        <w:spacing w:line="360" w:lineRule="auto"/>
        <w:ind w:left="142" w:right="102" w:firstLine="425"/>
        <w:jc w:val="both"/>
        <w:rPr>
          <w:szCs w:val="24"/>
        </w:rPr>
      </w:pPr>
      <w:r>
        <w:rPr>
          <w:szCs w:val="24"/>
          <w:lang w:eastAsia="ko-KR"/>
        </w:rPr>
        <w:t>49.4</w:t>
      </w:r>
      <w:r>
        <w:rPr>
          <w:szCs w:val="24"/>
          <w:lang w:eastAsia="ko-KR"/>
        </w:rPr>
        <w:t>.</w:t>
      </w:r>
      <w:r>
        <w:rPr>
          <w:szCs w:val="24"/>
          <w:lang w:eastAsia="ko-KR"/>
        </w:rPr>
        <w:tab/>
      </w:r>
      <w:r>
        <w:rPr>
          <w:szCs w:val="24"/>
        </w:rPr>
        <w:t>svarsto mok</w:t>
      </w:r>
      <w:r>
        <w:rPr>
          <w:szCs w:val="24"/>
        </w:rPr>
        <w:t>yklos veiklą reglamentuojančių dokumentų, mokymo planų, programų projektus ir teikia pasiūlymus dėl jų įgyvendinimo;</w:t>
      </w:r>
    </w:p>
    <w:p w14:paraId="05413C45" w14:textId="1F20641E" w:rsidR="00960FD0" w:rsidRDefault="001E3953">
      <w:pPr>
        <w:tabs>
          <w:tab w:val="left" w:pos="567"/>
        </w:tabs>
        <w:spacing w:line="360" w:lineRule="auto"/>
        <w:ind w:left="142" w:right="102" w:firstLine="425"/>
        <w:jc w:val="both"/>
        <w:rPr>
          <w:szCs w:val="24"/>
        </w:rPr>
      </w:pPr>
      <w:r>
        <w:rPr>
          <w:szCs w:val="24"/>
          <w:lang w:eastAsia="ko-KR"/>
        </w:rPr>
        <w:t>49.5</w:t>
      </w:r>
      <w:r>
        <w:rPr>
          <w:szCs w:val="24"/>
          <w:lang w:eastAsia="ko-KR"/>
        </w:rPr>
        <w:t>.</w:t>
      </w:r>
      <w:r>
        <w:rPr>
          <w:szCs w:val="24"/>
          <w:lang w:eastAsia="ko-KR"/>
        </w:rPr>
        <w:tab/>
      </w:r>
      <w:r>
        <w:rPr>
          <w:szCs w:val="24"/>
        </w:rPr>
        <w:t xml:space="preserve"> rengia siūlymus ir (ar) planus ugdymo procesui tobulinti; </w:t>
      </w:r>
    </w:p>
    <w:p w14:paraId="32B1E2AF" w14:textId="45DD473B" w:rsidR="00960FD0" w:rsidRDefault="001E3953">
      <w:pPr>
        <w:tabs>
          <w:tab w:val="left" w:pos="567"/>
        </w:tabs>
        <w:spacing w:line="360" w:lineRule="auto"/>
        <w:ind w:left="142" w:right="102" w:firstLine="425"/>
        <w:jc w:val="both"/>
        <w:rPr>
          <w:szCs w:val="24"/>
        </w:rPr>
      </w:pPr>
      <w:r>
        <w:rPr>
          <w:szCs w:val="24"/>
          <w:lang w:eastAsia="ko-KR"/>
        </w:rPr>
        <w:t>49.6</w:t>
      </w:r>
      <w:r>
        <w:rPr>
          <w:szCs w:val="24"/>
          <w:lang w:eastAsia="ko-KR"/>
        </w:rPr>
        <w:t>.</w:t>
      </w:r>
      <w:r>
        <w:rPr>
          <w:szCs w:val="24"/>
          <w:lang w:eastAsia="ko-KR"/>
        </w:rPr>
        <w:tab/>
      </w:r>
      <w:r>
        <w:rPr>
          <w:szCs w:val="24"/>
        </w:rPr>
        <w:t>svarsto ir suderinusi su mokyklos direktoriumi tvirtina sva</w:t>
      </w:r>
      <w:r>
        <w:rPr>
          <w:szCs w:val="24"/>
        </w:rPr>
        <w:t>rbiausių moksleivių renginių planą;</w:t>
      </w:r>
    </w:p>
    <w:p w14:paraId="6D520F37" w14:textId="24EE4F34" w:rsidR="00960FD0" w:rsidRDefault="001E3953">
      <w:pPr>
        <w:tabs>
          <w:tab w:val="left" w:pos="567"/>
        </w:tabs>
        <w:spacing w:line="360" w:lineRule="auto"/>
        <w:ind w:left="142" w:right="102" w:firstLine="425"/>
        <w:jc w:val="both"/>
        <w:rPr>
          <w:szCs w:val="24"/>
        </w:rPr>
      </w:pPr>
      <w:r>
        <w:rPr>
          <w:szCs w:val="24"/>
          <w:lang w:eastAsia="ko-KR"/>
        </w:rPr>
        <w:t>49.7</w:t>
      </w:r>
      <w:r>
        <w:rPr>
          <w:szCs w:val="24"/>
          <w:lang w:eastAsia="ko-KR"/>
        </w:rPr>
        <w:t>.</w:t>
      </w:r>
      <w:r>
        <w:rPr>
          <w:szCs w:val="24"/>
          <w:lang w:eastAsia="ko-KR"/>
        </w:rPr>
        <w:tab/>
      </w:r>
      <w:r>
        <w:rPr>
          <w:szCs w:val="24"/>
        </w:rPr>
        <w:t>koordinuoja moksleivių savivaldos institucijų veiklą, planuoja ir organizuoja moksleivių neformalaus ugdymo darbą arba laisvalaikį;</w:t>
      </w:r>
    </w:p>
    <w:p w14:paraId="001EA14D" w14:textId="6EBB1373" w:rsidR="00960FD0" w:rsidRDefault="001E3953">
      <w:pPr>
        <w:tabs>
          <w:tab w:val="left" w:pos="567"/>
        </w:tabs>
        <w:spacing w:line="360" w:lineRule="auto"/>
        <w:ind w:left="142" w:right="102" w:firstLine="425"/>
        <w:jc w:val="both"/>
        <w:rPr>
          <w:szCs w:val="24"/>
        </w:rPr>
      </w:pPr>
      <w:r>
        <w:rPr>
          <w:szCs w:val="24"/>
          <w:lang w:eastAsia="ko-KR"/>
        </w:rPr>
        <w:t>49.8</w:t>
      </w:r>
      <w:r>
        <w:rPr>
          <w:szCs w:val="24"/>
          <w:lang w:eastAsia="ko-KR"/>
        </w:rPr>
        <w:t>.</w:t>
      </w:r>
      <w:r>
        <w:rPr>
          <w:szCs w:val="24"/>
          <w:lang w:eastAsia="ko-KR"/>
        </w:rPr>
        <w:tab/>
      </w:r>
      <w:r>
        <w:rPr>
          <w:szCs w:val="24"/>
        </w:rPr>
        <w:t>rūpinasi drausmės ir tvarkos palaikymu mokykloje.</w:t>
      </w:r>
    </w:p>
    <w:p w14:paraId="321EC53D" w14:textId="5D16FC4A" w:rsidR="00960FD0" w:rsidRDefault="001E3953">
      <w:pPr>
        <w:tabs>
          <w:tab w:val="left" w:pos="993"/>
        </w:tabs>
        <w:spacing w:line="360" w:lineRule="auto"/>
        <w:ind w:right="102" w:firstLine="567"/>
        <w:jc w:val="both"/>
        <w:rPr>
          <w:szCs w:val="24"/>
        </w:rPr>
      </w:pPr>
      <w:r>
        <w:rPr>
          <w:szCs w:val="24"/>
          <w:lang w:eastAsia="ko-KR"/>
        </w:rPr>
        <w:t>50</w:t>
      </w:r>
      <w:r>
        <w:rPr>
          <w:szCs w:val="24"/>
          <w:lang w:eastAsia="ko-KR"/>
        </w:rPr>
        <w:t>.</w:t>
      </w:r>
      <w:r>
        <w:rPr>
          <w:szCs w:val="24"/>
          <w:lang w:eastAsia="ko-KR"/>
        </w:rPr>
        <w:tab/>
      </w:r>
      <w:r>
        <w:rPr>
          <w:szCs w:val="24"/>
        </w:rPr>
        <w:t>Metodinė</w:t>
      </w:r>
      <w:r>
        <w:rPr>
          <w:szCs w:val="24"/>
        </w:rPr>
        <w:t xml:space="preserve"> taryba:</w:t>
      </w:r>
    </w:p>
    <w:p w14:paraId="61818CD3" w14:textId="1741367F" w:rsidR="00960FD0" w:rsidRDefault="001E3953">
      <w:pPr>
        <w:tabs>
          <w:tab w:val="left" w:pos="567"/>
        </w:tabs>
        <w:spacing w:line="360" w:lineRule="auto"/>
        <w:ind w:left="142" w:right="102" w:firstLine="425"/>
        <w:jc w:val="both"/>
        <w:rPr>
          <w:szCs w:val="24"/>
        </w:rPr>
      </w:pPr>
      <w:r>
        <w:rPr>
          <w:szCs w:val="24"/>
          <w:lang w:eastAsia="ko-KR"/>
        </w:rPr>
        <w:t>50.1</w:t>
      </w:r>
      <w:r>
        <w:rPr>
          <w:szCs w:val="24"/>
          <w:lang w:eastAsia="ko-KR"/>
        </w:rPr>
        <w:t>.</w:t>
      </w:r>
      <w:r>
        <w:rPr>
          <w:szCs w:val="24"/>
          <w:lang w:eastAsia="ko-KR"/>
        </w:rPr>
        <w:tab/>
      </w:r>
      <w:r>
        <w:rPr>
          <w:szCs w:val="24"/>
        </w:rPr>
        <w:t xml:space="preserve">metodinei ir </w:t>
      </w:r>
      <w:proofErr w:type="spellStart"/>
      <w:r>
        <w:rPr>
          <w:szCs w:val="24"/>
        </w:rPr>
        <w:t>popamokinei</w:t>
      </w:r>
      <w:proofErr w:type="spellEnd"/>
      <w:r>
        <w:rPr>
          <w:szCs w:val="24"/>
        </w:rPr>
        <w:t xml:space="preserve"> veiklai organizuoti sudaroma Metodinė taryba;</w:t>
      </w:r>
    </w:p>
    <w:p w14:paraId="420476CF" w14:textId="016C672E" w:rsidR="00960FD0" w:rsidRDefault="001E3953">
      <w:pPr>
        <w:tabs>
          <w:tab w:val="left" w:pos="567"/>
        </w:tabs>
        <w:spacing w:line="360" w:lineRule="auto"/>
        <w:ind w:left="142" w:right="102" w:firstLine="425"/>
        <w:jc w:val="both"/>
        <w:rPr>
          <w:szCs w:val="24"/>
        </w:rPr>
      </w:pPr>
      <w:r>
        <w:rPr>
          <w:szCs w:val="24"/>
          <w:lang w:eastAsia="ko-KR"/>
        </w:rPr>
        <w:t>50.2</w:t>
      </w:r>
      <w:r>
        <w:rPr>
          <w:szCs w:val="24"/>
          <w:lang w:eastAsia="ko-KR"/>
        </w:rPr>
        <w:t>.</w:t>
      </w:r>
      <w:r>
        <w:rPr>
          <w:szCs w:val="24"/>
          <w:lang w:eastAsia="ko-KR"/>
        </w:rPr>
        <w:tab/>
      </w:r>
      <w:r>
        <w:rPr>
          <w:szCs w:val="24"/>
        </w:rPr>
        <w:t>Metodinę tarybą sudaro metodinių grupių atstovai, turintys metodinės veiklos patirties, direktoriaus pavaduotojai;</w:t>
      </w:r>
    </w:p>
    <w:p w14:paraId="404EBC37" w14:textId="666F9057" w:rsidR="00960FD0" w:rsidRDefault="001E3953">
      <w:pPr>
        <w:tabs>
          <w:tab w:val="left" w:pos="567"/>
        </w:tabs>
        <w:spacing w:line="360" w:lineRule="auto"/>
        <w:ind w:left="142" w:right="102" w:firstLine="425"/>
        <w:jc w:val="both"/>
        <w:rPr>
          <w:szCs w:val="24"/>
        </w:rPr>
      </w:pPr>
      <w:r>
        <w:rPr>
          <w:szCs w:val="24"/>
          <w:lang w:eastAsia="ko-KR"/>
        </w:rPr>
        <w:t>50.3</w:t>
      </w:r>
      <w:r>
        <w:rPr>
          <w:szCs w:val="24"/>
          <w:lang w:eastAsia="ko-KR"/>
        </w:rPr>
        <w:t>.</w:t>
      </w:r>
      <w:r>
        <w:rPr>
          <w:szCs w:val="24"/>
          <w:lang w:eastAsia="ko-KR"/>
        </w:rPr>
        <w:tab/>
      </w:r>
      <w:r>
        <w:rPr>
          <w:szCs w:val="24"/>
        </w:rPr>
        <w:t xml:space="preserve">Metodinė taryba veikia pagal </w:t>
      </w:r>
      <w:r>
        <w:rPr>
          <w:szCs w:val="24"/>
        </w:rPr>
        <w:t>mokyklos direktoriaus patvirtintą Metodinės tarybos reglamentą.</w:t>
      </w:r>
    </w:p>
    <w:p w14:paraId="27975BBB" w14:textId="77777777" w:rsidR="00960FD0" w:rsidRDefault="001E3953">
      <w:pPr>
        <w:widowControl w:val="0"/>
        <w:tabs>
          <w:tab w:val="left" w:pos="1560"/>
        </w:tabs>
        <w:ind w:left="1418" w:right="102"/>
        <w:jc w:val="both"/>
        <w:rPr>
          <w:szCs w:val="24"/>
          <w:lang w:eastAsia="ko-KR"/>
        </w:rPr>
      </w:pPr>
    </w:p>
    <w:p w14:paraId="74A6CEED" w14:textId="77777777" w:rsidR="00960FD0" w:rsidRDefault="001E3953">
      <w:pPr>
        <w:widowControl w:val="0"/>
        <w:tabs>
          <w:tab w:val="left" w:pos="1134"/>
          <w:tab w:val="left" w:pos="1418"/>
        </w:tabs>
        <w:jc w:val="center"/>
        <w:rPr>
          <w:b/>
          <w:bCs/>
          <w:szCs w:val="24"/>
          <w:lang w:eastAsia="ko-KR"/>
        </w:rPr>
      </w:pPr>
      <w:r>
        <w:rPr>
          <w:b/>
          <w:bCs/>
          <w:szCs w:val="24"/>
          <w:lang w:eastAsia="ko-KR"/>
        </w:rPr>
        <w:t>VI</w:t>
      </w:r>
      <w:r>
        <w:rPr>
          <w:b/>
          <w:bCs/>
          <w:szCs w:val="24"/>
          <w:lang w:eastAsia="ko-KR"/>
        </w:rPr>
        <w:t xml:space="preserve">. </w:t>
      </w:r>
      <w:r>
        <w:rPr>
          <w:b/>
          <w:bCs/>
          <w:szCs w:val="24"/>
          <w:lang w:eastAsia="ko-KR"/>
        </w:rPr>
        <w:t>STRUKTŪRA IR VALDYMAS</w:t>
      </w:r>
    </w:p>
    <w:p w14:paraId="3E5D4A91" w14:textId="77777777" w:rsidR="00960FD0" w:rsidRDefault="00960FD0">
      <w:pPr>
        <w:widowControl w:val="0"/>
        <w:tabs>
          <w:tab w:val="left" w:pos="1134"/>
          <w:tab w:val="left" w:pos="1418"/>
        </w:tabs>
        <w:jc w:val="center"/>
        <w:rPr>
          <w:b/>
          <w:bCs/>
          <w:szCs w:val="24"/>
          <w:lang w:eastAsia="ko-KR"/>
        </w:rPr>
      </w:pPr>
    </w:p>
    <w:p w14:paraId="1C0268E1" w14:textId="092A83F3" w:rsidR="00960FD0" w:rsidRDefault="001E3953">
      <w:pPr>
        <w:tabs>
          <w:tab w:val="left" w:pos="993"/>
        </w:tabs>
        <w:spacing w:line="360" w:lineRule="auto"/>
        <w:ind w:right="102" w:firstLine="567"/>
        <w:jc w:val="both"/>
        <w:rPr>
          <w:szCs w:val="24"/>
        </w:rPr>
      </w:pPr>
      <w:r>
        <w:rPr>
          <w:szCs w:val="24"/>
          <w:lang w:eastAsia="ko-KR"/>
        </w:rPr>
        <w:t>51</w:t>
      </w:r>
      <w:r>
        <w:rPr>
          <w:szCs w:val="24"/>
          <w:lang w:eastAsia="ko-KR"/>
        </w:rPr>
        <w:t>.</w:t>
      </w:r>
      <w:r>
        <w:rPr>
          <w:szCs w:val="24"/>
          <w:lang w:eastAsia="ko-KR"/>
        </w:rPr>
        <w:tab/>
      </w:r>
      <w:r>
        <w:rPr>
          <w:szCs w:val="24"/>
        </w:rPr>
        <w:t xml:space="preserve"> Mokyklos</w:t>
      </w:r>
      <w:r>
        <w:rPr>
          <w:spacing w:val="-1"/>
          <w:szCs w:val="24"/>
        </w:rPr>
        <w:t xml:space="preserve"> </w:t>
      </w:r>
      <w:r>
        <w:rPr>
          <w:szCs w:val="24"/>
        </w:rPr>
        <w:t>direktorius:</w:t>
      </w:r>
    </w:p>
    <w:p w14:paraId="237E4F2A" w14:textId="43778DF3" w:rsidR="00960FD0" w:rsidRDefault="001E3953">
      <w:pPr>
        <w:tabs>
          <w:tab w:val="left" w:pos="567"/>
        </w:tabs>
        <w:spacing w:line="360" w:lineRule="auto"/>
        <w:ind w:left="142" w:right="102" w:firstLine="425"/>
        <w:jc w:val="both"/>
        <w:rPr>
          <w:szCs w:val="24"/>
        </w:rPr>
      </w:pPr>
      <w:r>
        <w:rPr>
          <w:szCs w:val="24"/>
          <w:lang w:eastAsia="ko-KR"/>
        </w:rPr>
        <w:t>51.1</w:t>
      </w:r>
      <w:r>
        <w:rPr>
          <w:szCs w:val="24"/>
          <w:lang w:eastAsia="ko-KR"/>
        </w:rPr>
        <w:t>.</w:t>
      </w:r>
      <w:r>
        <w:rPr>
          <w:szCs w:val="24"/>
          <w:lang w:eastAsia="ko-KR"/>
        </w:rPr>
        <w:tab/>
      </w:r>
      <w:r>
        <w:rPr>
          <w:szCs w:val="24"/>
        </w:rPr>
        <w:t xml:space="preserve">Mokyklai vadovauja direktorius, kurį į pareigas skiria bei atleidžia Šakių rajono savivaldybės taryba įstatymų </w:t>
      </w:r>
      <w:r>
        <w:rPr>
          <w:szCs w:val="24"/>
        </w:rPr>
        <w:t>nustatyta tvarka;</w:t>
      </w:r>
    </w:p>
    <w:p w14:paraId="3FAFC66A" w14:textId="50D9CD1F" w:rsidR="00960FD0" w:rsidRDefault="001E3953">
      <w:pPr>
        <w:tabs>
          <w:tab w:val="left" w:pos="567"/>
        </w:tabs>
        <w:spacing w:line="360" w:lineRule="auto"/>
        <w:ind w:left="142" w:right="102" w:firstLine="425"/>
        <w:jc w:val="both"/>
        <w:rPr>
          <w:szCs w:val="24"/>
        </w:rPr>
      </w:pPr>
      <w:r>
        <w:rPr>
          <w:szCs w:val="24"/>
          <w:lang w:eastAsia="ko-KR"/>
        </w:rPr>
        <w:t>51.2</w:t>
      </w:r>
      <w:r>
        <w:rPr>
          <w:szCs w:val="24"/>
          <w:lang w:eastAsia="ko-KR"/>
        </w:rPr>
        <w:t>.</w:t>
      </w:r>
      <w:r>
        <w:rPr>
          <w:szCs w:val="24"/>
          <w:lang w:eastAsia="ko-KR"/>
        </w:rPr>
        <w:tab/>
      </w:r>
      <w:r>
        <w:rPr>
          <w:szCs w:val="24"/>
        </w:rPr>
        <w:t>vadovauja mokyklos strateginio plano ir metinių veiklos programų, mokyklos švietimo programų rengimui, jas tvirtina, vadovauja jų vykdymui;</w:t>
      </w:r>
    </w:p>
    <w:p w14:paraId="555BA746" w14:textId="166EAB8B" w:rsidR="00960FD0" w:rsidRDefault="001E3953">
      <w:pPr>
        <w:tabs>
          <w:tab w:val="left" w:pos="567"/>
        </w:tabs>
        <w:spacing w:line="360" w:lineRule="auto"/>
        <w:ind w:left="142" w:right="102" w:firstLine="425"/>
        <w:jc w:val="both"/>
        <w:rPr>
          <w:szCs w:val="24"/>
        </w:rPr>
      </w:pPr>
      <w:r>
        <w:rPr>
          <w:szCs w:val="24"/>
          <w:lang w:eastAsia="ko-KR"/>
        </w:rPr>
        <w:t>51.3</w:t>
      </w:r>
      <w:r>
        <w:rPr>
          <w:szCs w:val="24"/>
          <w:lang w:eastAsia="ko-KR"/>
        </w:rPr>
        <w:t>.</w:t>
      </w:r>
      <w:r>
        <w:rPr>
          <w:szCs w:val="24"/>
          <w:lang w:eastAsia="ko-KR"/>
        </w:rPr>
        <w:tab/>
      </w:r>
      <w:r>
        <w:rPr>
          <w:szCs w:val="24"/>
        </w:rPr>
        <w:t>nustatyta tvarka skiria ir atleidžia mokytojus, kitus ugdymo procese dalyvauja</w:t>
      </w:r>
      <w:r>
        <w:rPr>
          <w:szCs w:val="24"/>
        </w:rPr>
        <w:t>nčius asmenis bei aptarnaujantį personalą, tvirtina jų pareigybių aprašymus;</w:t>
      </w:r>
    </w:p>
    <w:p w14:paraId="382D0F4F" w14:textId="341004C5" w:rsidR="00960FD0" w:rsidRDefault="001E3953">
      <w:pPr>
        <w:tabs>
          <w:tab w:val="left" w:pos="567"/>
        </w:tabs>
        <w:spacing w:line="360" w:lineRule="auto"/>
        <w:ind w:left="142" w:right="102" w:firstLine="425"/>
        <w:jc w:val="both"/>
        <w:rPr>
          <w:szCs w:val="24"/>
        </w:rPr>
      </w:pPr>
      <w:r>
        <w:rPr>
          <w:szCs w:val="24"/>
          <w:lang w:eastAsia="ko-KR"/>
        </w:rPr>
        <w:t>51.4</w:t>
      </w:r>
      <w:r>
        <w:rPr>
          <w:szCs w:val="24"/>
          <w:lang w:eastAsia="ko-KR"/>
        </w:rPr>
        <w:t>.</w:t>
      </w:r>
      <w:r>
        <w:rPr>
          <w:szCs w:val="24"/>
          <w:lang w:eastAsia="ko-KR"/>
        </w:rPr>
        <w:tab/>
      </w:r>
      <w:r>
        <w:rPr>
          <w:szCs w:val="24"/>
        </w:rPr>
        <w:t>atsako už mokykloje vykdomas formaliojo ugdymo programas, jų pasirinkimo galimybes, priėmimo sąlygas, mokamas paslaugas, demokratinį mokyklos valdymą;</w:t>
      </w:r>
    </w:p>
    <w:p w14:paraId="33B10C3D" w14:textId="75D33D24" w:rsidR="00960FD0" w:rsidRDefault="001E3953">
      <w:pPr>
        <w:tabs>
          <w:tab w:val="left" w:pos="567"/>
        </w:tabs>
        <w:spacing w:line="360" w:lineRule="auto"/>
        <w:ind w:left="142" w:right="102" w:firstLine="425"/>
        <w:jc w:val="both"/>
        <w:rPr>
          <w:szCs w:val="24"/>
        </w:rPr>
      </w:pPr>
      <w:r>
        <w:rPr>
          <w:szCs w:val="24"/>
          <w:lang w:eastAsia="ko-KR"/>
        </w:rPr>
        <w:t>51.5</w:t>
      </w:r>
      <w:r>
        <w:rPr>
          <w:szCs w:val="24"/>
          <w:lang w:eastAsia="ko-KR"/>
        </w:rPr>
        <w:t>.</w:t>
      </w:r>
      <w:r>
        <w:rPr>
          <w:szCs w:val="24"/>
          <w:lang w:eastAsia="ko-KR"/>
        </w:rPr>
        <w:tab/>
      </w:r>
      <w:r>
        <w:rPr>
          <w:szCs w:val="24"/>
        </w:rPr>
        <w:t>užtikrin</w:t>
      </w:r>
      <w:r>
        <w:rPr>
          <w:szCs w:val="24"/>
        </w:rPr>
        <w:t xml:space="preserve">a bendradarbiavimu pagrįstus santykius, skaidriai priimamus sprendimus, bendruomenės narių informavimą, pedagoginio ir nepedagoginio personalo profesinį tobulėjimą, sveiką, saugią, užkertančią kelią bet kokioms smurto, prievartos apraiškoms bei žalingiems </w:t>
      </w:r>
      <w:r>
        <w:rPr>
          <w:szCs w:val="24"/>
        </w:rPr>
        <w:t>įpročiams aplinką;</w:t>
      </w:r>
    </w:p>
    <w:p w14:paraId="2A2F3F07" w14:textId="5E459184" w:rsidR="00960FD0" w:rsidRDefault="001E3953">
      <w:pPr>
        <w:tabs>
          <w:tab w:val="left" w:pos="567"/>
        </w:tabs>
        <w:spacing w:line="360" w:lineRule="auto"/>
        <w:ind w:left="142" w:right="102" w:firstLine="425"/>
        <w:jc w:val="both"/>
        <w:rPr>
          <w:szCs w:val="24"/>
        </w:rPr>
      </w:pPr>
      <w:r>
        <w:rPr>
          <w:szCs w:val="24"/>
          <w:lang w:eastAsia="ko-KR"/>
        </w:rPr>
        <w:t>51.6</w:t>
      </w:r>
      <w:r>
        <w:rPr>
          <w:szCs w:val="24"/>
          <w:lang w:eastAsia="ko-KR"/>
        </w:rPr>
        <w:t>.</w:t>
      </w:r>
      <w:r>
        <w:rPr>
          <w:szCs w:val="24"/>
          <w:lang w:eastAsia="ko-KR"/>
        </w:rPr>
        <w:tab/>
      </w:r>
      <w:r>
        <w:rPr>
          <w:szCs w:val="24"/>
        </w:rPr>
        <w:t>analizuoja mokyklos veiklos vidaus audito vykdymą ir atsako už mokyklos veiklos rezultatus;</w:t>
      </w:r>
    </w:p>
    <w:p w14:paraId="7191B23A" w14:textId="7BF7B407" w:rsidR="00960FD0" w:rsidRDefault="001E3953">
      <w:pPr>
        <w:tabs>
          <w:tab w:val="left" w:pos="567"/>
        </w:tabs>
        <w:spacing w:line="360" w:lineRule="auto"/>
        <w:ind w:left="142" w:right="102" w:firstLine="425"/>
        <w:jc w:val="both"/>
        <w:rPr>
          <w:szCs w:val="24"/>
        </w:rPr>
      </w:pPr>
      <w:r>
        <w:rPr>
          <w:szCs w:val="24"/>
          <w:lang w:eastAsia="ko-KR"/>
        </w:rPr>
        <w:t>51.7</w:t>
      </w:r>
      <w:r>
        <w:rPr>
          <w:szCs w:val="24"/>
          <w:lang w:eastAsia="ko-KR"/>
        </w:rPr>
        <w:t>.</w:t>
      </w:r>
      <w:r>
        <w:rPr>
          <w:szCs w:val="24"/>
          <w:lang w:eastAsia="ko-KR"/>
        </w:rPr>
        <w:tab/>
      </w:r>
      <w:r>
        <w:rPr>
          <w:szCs w:val="24"/>
        </w:rPr>
        <w:t>telkia mokyklos bendruomenę valstybinei švietimo politikai ir mokyklos veiklos programai įgyvendinti;</w:t>
      </w:r>
    </w:p>
    <w:p w14:paraId="7D6F4E3B" w14:textId="0ECF8BA7" w:rsidR="00960FD0" w:rsidRDefault="001E3953">
      <w:pPr>
        <w:tabs>
          <w:tab w:val="left" w:pos="567"/>
        </w:tabs>
        <w:spacing w:line="360" w:lineRule="auto"/>
        <w:ind w:left="142" w:right="102" w:firstLine="425"/>
        <w:jc w:val="both"/>
        <w:rPr>
          <w:szCs w:val="24"/>
        </w:rPr>
      </w:pPr>
      <w:r>
        <w:rPr>
          <w:szCs w:val="24"/>
          <w:lang w:eastAsia="ko-KR"/>
        </w:rPr>
        <w:t>51.8</w:t>
      </w:r>
      <w:r>
        <w:rPr>
          <w:szCs w:val="24"/>
          <w:lang w:eastAsia="ko-KR"/>
        </w:rPr>
        <w:t>.</w:t>
      </w:r>
      <w:r>
        <w:rPr>
          <w:szCs w:val="24"/>
          <w:lang w:eastAsia="ko-KR"/>
        </w:rPr>
        <w:tab/>
      </w:r>
      <w:r>
        <w:rPr>
          <w:szCs w:val="24"/>
        </w:rPr>
        <w:t xml:space="preserve">stebi ugdymo </w:t>
      </w:r>
      <w:r>
        <w:rPr>
          <w:szCs w:val="24"/>
        </w:rPr>
        <w:t>procesą ir vertina ugdymo rezultatus;</w:t>
      </w:r>
    </w:p>
    <w:p w14:paraId="321934AE" w14:textId="68552C15" w:rsidR="00960FD0" w:rsidRDefault="001E3953">
      <w:pPr>
        <w:tabs>
          <w:tab w:val="left" w:pos="567"/>
        </w:tabs>
        <w:spacing w:line="360" w:lineRule="auto"/>
        <w:ind w:left="142" w:right="102" w:firstLine="425"/>
        <w:jc w:val="both"/>
        <w:rPr>
          <w:szCs w:val="24"/>
        </w:rPr>
      </w:pPr>
      <w:r>
        <w:rPr>
          <w:szCs w:val="24"/>
          <w:lang w:eastAsia="ko-KR"/>
        </w:rPr>
        <w:t>51.9</w:t>
      </w:r>
      <w:r>
        <w:rPr>
          <w:szCs w:val="24"/>
          <w:lang w:eastAsia="ko-KR"/>
        </w:rPr>
        <w:t>.</w:t>
      </w:r>
      <w:r>
        <w:rPr>
          <w:szCs w:val="24"/>
          <w:lang w:eastAsia="ko-KR"/>
        </w:rPr>
        <w:tab/>
      </w:r>
      <w:r>
        <w:rPr>
          <w:szCs w:val="24"/>
        </w:rPr>
        <w:t>skatina mokytojus tobulinti kvalifikaciją, dalykiškai bendradarbiauti ir atestuotis;</w:t>
      </w:r>
    </w:p>
    <w:p w14:paraId="0C06CBCF" w14:textId="3349953A" w:rsidR="00960FD0" w:rsidRDefault="001E3953">
      <w:pPr>
        <w:tabs>
          <w:tab w:val="left" w:pos="567"/>
        </w:tabs>
        <w:spacing w:line="360" w:lineRule="auto"/>
        <w:ind w:left="142" w:right="102" w:firstLine="425"/>
        <w:jc w:val="both"/>
        <w:rPr>
          <w:szCs w:val="24"/>
        </w:rPr>
      </w:pPr>
      <w:r>
        <w:rPr>
          <w:szCs w:val="24"/>
          <w:lang w:eastAsia="ko-KR"/>
        </w:rPr>
        <w:t>51.10</w:t>
      </w:r>
      <w:r>
        <w:rPr>
          <w:szCs w:val="24"/>
          <w:lang w:eastAsia="ko-KR"/>
        </w:rPr>
        <w:t>.</w:t>
      </w:r>
      <w:r>
        <w:rPr>
          <w:szCs w:val="24"/>
          <w:lang w:eastAsia="ko-KR"/>
        </w:rPr>
        <w:tab/>
      </w:r>
      <w:r>
        <w:rPr>
          <w:szCs w:val="24"/>
        </w:rPr>
        <w:t>tvarko moksleivių ir mokyklos baigimo dokumentų apskaitą;</w:t>
      </w:r>
    </w:p>
    <w:p w14:paraId="7BC57A72" w14:textId="6D6AB67F" w:rsidR="00960FD0" w:rsidRDefault="001E3953">
      <w:pPr>
        <w:tabs>
          <w:tab w:val="left" w:pos="567"/>
        </w:tabs>
        <w:spacing w:line="360" w:lineRule="auto"/>
        <w:ind w:left="142" w:right="102" w:firstLine="425"/>
        <w:jc w:val="both"/>
        <w:rPr>
          <w:szCs w:val="24"/>
        </w:rPr>
      </w:pPr>
      <w:r>
        <w:rPr>
          <w:szCs w:val="24"/>
          <w:lang w:eastAsia="ko-KR"/>
        </w:rPr>
        <w:t>51.11</w:t>
      </w:r>
      <w:r>
        <w:rPr>
          <w:szCs w:val="24"/>
          <w:lang w:eastAsia="ko-KR"/>
        </w:rPr>
        <w:t>.</w:t>
      </w:r>
      <w:r>
        <w:rPr>
          <w:szCs w:val="24"/>
          <w:lang w:eastAsia="ko-KR"/>
        </w:rPr>
        <w:tab/>
      </w:r>
      <w:r>
        <w:rPr>
          <w:szCs w:val="24"/>
        </w:rPr>
        <w:t xml:space="preserve">organizuoja tėvų (globėjų, rūpintojų) </w:t>
      </w:r>
      <w:r>
        <w:rPr>
          <w:szCs w:val="24"/>
        </w:rPr>
        <w:t>švietimą;</w:t>
      </w:r>
    </w:p>
    <w:p w14:paraId="61F754BC" w14:textId="773C10C2" w:rsidR="00960FD0" w:rsidRDefault="001E3953">
      <w:pPr>
        <w:tabs>
          <w:tab w:val="left" w:pos="567"/>
        </w:tabs>
        <w:spacing w:line="360" w:lineRule="auto"/>
        <w:ind w:left="142" w:right="102" w:firstLine="425"/>
        <w:jc w:val="both"/>
        <w:rPr>
          <w:szCs w:val="24"/>
        </w:rPr>
      </w:pPr>
      <w:r>
        <w:rPr>
          <w:szCs w:val="24"/>
          <w:lang w:eastAsia="ko-KR"/>
        </w:rPr>
        <w:t>51.12</w:t>
      </w:r>
      <w:r>
        <w:rPr>
          <w:szCs w:val="24"/>
          <w:lang w:eastAsia="ko-KR"/>
        </w:rPr>
        <w:t>.</w:t>
      </w:r>
      <w:r>
        <w:rPr>
          <w:szCs w:val="24"/>
          <w:lang w:eastAsia="ko-KR"/>
        </w:rPr>
        <w:tab/>
      </w:r>
      <w:r>
        <w:rPr>
          <w:szCs w:val="24"/>
        </w:rPr>
        <w:t>tvarko mokinių apskaitą, mokymosi pasiekimų, išsilavinimo, kvalifikacijos pažymėjimų apskaitą;</w:t>
      </w:r>
    </w:p>
    <w:p w14:paraId="687A8ABC" w14:textId="3E06C26E" w:rsidR="00960FD0" w:rsidRDefault="001E3953">
      <w:pPr>
        <w:tabs>
          <w:tab w:val="left" w:pos="567"/>
        </w:tabs>
        <w:spacing w:line="360" w:lineRule="auto"/>
        <w:ind w:left="142" w:right="102" w:firstLine="425"/>
        <w:jc w:val="both"/>
        <w:rPr>
          <w:szCs w:val="24"/>
        </w:rPr>
      </w:pPr>
      <w:r>
        <w:rPr>
          <w:szCs w:val="24"/>
          <w:lang w:eastAsia="ko-KR"/>
        </w:rPr>
        <w:t>51.13</w:t>
      </w:r>
      <w:r>
        <w:rPr>
          <w:szCs w:val="24"/>
          <w:lang w:eastAsia="ko-KR"/>
        </w:rPr>
        <w:t>.</w:t>
      </w:r>
      <w:r>
        <w:rPr>
          <w:szCs w:val="24"/>
          <w:lang w:eastAsia="ko-KR"/>
        </w:rPr>
        <w:tab/>
      </w:r>
      <w:r>
        <w:rPr>
          <w:szCs w:val="24"/>
        </w:rPr>
        <w:t>organizuoja pasiekimų patikrinimą, nustatyta tvarka teikia informaciją Nacionaliniam egzaminų centrui;</w:t>
      </w:r>
    </w:p>
    <w:p w14:paraId="4029315A" w14:textId="6E07E7F4" w:rsidR="00960FD0" w:rsidRDefault="001E3953">
      <w:pPr>
        <w:tabs>
          <w:tab w:val="left" w:pos="567"/>
        </w:tabs>
        <w:spacing w:line="360" w:lineRule="auto"/>
        <w:ind w:left="142" w:right="102" w:firstLine="425"/>
        <w:jc w:val="both"/>
        <w:rPr>
          <w:szCs w:val="24"/>
        </w:rPr>
      </w:pPr>
      <w:r>
        <w:rPr>
          <w:szCs w:val="24"/>
          <w:lang w:eastAsia="ko-KR"/>
        </w:rPr>
        <w:t>51.14</w:t>
      </w:r>
      <w:r>
        <w:rPr>
          <w:szCs w:val="24"/>
          <w:lang w:eastAsia="ko-KR"/>
        </w:rPr>
        <w:t>.</w:t>
      </w:r>
      <w:r>
        <w:rPr>
          <w:szCs w:val="24"/>
          <w:lang w:eastAsia="ko-KR"/>
        </w:rPr>
        <w:tab/>
      </w:r>
      <w:r>
        <w:rPr>
          <w:szCs w:val="24"/>
        </w:rPr>
        <w:t>koordinuoja mok</w:t>
      </w:r>
      <w:r>
        <w:rPr>
          <w:szCs w:val="24"/>
        </w:rPr>
        <w:t>yklos vidaus audito vykdymą;</w:t>
      </w:r>
    </w:p>
    <w:p w14:paraId="0757287C" w14:textId="35F11B32" w:rsidR="00960FD0" w:rsidRDefault="001E3953">
      <w:pPr>
        <w:tabs>
          <w:tab w:val="left" w:pos="567"/>
        </w:tabs>
        <w:spacing w:line="360" w:lineRule="auto"/>
        <w:ind w:left="142" w:right="102" w:firstLine="425"/>
        <w:jc w:val="both"/>
        <w:rPr>
          <w:szCs w:val="24"/>
        </w:rPr>
      </w:pPr>
      <w:r>
        <w:rPr>
          <w:szCs w:val="24"/>
          <w:lang w:eastAsia="ko-KR"/>
        </w:rPr>
        <w:t>51.15</w:t>
      </w:r>
      <w:r>
        <w:rPr>
          <w:szCs w:val="24"/>
          <w:lang w:eastAsia="ko-KR"/>
        </w:rPr>
        <w:t>.</w:t>
      </w:r>
      <w:r>
        <w:rPr>
          <w:szCs w:val="24"/>
          <w:lang w:eastAsia="ko-KR"/>
        </w:rPr>
        <w:tab/>
      </w:r>
      <w:r>
        <w:rPr>
          <w:szCs w:val="24"/>
        </w:rPr>
        <w:t>koordinuoja mokyklos neformalųjį ugdymą;</w:t>
      </w:r>
    </w:p>
    <w:p w14:paraId="35B8C7E8" w14:textId="29FE8211" w:rsidR="00960FD0" w:rsidRDefault="001E3953">
      <w:pPr>
        <w:tabs>
          <w:tab w:val="left" w:pos="567"/>
        </w:tabs>
        <w:spacing w:line="360" w:lineRule="auto"/>
        <w:ind w:left="142" w:right="102" w:firstLine="425"/>
        <w:jc w:val="both"/>
        <w:rPr>
          <w:szCs w:val="24"/>
        </w:rPr>
      </w:pPr>
      <w:r>
        <w:rPr>
          <w:szCs w:val="24"/>
          <w:lang w:eastAsia="ko-KR"/>
        </w:rPr>
        <w:t>51.16</w:t>
      </w:r>
      <w:r>
        <w:rPr>
          <w:szCs w:val="24"/>
          <w:lang w:eastAsia="ko-KR"/>
        </w:rPr>
        <w:t>.</w:t>
      </w:r>
      <w:r>
        <w:rPr>
          <w:szCs w:val="24"/>
          <w:lang w:eastAsia="ko-KR"/>
        </w:rPr>
        <w:tab/>
      </w:r>
      <w:r>
        <w:rPr>
          <w:szCs w:val="24"/>
        </w:rPr>
        <w:t>organizuoja mokinių savivaldos veiklą;</w:t>
      </w:r>
    </w:p>
    <w:p w14:paraId="0CD9E53A" w14:textId="396DB3A6" w:rsidR="00960FD0" w:rsidRDefault="001E3953">
      <w:pPr>
        <w:tabs>
          <w:tab w:val="left" w:pos="567"/>
        </w:tabs>
        <w:spacing w:line="360" w:lineRule="auto"/>
        <w:ind w:left="142" w:right="102" w:firstLine="425"/>
        <w:jc w:val="both"/>
        <w:rPr>
          <w:szCs w:val="24"/>
        </w:rPr>
      </w:pPr>
      <w:r>
        <w:rPr>
          <w:szCs w:val="24"/>
          <w:lang w:eastAsia="ko-KR"/>
        </w:rPr>
        <w:t>51.17</w:t>
      </w:r>
      <w:r>
        <w:rPr>
          <w:szCs w:val="24"/>
          <w:lang w:eastAsia="ko-KR"/>
        </w:rPr>
        <w:t>.</w:t>
      </w:r>
      <w:r>
        <w:rPr>
          <w:szCs w:val="24"/>
          <w:lang w:eastAsia="ko-KR"/>
        </w:rPr>
        <w:tab/>
      </w:r>
      <w:r>
        <w:rPr>
          <w:szCs w:val="24"/>
        </w:rPr>
        <w:t>teikia duomenis statistikai;</w:t>
      </w:r>
    </w:p>
    <w:p w14:paraId="1E3BA2A9" w14:textId="3BBF2D62" w:rsidR="00960FD0" w:rsidRDefault="001E3953">
      <w:pPr>
        <w:tabs>
          <w:tab w:val="left" w:pos="567"/>
        </w:tabs>
        <w:spacing w:line="360" w:lineRule="auto"/>
        <w:ind w:left="142" w:right="102" w:firstLine="425"/>
        <w:jc w:val="both"/>
        <w:rPr>
          <w:szCs w:val="24"/>
        </w:rPr>
      </w:pPr>
      <w:r>
        <w:rPr>
          <w:szCs w:val="24"/>
          <w:lang w:eastAsia="ko-KR"/>
        </w:rPr>
        <w:t>51.18</w:t>
      </w:r>
      <w:r>
        <w:rPr>
          <w:szCs w:val="24"/>
          <w:lang w:eastAsia="ko-KR"/>
        </w:rPr>
        <w:t>.</w:t>
      </w:r>
      <w:r>
        <w:rPr>
          <w:szCs w:val="24"/>
          <w:lang w:eastAsia="ko-KR"/>
        </w:rPr>
        <w:tab/>
      </w:r>
      <w:r>
        <w:rPr>
          <w:szCs w:val="24"/>
        </w:rPr>
        <w:t>kontroliuoja mokinių ugdymo dienynų tvarkymą;</w:t>
      </w:r>
    </w:p>
    <w:p w14:paraId="70DBF6E6" w14:textId="660CBE25" w:rsidR="00960FD0" w:rsidRDefault="001E3953">
      <w:pPr>
        <w:tabs>
          <w:tab w:val="left" w:pos="567"/>
        </w:tabs>
        <w:spacing w:line="360" w:lineRule="auto"/>
        <w:ind w:left="142" w:right="102" w:firstLine="425"/>
        <w:jc w:val="both"/>
        <w:rPr>
          <w:szCs w:val="24"/>
        </w:rPr>
      </w:pPr>
      <w:r>
        <w:rPr>
          <w:szCs w:val="24"/>
          <w:lang w:eastAsia="ko-KR"/>
        </w:rPr>
        <w:t>51.19</w:t>
      </w:r>
      <w:r>
        <w:rPr>
          <w:szCs w:val="24"/>
          <w:lang w:eastAsia="ko-KR"/>
        </w:rPr>
        <w:t>.</w:t>
      </w:r>
      <w:r>
        <w:rPr>
          <w:szCs w:val="24"/>
          <w:lang w:eastAsia="ko-KR"/>
        </w:rPr>
        <w:tab/>
      </w:r>
      <w:r>
        <w:rPr>
          <w:szCs w:val="24"/>
        </w:rPr>
        <w:t xml:space="preserve">pildo pedagogų </w:t>
      </w:r>
      <w:r>
        <w:rPr>
          <w:szCs w:val="24"/>
        </w:rPr>
        <w:t>žiniaraščius;</w:t>
      </w:r>
    </w:p>
    <w:p w14:paraId="419BB6A9" w14:textId="21CC9A1A" w:rsidR="00960FD0" w:rsidRDefault="001E3953">
      <w:pPr>
        <w:tabs>
          <w:tab w:val="left" w:pos="567"/>
        </w:tabs>
        <w:spacing w:line="360" w:lineRule="auto"/>
        <w:ind w:left="142" w:right="102" w:firstLine="425"/>
        <w:jc w:val="both"/>
        <w:rPr>
          <w:szCs w:val="24"/>
        </w:rPr>
      </w:pPr>
      <w:r>
        <w:rPr>
          <w:szCs w:val="24"/>
          <w:lang w:eastAsia="ko-KR"/>
        </w:rPr>
        <w:t>51.20</w:t>
      </w:r>
      <w:r>
        <w:rPr>
          <w:szCs w:val="24"/>
          <w:lang w:eastAsia="ko-KR"/>
        </w:rPr>
        <w:t>.</w:t>
      </w:r>
      <w:r>
        <w:rPr>
          <w:szCs w:val="24"/>
          <w:lang w:eastAsia="ko-KR"/>
        </w:rPr>
        <w:tab/>
      </w:r>
      <w:r>
        <w:rPr>
          <w:szCs w:val="24"/>
        </w:rPr>
        <w:t>organizuoja specialiųjų poreikių mokinių, vaikų, kuriems skirtos minimalios ir vidutinės priežiūros priemonės, ugdymo, socialinės pedagoginės, psichologinės, specialiosios pedagoginės, specialiosios ar kitos pagalbos teikimą.</w:t>
      </w:r>
    </w:p>
    <w:p w14:paraId="0DBB5AD2" w14:textId="092ADED3" w:rsidR="00960FD0" w:rsidRDefault="001E3953">
      <w:pPr>
        <w:tabs>
          <w:tab w:val="left" w:pos="993"/>
        </w:tabs>
        <w:spacing w:line="360" w:lineRule="auto"/>
        <w:ind w:right="102" w:firstLine="567"/>
        <w:jc w:val="both"/>
        <w:rPr>
          <w:szCs w:val="24"/>
        </w:rPr>
      </w:pPr>
      <w:r>
        <w:rPr>
          <w:szCs w:val="24"/>
          <w:lang w:eastAsia="ko-KR"/>
        </w:rPr>
        <w:t>5</w:t>
      </w:r>
      <w:r>
        <w:rPr>
          <w:szCs w:val="24"/>
          <w:lang w:eastAsia="ko-KR"/>
        </w:rPr>
        <w:t>2</w:t>
      </w:r>
      <w:r>
        <w:rPr>
          <w:szCs w:val="24"/>
          <w:lang w:eastAsia="ko-KR"/>
        </w:rPr>
        <w:t>.</w:t>
      </w:r>
      <w:r>
        <w:rPr>
          <w:szCs w:val="24"/>
          <w:lang w:eastAsia="ko-KR"/>
        </w:rPr>
        <w:tab/>
      </w:r>
      <w:r>
        <w:rPr>
          <w:szCs w:val="24"/>
        </w:rPr>
        <w:t>Direktoriaus pavaduotojas ūkio</w:t>
      </w:r>
      <w:r>
        <w:rPr>
          <w:spacing w:val="-2"/>
          <w:szCs w:val="24"/>
        </w:rPr>
        <w:t xml:space="preserve"> </w:t>
      </w:r>
      <w:r>
        <w:rPr>
          <w:szCs w:val="24"/>
        </w:rPr>
        <w:t>reikalams:</w:t>
      </w:r>
    </w:p>
    <w:p w14:paraId="6797F391" w14:textId="1CE022BE" w:rsidR="00960FD0" w:rsidRDefault="001E3953">
      <w:pPr>
        <w:tabs>
          <w:tab w:val="left" w:pos="567"/>
        </w:tabs>
        <w:spacing w:line="360" w:lineRule="auto"/>
        <w:ind w:left="142" w:right="102" w:firstLine="425"/>
        <w:jc w:val="both"/>
        <w:rPr>
          <w:szCs w:val="24"/>
        </w:rPr>
      </w:pPr>
      <w:r>
        <w:rPr>
          <w:szCs w:val="24"/>
          <w:lang w:eastAsia="ko-KR"/>
        </w:rPr>
        <w:t>52.1</w:t>
      </w:r>
      <w:r>
        <w:rPr>
          <w:szCs w:val="24"/>
          <w:lang w:eastAsia="ko-KR"/>
        </w:rPr>
        <w:t>.</w:t>
      </w:r>
      <w:r>
        <w:rPr>
          <w:szCs w:val="24"/>
          <w:lang w:eastAsia="ko-KR"/>
        </w:rPr>
        <w:tab/>
      </w:r>
      <w:r>
        <w:rPr>
          <w:szCs w:val="24"/>
        </w:rPr>
        <w:t>rūpinasi mokyklos patalpų paruošimu darbui, sanitarija ir higiena;</w:t>
      </w:r>
    </w:p>
    <w:p w14:paraId="4B67F43E" w14:textId="7515446B" w:rsidR="00960FD0" w:rsidRDefault="001E3953">
      <w:pPr>
        <w:tabs>
          <w:tab w:val="left" w:pos="567"/>
        </w:tabs>
        <w:spacing w:line="360" w:lineRule="auto"/>
        <w:ind w:left="142" w:right="102" w:firstLine="425"/>
        <w:jc w:val="both"/>
        <w:rPr>
          <w:szCs w:val="24"/>
        </w:rPr>
      </w:pPr>
      <w:r>
        <w:rPr>
          <w:szCs w:val="24"/>
          <w:lang w:eastAsia="ko-KR"/>
        </w:rPr>
        <w:t>52.2</w:t>
      </w:r>
      <w:r>
        <w:rPr>
          <w:szCs w:val="24"/>
          <w:lang w:eastAsia="ko-KR"/>
        </w:rPr>
        <w:t>.</w:t>
      </w:r>
      <w:r>
        <w:rPr>
          <w:szCs w:val="24"/>
          <w:lang w:eastAsia="ko-KR"/>
        </w:rPr>
        <w:tab/>
      </w:r>
      <w:r>
        <w:rPr>
          <w:szCs w:val="24"/>
        </w:rPr>
        <w:t xml:space="preserve">organizuoja aptarnaujančio personalo darbą; </w:t>
      </w:r>
    </w:p>
    <w:p w14:paraId="6E11BDF2" w14:textId="662BDEF8" w:rsidR="00960FD0" w:rsidRDefault="001E3953">
      <w:pPr>
        <w:tabs>
          <w:tab w:val="left" w:pos="567"/>
        </w:tabs>
        <w:spacing w:line="360" w:lineRule="auto"/>
        <w:ind w:left="142" w:right="102" w:firstLine="425"/>
        <w:jc w:val="both"/>
        <w:rPr>
          <w:szCs w:val="24"/>
        </w:rPr>
      </w:pPr>
      <w:r>
        <w:rPr>
          <w:szCs w:val="24"/>
          <w:lang w:eastAsia="ko-KR"/>
        </w:rPr>
        <w:t>52.3</w:t>
      </w:r>
      <w:r>
        <w:rPr>
          <w:szCs w:val="24"/>
          <w:lang w:eastAsia="ko-KR"/>
        </w:rPr>
        <w:t>.</w:t>
      </w:r>
      <w:r>
        <w:rPr>
          <w:szCs w:val="24"/>
          <w:lang w:eastAsia="ko-KR"/>
        </w:rPr>
        <w:tab/>
      </w:r>
      <w:r>
        <w:rPr>
          <w:szCs w:val="24"/>
        </w:rPr>
        <w:t>rengia darbuotojų pareigines instrukcijas;</w:t>
      </w:r>
    </w:p>
    <w:p w14:paraId="39B0DB6F" w14:textId="2ECF13DE" w:rsidR="00960FD0" w:rsidRDefault="001E3953">
      <w:pPr>
        <w:tabs>
          <w:tab w:val="left" w:pos="567"/>
        </w:tabs>
        <w:spacing w:line="360" w:lineRule="auto"/>
        <w:ind w:left="142" w:right="102" w:firstLine="425"/>
        <w:jc w:val="both"/>
        <w:rPr>
          <w:szCs w:val="24"/>
        </w:rPr>
      </w:pPr>
      <w:r>
        <w:rPr>
          <w:szCs w:val="24"/>
          <w:lang w:eastAsia="ko-KR"/>
        </w:rPr>
        <w:t>52.4</w:t>
      </w:r>
      <w:r>
        <w:rPr>
          <w:szCs w:val="24"/>
          <w:lang w:eastAsia="ko-KR"/>
        </w:rPr>
        <w:t>.</w:t>
      </w:r>
      <w:r>
        <w:rPr>
          <w:szCs w:val="24"/>
          <w:lang w:eastAsia="ko-KR"/>
        </w:rPr>
        <w:tab/>
      </w:r>
      <w:r>
        <w:rPr>
          <w:szCs w:val="24"/>
        </w:rPr>
        <w:t xml:space="preserve">rūpinasi </w:t>
      </w:r>
      <w:r>
        <w:rPr>
          <w:szCs w:val="24"/>
        </w:rPr>
        <w:t>mokyklos pastatų, inventoriaus ir mokymo priemonių apsauga;</w:t>
      </w:r>
    </w:p>
    <w:p w14:paraId="50DF082A" w14:textId="2BBA7685" w:rsidR="00960FD0" w:rsidRDefault="001E3953">
      <w:pPr>
        <w:tabs>
          <w:tab w:val="left" w:pos="567"/>
        </w:tabs>
        <w:spacing w:line="360" w:lineRule="auto"/>
        <w:ind w:left="142" w:right="102" w:firstLine="425"/>
        <w:jc w:val="both"/>
        <w:rPr>
          <w:szCs w:val="24"/>
        </w:rPr>
      </w:pPr>
      <w:r>
        <w:rPr>
          <w:szCs w:val="24"/>
          <w:lang w:eastAsia="ko-KR"/>
        </w:rPr>
        <w:t>52.5</w:t>
      </w:r>
      <w:r>
        <w:rPr>
          <w:szCs w:val="24"/>
          <w:lang w:eastAsia="ko-KR"/>
        </w:rPr>
        <w:t>.</w:t>
      </w:r>
      <w:r>
        <w:rPr>
          <w:szCs w:val="24"/>
          <w:lang w:eastAsia="ko-KR"/>
        </w:rPr>
        <w:tab/>
      </w:r>
      <w:r>
        <w:rPr>
          <w:szCs w:val="24"/>
        </w:rPr>
        <w:t>vykdo kitas pareiginėje instrukcijoje numatytas funkcijas;</w:t>
      </w:r>
    </w:p>
    <w:p w14:paraId="1749211B" w14:textId="75D78CA9" w:rsidR="00960FD0" w:rsidRDefault="001E3953">
      <w:pPr>
        <w:tabs>
          <w:tab w:val="left" w:pos="567"/>
        </w:tabs>
        <w:spacing w:line="360" w:lineRule="auto"/>
        <w:ind w:left="142" w:right="102" w:firstLine="425"/>
        <w:jc w:val="both"/>
        <w:rPr>
          <w:szCs w:val="24"/>
        </w:rPr>
      </w:pPr>
      <w:r>
        <w:rPr>
          <w:szCs w:val="24"/>
          <w:lang w:eastAsia="ko-KR"/>
        </w:rPr>
        <w:t>52.6</w:t>
      </w:r>
      <w:r>
        <w:rPr>
          <w:szCs w:val="24"/>
          <w:lang w:eastAsia="ko-KR"/>
        </w:rPr>
        <w:t>.</w:t>
      </w:r>
      <w:r>
        <w:rPr>
          <w:szCs w:val="24"/>
          <w:lang w:eastAsia="ko-KR"/>
        </w:rPr>
        <w:tab/>
      </w:r>
      <w:r>
        <w:rPr>
          <w:szCs w:val="24"/>
        </w:rPr>
        <w:t>sudaro ūkinės veiklos planą, jį vykdo, kontroliuoja jo vykdymą.</w:t>
      </w:r>
    </w:p>
    <w:p w14:paraId="6B87C739" w14:textId="59942849" w:rsidR="00960FD0" w:rsidRDefault="001E3953">
      <w:pPr>
        <w:tabs>
          <w:tab w:val="left" w:pos="993"/>
        </w:tabs>
        <w:spacing w:line="360" w:lineRule="auto"/>
        <w:ind w:right="102" w:firstLine="567"/>
        <w:jc w:val="both"/>
        <w:rPr>
          <w:szCs w:val="24"/>
        </w:rPr>
      </w:pPr>
      <w:r>
        <w:rPr>
          <w:szCs w:val="24"/>
          <w:lang w:eastAsia="ko-KR"/>
        </w:rPr>
        <w:t>53</w:t>
      </w:r>
      <w:r>
        <w:rPr>
          <w:szCs w:val="24"/>
          <w:lang w:eastAsia="ko-KR"/>
        </w:rPr>
        <w:t>.</w:t>
      </w:r>
      <w:r>
        <w:rPr>
          <w:szCs w:val="24"/>
          <w:lang w:eastAsia="ko-KR"/>
        </w:rPr>
        <w:tab/>
      </w:r>
      <w:r>
        <w:rPr>
          <w:szCs w:val="24"/>
        </w:rPr>
        <w:t>Direktoriaus pavaduotojai ugdymui:</w:t>
      </w:r>
    </w:p>
    <w:p w14:paraId="52F2BB4F" w14:textId="175971EA" w:rsidR="00960FD0" w:rsidRDefault="001E3953">
      <w:pPr>
        <w:tabs>
          <w:tab w:val="left" w:pos="567"/>
        </w:tabs>
        <w:spacing w:line="360" w:lineRule="auto"/>
        <w:ind w:left="142" w:right="102" w:firstLine="425"/>
        <w:jc w:val="both"/>
        <w:rPr>
          <w:szCs w:val="24"/>
        </w:rPr>
      </w:pPr>
      <w:r>
        <w:rPr>
          <w:szCs w:val="24"/>
          <w:lang w:eastAsia="ko-KR"/>
        </w:rPr>
        <w:t>53.1</w:t>
      </w:r>
      <w:r>
        <w:rPr>
          <w:szCs w:val="24"/>
          <w:lang w:eastAsia="ko-KR"/>
        </w:rPr>
        <w:t>.</w:t>
      </w:r>
      <w:r>
        <w:rPr>
          <w:szCs w:val="24"/>
          <w:lang w:eastAsia="ko-KR"/>
        </w:rPr>
        <w:tab/>
      </w:r>
      <w:r>
        <w:rPr>
          <w:szCs w:val="24"/>
        </w:rPr>
        <w:t>organizuoja ir ikimokyklinio amžiaus specialiųjų poreikių vaikų integravimo programų rengimą ir vadovauja jų įgyvendinimui;</w:t>
      </w:r>
    </w:p>
    <w:p w14:paraId="4508AB3A" w14:textId="7872DD6A" w:rsidR="00960FD0" w:rsidRDefault="001E3953">
      <w:pPr>
        <w:tabs>
          <w:tab w:val="left" w:pos="567"/>
        </w:tabs>
        <w:spacing w:line="360" w:lineRule="auto"/>
        <w:ind w:left="142" w:right="102" w:firstLine="425"/>
        <w:jc w:val="both"/>
        <w:rPr>
          <w:szCs w:val="24"/>
        </w:rPr>
      </w:pPr>
      <w:r>
        <w:rPr>
          <w:szCs w:val="24"/>
          <w:lang w:eastAsia="ko-KR"/>
        </w:rPr>
        <w:t>53.2</w:t>
      </w:r>
      <w:r>
        <w:rPr>
          <w:szCs w:val="24"/>
          <w:lang w:eastAsia="ko-KR"/>
        </w:rPr>
        <w:t>.</w:t>
      </w:r>
      <w:r>
        <w:rPr>
          <w:szCs w:val="24"/>
          <w:lang w:eastAsia="ko-KR"/>
        </w:rPr>
        <w:tab/>
      </w:r>
      <w:r>
        <w:rPr>
          <w:szCs w:val="24"/>
        </w:rPr>
        <w:t>organizuoja ugdymo plano, bendrųjų programų vykdymą, pamokų ir neformalaus ugdymo tvarkaraščių sudarymą;</w:t>
      </w:r>
    </w:p>
    <w:p w14:paraId="789DAEA0" w14:textId="3A51C1F1" w:rsidR="00960FD0" w:rsidRDefault="001E3953">
      <w:pPr>
        <w:tabs>
          <w:tab w:val="left" w:pos="567"/>
        </w:tabs>
        <w:spacing w:line="360" w:lineRule="auto"/>
        <w:ind w:left="142" w:right="102" w:firstLine="425"/>
        <w:jc w:val="both"/>
        <w:rPr>
          <w:szCs w:val="24"/>
        </w:rPr>
      </w:pPr>
      <w:r>
        <w:rPr>
          <w:szCs w:val="24"/>
          <w:lang w:eastAsia="ko-KR"/>
        </w:rPr>
        <w:t>53.3</w:t>
      </w:r>
      <w:r>
        <w:rPr>
          <w:szCs w:val="24"/>
          <w:lang w:eastAsia="ko-KR"/>
        </w:rPr>
        <w:t>.</w:t>
      </w:r>
      <w:r>
        <w:rPr>
          <w:szCs w:val="24"/>
          <w:lang w:eastAsia="ko-KR"/>
        </w:rPr>
        <w:tab/>
      </w:r>
      <w:r>
        <w:rPr>
          <w:szCs w:val="24"/>
        </w:rPr>
        <w:t xml:space="preserve">teikia </w:t>
      </w:r>
      <w:r>
        <w:rPr>
          <w:szCs w:val="24"/>
        </w:rPr>
        <w:t>pagalbą pedagogams, prižiūri, kaip vykdomi mokyklos veiklą reglamentuojantys dokumentai;</w:t>
      </w:r>
    </w:p>
    <w:p w14:paraId="5441392B" w14:textId="565BE4E8" w:rsidR="00960FD0" w:rsidRDefault="001E3953">
      <w:pPr>
        <w:tabs>
          <w:tab w:val="left" w:pos="567"/>
        </w:tabs>
        <w:spacing w:line="360" w:lineRule="auto"/>
        <w:ind w:left="142" w:right="102" w:firstLine="425"/>
        <w:jc w:val="both"/>
        <w:rPr>
          <w:szCs w:val="24"/>
        </w:rPr>
      </w:pPr>
      <w:r>
        <w:rPr>
          <w:szCs w:val="24"/>
          <w:lang w:eastAsia="ko-KR"/>
        </w:rPr>
        <w:t>53.4</w:t>
      </w:r>
      <w:r>
        <w:rPr>
          <w:szCs w:val="24"/>
          <w:lang w:eastAsia="ko-KR"/>
        </w:rPr>
        <w:t>.</w:t>
      </w:r>
      <w:r>
        <w:rPr>
          <w:szCs w:val="24"/>
          <w:lang w:eastAsia="ko-KR"/>
        </w:rPr>
        <w:tab/>
      </w:r>
      <w:r>
        <w:rPr>
          <w:szCs w:val="24"/>
        </w:rPr>
        <w:t>stebi ugdymo procesą ir vertina ugdymo rezultatus;</w:t>
      </w:r>
    </w:p>
    <w:p w14:paraId="653B0900" w14:textId="56E91609" w:rsidR="00960FD0" w:rsidRDefault="001E3953">
      <w:pPr>
        <w:tabs>
          <w:tab w:val="left" w:pos="567"/>
        </w:tabs>
        <w:spacing w:line="360" w:lineRule="auto"/>
        <w:ind w:left="142" w:right="102" w:firstLine="425"/>
        <w:jc w:val="both"/>
        <w:rPr>
          <w:szCs w:val="24"/>
        </w:rPr>
      </w:pPr>
      <w:r>
        <w:rPr>
          <w:szCs w:val="24"/>
          <w:lang w:eastAsia="ko-KR"/>
        </w:rPr>
        <w:t>53.5</w:t>
      </w:r>
      <w:r>
        <w:rPr>
          <w:szCs w:val="24"/>
          <w:lang w:eastAsia="ko-KR"/>
        </w:rPr>
        <w:t>.</w:t>
      </w:r>
      <w:r>
        <w:rPr>
          <w:szCs w:val="24"/>
          <w:lang w:eastAsia="ko-KR"/>
        </w:rPr>
        <w:tab/>
      </w:r>
      <w:r>
        <w:rPr>
          <w:szCs w:val="24"/>
        </w:rPr>
        <w:t>vykdo mokinių teisės pažeidimų prevenciją, informuoja suinteresuotas institucijas apie vengianči</w:t>
      </w:r>
      <w:r>
        <w:rPr>
          <w:szCs w:val="24"/>
        </w:rPr>
        <w:t>us mokytis vaikus ir įstatymų nustatyta tvarka taiko poveikio priemones;</w:t>
      </w:r>
    </w:p>
    <w:p w14:paraId="24D531CC" w14:textId="0E924483" w:rsidR="00960FD0" w:rsidRDefault="001E3953">
      <w:pPr>
        <w:tabs>
          <w:tab w:val="left" w:pos="567"/>
        </w:tabs>
        <w:spacing w:line="360" w:lineRule="auto"/>
        <w:ind w:left="142" w:right="102" w:firstLine="425"/>
        <w:jc w:val="both"/>
        <w:rPr>
          <w:szCs w:val="24"/>
        </w:rPr>
      </w:pPr>
      <w:r>
        <w:rPr>
          <w:szCs w:val="24"/>
          <w:lang w:eastAsia="ko-KR"/>
        </w:rPr>
        <w:t>53.6</w:t>
      </w:r>
      <w:r>
        <w:rPr>
          <w:szCs w:val="24"/>
          <w:lang w:eastAsia="ko-KR"/>
        </w:rPr>
        <w:t>.</w:t>
      </w:r>
      <w:r>
        <w:rPr>
          <w:szCs w:val="24"/>
          <w:lang w:eastAsia="ko-KR"/>
        </w:rPr>
        <w:tab/>
      </w:r>
      <w:r>
        <w:rPr>
          <w:szCs w:val="24"/>
        </w:rPr>
        <w:t>pavaduoja mokyklos direktorių jam nesant;</w:t>
      </w:r>
    </w:p>
    <w:p w14:paraId="21E42F0F" w14:textId="113D220E" w:rsidR="00960FD0" w:rsidRDefault="001E3953">
      <w:pPr>
        <w:tabs>
          <w:tab w:val="left" w:pos="567"/>
        </w:tabs>
        <w:spacing w:line="360" w:lineRule="auto"/>
        <w:ind w:left="142" w:right="102" w:firstLine="425"/>
        <w:jc w:val="both"/>
        <w:rPr>
          <w:szCs w:val="24"/>
        </w:rPr>
      </w:pPr>
      <w:r>
        <w:rPr>
          <w:szCs w:val="24"/>
          <w:lang w:eastAsia="ko-KR"/>
        </w:rPr>
        <w:t>53.7</w:t>
      </w:r>
      <w:r>
        <w:rPr>
          <w:szCs w:val="24"/>
          <w:lang w:eastAsia="ko-KR"/>
        </w:rPr>
        <w:t>.</w:t>
      </w:r>
      <w:r>
        <w:rPr>
          <w:szCs w:val="24"/>
          <w:lang w:eastAsia="ko-KR"/>
        </w:rPr>
        <w:tab/>
      </w:r>
      <w:r>
        <w:rPr>
          <w:szCs w:val="24"/>
        </w:rPr>
        <w:t>vykdo kitas pareigybės apraše numatytas funkcijas.</w:t>
      </w:r>
    </w:p>
    <w:p w14:paraId="49EE2505" w14:textId="77777777" w:rsidR="00960FD0" w:rsidRDefault="001E3953">
      <w:pPr>
        <w:widowControl w:val="0"/>
        <w:tabs>
          <w:tab w:val="left" w:pos="567"/>
        </w:tabs>
        <w:spacing w:line="360" w:lineRule="auto"/>
        <w:ind w:left="567" w:right="102"/>
        <w:jc w:val="both"/>
        <w:rPr>
          <w:szCs w:val="24"/>
          <w:lang w:eastAsia="ko-KR"/>
        </w:rPr>
      </w:pPr>
    </w:p>
    <w:p w14:paraId="500F1119" w14:textId="77777777" w:rsidR="00960FD0" w:rsidRDefault="001E3953">
      <w:pPr>
        <w:widowControl w:val="0"/>
        <w:ind w:left="1863"/>
        <w:jc w:val="both"/>
        <w:rPr>
          <w:b/>
          <w:bCs/>
          <w:szCs w:val="24"/>
          <w:lang w:eastAsia="ko-KR"/>
        </w:rPr>
      </w:pPr>
      <w:r>
        <w:rPr>
          <w:b/>
          <w:bCs/>
          <w:szCs w:val="24"/>
          <w:lang w:eastAsia="ko-KR"/>
        </w:rPr>
        <w:t>VII</w:t>
      </w:r>
      <w:r>
        <w:rPr>
          <w:b/>
          <w:bCs/>
          <w:szCs w:val="24"/>
          <w:lang w:eastAsia="ko-KR"/>
        </w:rPr>
        <w:t xml:space="preserve">. </w:t>
      </w:r>
      <w:r>
        <w:rPr>
          <w:b/>
          <w:bCs/>
          <w:szCs w:val="24"/>
          <w:lang w:eastAsia="ko-KR"/>
        </w:rPr>
        <w:t>PRIĖMIMAS Į DARBĄ IR DARBO APMOKĖJIMAS</w:t>
      </w:r>
    </w:p>
    <w:p w14:paraId="6D0FD594" w14:textId="77777777" w:rsidR="00960FD0" w:rsidRDefault="00960FD0">
      <w:pPr>
        <w:widowControl w:val="0"/>
        <w:ind w:left="1863"/>
        <w:jc w:val="both"/>
        <w:rPr>
          <w:b/>
          <w:bCs/>
          <w:szCs w:val="24"/>
          <w:lang w:eastAsia="ko-KR"/>
        </w:rPr>
      </w:pPr>
    </w:p>
    <w:p w14:paraId="13818561" w14:textId="16660081" w:rsidR="00960FD0" w:rsidRDefault="001E3953">
      <w:pPr>
        <w:tabs>
          <w:tab w:val="left" w:pos="993"/>
        </w:tabs>
        <w:spacing w:line="360" w:lineRule="auto"/>
        <w:ind w:right="102" w:firstLine="567"/>
        <w:jc w:val="both"/>
        <w:rPr>
          <w:szCs w:val="24"/>
        </w:rPr>
      </w:pPr>
      <w:r>
        <w:rPr>
          <w:szCs w:val="24"/>
          <w:lang w:eastAsia="ko-KR"/>
        </w:rPr>
        <w:t>54</w:t>
      </w:r>
      <w:r>
        <w:rPr>
          <w:szCs w:val="24"/>
          <w:lang w:eastAsia="ko-KR"/>
        </w:rPr>
        <w:t>.</w:t>
      </w:r>
      <w:r>
        <w:rPr>
          <w:szCs w:val="24"/>
          <w:lang w:eastAsia="ko-KR"/>
        </w:rPr>
        <w:tab/>
      </w:r>
      <w:r>
        <w:rPr>
          <w:szCs w:val="24"/>
        </w:rPr>
        <w:t>Priėmimas į darbą ir darbo apmokėjimas:</w:t>
      </w:r>
    </w:p>
    <w:p w14:paraId="6AE6A264" w14:textId="2DF06B4F" w:rsidR="00960FD0" w:rsidRDefault="001E3953">
      <w:pPr>
        <w:tabs>
          <w:tab w:val="left" w:pos="567"/>
        </w:tabs>
        <w:spacing w:line="360" w:lineRule="auto"/>
        <w:ind w:left="142" w:right="102" w:firstLine="425"/>
        <w:jc w:val="both"/>
        <w:rPr>
          <w:szCs w:val="24"/>
        </w:rPr>
      </w:pPr>
      <w:r>
        <w:rPr>
          <w:szCs w:val="24"/>
          <w:lang w:eastAsia="ko-KR"/>
        </w:rPr>
        <w:t>54.1</w:t>
      </w:r>
      <w:r>
        <w:rPr>
          <w:szCs w:val="24"/>
          <w:lang w:eastAsia="ko-KR"/>
        </w:rPr>
        <w:t>.</w:t>
      </w:r>
      <w:r>
        <w:rPr>
          <w:szCs w:val="24"/>
          <w:lang w:eastAsia="ko-KR"/>
        </w:rPr>
        <w:tab/>
      </w:r>
      <w:r>
        <w:rPr>
          <w:szCs w:val="24"/>
        </w:rPr>
        <w:t>teisės aktų nustatyta tvarka mokyklos direktorių skiria ir atleidžia mokyklos Savininko teises ir pareigas įgyvendinanti institucija – Šakių rajono savivaldybės taryba įstatymų nustatyta tvarka;</w:t>
      </w:r>
    </w:p>
    <w:p w14:paraId="2CF0D376" w14:textId="429158D2" w:rsidR="00960FD0" w:rsidRDefault="001E3953">
      <w:pPr>
        <w:tabs>
          <w:tab w:val="left" w:pos="567"/>
        </w:tabs>
        <w:spacing w:line="360" w:lineRule="auto"/>
        <w:ind w:left="142" w:right="102" w:firstLine="425"/>
        <w:jc w:val="both"/>
        <w:rPr>
          <w:szCs w:val="24"/>
        </w:rPr>
      </w:pPr>
      <w:r>
        <w:rPr>
          <w:szCs w:val="24"/>
          <w:lang w:eastAsia="ko-KR"/>
        </w:rPr>
        <w:t>54.2</w:t>
      </w:r>
      <w:r>
        <w:rPr>
          <w:szCs w:val="24"/>
          <w:lang w:eastAsia="ko-KR"/>
        </w:rPr>
        <w:t>.</w:t>
      </w:r>
      <w:r>
        <w:rPr>
          <w:szCs w:val="24"/>
          <w:lang w:eastAsia="ko-KR"/>
        </w:rPr>
        <w:tab/>
      </w:r>
      <w:r>
        <w:rPr>
          <w:szCs w:val="24"/>
        </w:rPr>
        <w:t>dir</w:t>
      </w:r>
      <w:r>
        <w:rPr>
          <w:szCs w:val="24"/>
        </w:rPr>
        <w:t>ektoriaus pavaduotojus, pedagoginį ir kitą personalą priima į darbą ir atleidžia iš jo mokyklos direktorius įstatymų nustatyta tvarka.</w:t>
      </w:r>
    </w:p>
    <w:p w14:paraId="2DED1662" w14:textId="24103F9A" w:rsidR="00960FD0" w:rsidRDefault="001E3953">
      <w:pPr>
        <w:tabs>
          <w:tab w:val="left" w:pos="567"/>
        </w:tabs>
        <w:spacing w:line="360" w:lineRule="auto"/>
        <w:ind w:left="142" w:right="102" w:firstLine="425"/>
        <w:jc w:val="both"/>
        <w:rPr>
          <w:szCs w:val="24"/>
        </w:rPr>
      </w:pPr>
      <w:r>
        <w:rPr>
          <w:szCs w:val="24"/>
          <w:lang w:eastAsia="ko-KR"/>
        </w:rPr>
        <w:t>54.3</w:t>
      </w:r>
      <w:r>
        <w:rPr>
          <w:szCs w:val="24"/>
          <w:lang w:eastAsia="ko-KR"/>
        </w:rPr>
        <w:t>.</w:t>
      </w:r>
      <w:r>
        <w:rPr>
          <w:szCs w:val="24"/>
          <w:lang w:eastAsia="ko-KR"/>
        </w:rPr>
        <w:tab/>
      </w:r>
      <w:r>
        <w:rPr>
          <w:szCs w:val="24"/>
        </w:rPr>
        <w:t>darbo apmokėjimo tvarką nustato Lietuvos Respublikos įstatymai, Lietuvos Respublikos Vyriausybės nutarimai, Švi</w:t>
      </w:r>
      <w:r>
        <w:rPr>
          <w:szCs w:val="24"/>
        </w:rPr>
        <w:t>etimo,  mokslo ir sporto ministerijos teisės aktai, Šakių rajono savivaldybės tarybos nutarimai.</w:t>
      </w:r>
    </w:p>
    <w:p w14:paraId="7B807022" w14:textId="77777777" w:rsidR="00960FD0" w:rsidRDefault="001E3953">
      <w:pPr>
        <w:tabs>
          <w:tab w:val="left" w:pos="567"/>
        </w:tabs>
        <w:spacing w:line="360" w:lineRule="auto"/>
        <w:ind w:left="567" w:right="102"/>
        <w:jc w:val="both"/>
        <w:rPr>
          <w:szCs w:val="24"/>
        </w:rPr>
      </w:pPr>
    </w:p>
    <w:p w14:paraId="095AD3F2" w14:textId="77777777" w:rsidR="00960FD0" w:rsidRDefault="001E3953">
      <w:pPr>
        <w:widowControl w:val="0"/>
        <w:ind w:left="1870" w:hanging="1303"/>
        <w:jc w:val="center"/>
        <w:rPr>
          <w:b/>
          <w:bCs/>
          <w:szCs w:val="24"/>
          <w:lang w:eastAsia="ko-KR"/>
        </w:rPr>
      </w:pPr>
      <w:r>
        <w:rPr>
          <w:b/>
          <w:bCs/>
          <w:szCs w:val="24"/>
          <w:lang w:eastAsia="ko-KR"/>
        </w:rPr>
        <w:t>VIII</w:t>
      </w:r>
      <w:r>
        <w:rPr>
          <w:b/>
          <w:bCs/>
          <w:szCs w:val="24"/>
          <w:lang w:eastAsia="ko-KR"/>
        </w:rPr>
        <w:t xml:space="preserve">. </w:t>
      </w:r>
      <w:r>
        <w:rPr>
          <w:b/>
          <w:bCs/>
          <w:szCs w:val="24"/>
          <w:lang w:eastAsia="ko-KR"/>
        </w:rPr>
        <w:t>ATESTACIJA. KVALIFIKACIJOS TOBULINIMAS</w:t>
      </w:r>
    </w:p>
    <w:p w14:paraId="7C81ADAC" w14:textId="77777777" w:rsidR="00960FD0" w:rsidRDefault="00960FD0">
      <w:pPr>
        <w:widowControl w:val="0"/>
        <w:ind w:left="1870" w:hanging="1303"/>
        <w:jc w:val="center"/>
        <w:rPr>
          <w:b/>
          <w:bCs/>
          <w:szCs w:val="24"/>
          <w:lang w:eastAsia="ko-KR"/>
        </w:rPr>
      </w:pPr>
    </w:p>
    <w:p w14:paraId="15F0999F" w14:textId="7069E98D" w:rsidR="00960FD0" w:rsidRDefault="001E3953">
      <w:pPr>
        <w:tabs>
          <w:tab w:val="left" w:pos="993"/>
        </w:tabs>
        <w:spacing w:line="360" w:lineRule="auto"/>
        <w:ind w:right="102" w:firstLine="567"/>
        <w:jc w:val="both"/>
        <w:rPr>
          <w:szCs w:val="24"/>
        </w:rPr>
      </w:pPr>
      <w:r>
        <w:rPr>
          <w:szCs w:val="24"/>
          <w:lang w:eastAsia="ko-KR"/>
        </w:rPr>
        <w:t>55</w:t>
      </w:r>
      <w:r>
        <w:rPr>
          <w:szCs w:val="24"/>
          <w:lang w:eastAsia="ko-KR"/>
        </w:rPr>
        <w:t>.</w:t>
      </w:r>
      <w:r>
        <w:rPr>
          <w:szCs w:val="24"/>
          <w:lang w:eastAsia="ko-KR"/>
        </w:rPr>
        <w:tab/>
      </w:r>
      <w:r>
        <w:rPr>
          <w:szCs w:val="24"/>
        </w:rPr>
        <w:t xml:space="preserve">Mokyklos vadovai ir mokytojai atestuojasi Lietuvos Respublikos įstatymų ir Lietuvos Respublikos </w:t>
      </w:r>
      <w:r>
        <w:rPr>
          <w:szCs w:val="24"/>
        </w:rPr>
        <w:t>Vyriausybės nustatyta tvarka.</w:t>
      </w:r>
    </w:p>
    <w:p w14:paraId="4A421F16" w14:textId="0F924405" w:rsidR="00960FD0" w:rsidRDefault="001E3953">
      <w:pPr>
        <w:tabs>
          <w:tab w:val="left" w:pos="993"/>
        </w:tabs>
        <w:spacing w:line="360" w:lineRule="auto"/>
        <w:ind w:right="102" w:firstLine="567"/>
        <w:jc w:val="both"/>
        <w:rPr>
          <w:szCs w:val="24"/>
        </w:rPr>
      </w:pPr>
      <w:r>
        <w:rPr>
          <w:szCs w:val="24"/>
          <w:lang w:eastAsia="ko-KR"/>
        </w:rPr>
        <w:t>56</w:t>
      </w:r>
      <w:r>
        <w:rPr>
          <w:szCs w:val="24"/>
          <w:lang w:eastAsia="ko-KR"/>
        </w:rPr>
        <w:t>.</w:t>
      </w:r>
      <w:r>
        <w:rPr>
          <w:szCs w:val="24"/>
          <w:lang w:eastAsia="ko-KR"/>
        </w:rPr>
        <w:tab/>
      </w:r>
      <w:r>
        <w:rPr>
          <w:szCs w:val="24"/>
        </w:rPr>
        <w:t>Mokytojas turi nuolat tobulinti savo dalykinę ir metodinę kvalifikaciją, dalyvaudamas mokytojų kvalifikacijos institucijų tobulinimo kursuose ir seminaruose.</w:t>
      </w:r>
    </w:p>
    <w:p w14:paraId="65AF5CEA" w14:textId="77777777" w:rsidR="00960FD0" w:rsidRDefault="001E3953">
      <w:pPr>
        <w:widowControl w:val="0"/>
        <w:ind w:left="851"/>
        <w:jc w:val="both"/>
        <w:rPr>
          <w:szCs w:val="24"/>
          <w:lang w:eastAsia="ko-KR"/>
        </w:rPr>
      </w:pPr>
    </w:p>
    <w:p w14:paraId="138C799E" w14:textId="77777777" w:rsidR="00960FD0" w:rsidRDefault="001E3953">
      <w:pPr>
        <w:widowControl w:val="0"/>
        <w:ind w:left="567"/>
        <w:jc w:val="center"/>
        <w:rPr>
          <w:b/>
          <w:bCs/>
          <w:szCs w:val="24"/>
          <w:lang w:eastAsia="ko-KR"/>
        </w:rPr>
      </w:pPr>
      <w:r>
        <w:rPr>
          <w:b/>
          <w:bCs/>
          <w:szCs w:val="24"/>
          <w:lang w:eastAsia="ko-KR"/>
        </w:rPr>
        <w:t>IX</w:t>
      </w:r>
      <w:r>
        <w:rPr>
          <w:b/>
          <w:bCs/>
          <w:szCs w:val="24"/>
          <w:lang w:eastAsia="ko-KR"/>
        </w:rPr>
        <w:t xml:space="preserve">. </w:t>
      </w:r>
      <w:r>
        <w:rPr>
          <w:b/>
          <w:bCs/>
          <w:szCs w:val="24"/>
          <w:lang w:eastAsia="ko-KR"/>
        </w:rPr>
        <w:t>PASIEKIMŲ PATIKRINIMAI</w:t>
      </w:r>
    </w:p>
    <w:p w14:paraId="0F225880" w14:textId="77777777" w:rsidR="00960FD0" w:rsidRDefault="00960FD0">
      <w:pPr>
        <w:widowControl w:val="0"/>
        <w:ind w:left="567"/>
        <w:jc w:val="center"/>
        <w:rPr>
          <w:b/>
          <w:bCs/>
          <w:szCs w:val="24"/>
          <w:lang w:eastAsia="ko-KR"/>
        </w:rPr>
      </w:pPr>
    </w:p>
    <w:p w14:paraId="33A9DF86" w14:textId="668C1BF0" w:rsidR="00960FD0" w:rsidRDefault="001E3953">
      <w:pPr>
        <w:tabs>
          <w:tab w:val="left" w:pos="993"/>
        </w:tabs>
        <w:spacing w:line="360" w:lineRule="auto"/>
        <w:ind w:right="102" w:firstLine="567"/>
        <w:jc w:val="both"/>
        <w:rPr>
          <w:szCs w:val="24"/>
        </w:rPr>
      </w:pPr>
      <w:r>
        <w:rPr>
          <w:szCs w:val="24"/>
          <w:lang w:eastAsia="ko-KR"/>
        </w:rPr>
        <w:t>57</w:t>
      </w:r>
      <w:r>
        <w:rPr>
          <w:szCs w:val="24"/>
          <w:lang w:eastAsia="ko-KR"/>
        </w:rPr>
        <w:t>.</w:t>
      </w:r>
      <w:r>
        <w:rPr>
          <w:szCs w:val="24"/>
          <w:lang w:eastAsia="ko-KR"/>
        </w:rPr>
        <w:tab/>
      </w:r>
      <w:r>
        <w:rPr>
          <w:szCs w:val="24"/>
        </w:rPr>
        <w:t>Pasiekimų patikri</w:t>
      </w:r>
      <w:r>
        <w:rPr>
          <w:szCs w:val="24"/>
        </w:rPr>
        <w:t>nimas vykdomas baigiantiems pagrindinio ugdymo programas.</w:t>
      </w:r>
    </w:p>
    <w:p w14:paraId="16F0D3ED" w14:textId="0513D5D4" w:rsidR="00960FD0" w:rsidRDefault="001E3953">
      <w:pPr>
        <w:tabs>
          <w:tab w:val="left" w:pos="993"/>
        </w:tabs>
        <w:spacing w:line="360" w:lineRule="auto"/>
        <w:ind w:right="102" w:firstLine="567"/>
        <w:jc w:val="both"/>
        <w:rPr>
          <w:szCs w:val="24"/>
        </w:rPr>
      </w:pPr>
      <w:r>
        <w:rPr>
          <w:szCs w:val="24"/>
          <w:lang w:eastAsia="ko-KR"/>
        </w:rPr>
        <w:t>58</w:t>
      </w:r>
      <w:r>
        <w:rPr>
          <w:szCs w:val="24"/>
          <w:lang w:eastAsia="ko-KR"/>
        </w:rPr>
        <w:t>.</w:t>
      </w:r>
      <w:r>
        <w:rPr>
          <w:szCs w:val="24"/>
          <w:lang w:eastAsia="ko-KR"/>
        </w:rPr>
        <w:tab/>
      </w:r>
      <w:r>
        <w:rPr>
          <w:szCs w:val="24"/>
        </w:rPr>
        <w:t>Pasiekimų patikrinimo organizavimą ir vykdymo tvarką nustato Lietuvos Respublikos švietimo, mokslo ir sporto ministerija.</w:t>
      </w:r>
    </w:p>
    <w:p w14:paraId="2FFEE013" w14:textId="77777777" w:rsidR="00960FD0" w:rsidRDefault="001E3953">
      <w:pPr>
        <w:widowControl w:val="0"/>
        <w:jc w:val="both"/>
        <w:rPr>
          <w:szCs w:val="24"/>
          <w:lang w:eastAsia="ko-KR"/>
        </w:rPr>
      </w:pPr>
    </w:p>
    <w:p w14:paraId="5FE6FC7C" w14:textId="77777777" w:rsidR="00960FD0" w:rsidRDefault="001E3953">
      <w:pPr>
        <w:widowControl w:val="0"/>
        <w:tabs>
          <w:tab w:val="left" w:pos="768"/>
        </w:tabs>
        <w:ind w:left="474"/>
        <w:jc w:val="center"/>
        <w:rPr>
          <w:b/>
          <w:bCs/>
          <w:szCs w:val="24"/>
          <w:lang w:eastAsia="ko-KR"/>
        </w:rPr>
      </w:pPr>
      <w:r>
        <w:rPr>
          <w:b/>
          <w:bCs/>
          <w:szCs w:val="24"/>
          <w:lang w:eastAsia="ko-KR"/>
        </w:rPr>
        <w:t>X</w:t>
      </w:r>
      <w:r>
        <w:rPr>
          <w:b/>
          <w:bCs/>
          <w:szCs w:val="24"/>
          <w:lang w:eastAsia="ko-KR"/>
        </w:rPr>
        <w:t xml:space="preserve">. </w:t>
      </w:r>
      <w:r>
        <w:rPr>
          <w:b/>
          <w:bCs/>
          <w:szCs w:val="24"/>
          <w:lang w:eastAsia="ko-KR"/>
        </w:rPr>
        <w:t>IŠSILAVINIMO, KVALIFIKACIJOS, PASIEKIMŲ PAŽYMĖJIMŲ</w:t>
      </w:r>
      <w:r>
        <w:rPr>
          <w:b/>
          <w:bCs/>
          <w:spacing w:val="-11"/>
          <w:szCs w:val="24"/>
          <w:lang w:eastAsia="ko-KR"/>
        </w:rPr>
        <w:t xml:space="preserve"> </w:t>
      </w:r>
      <w:r>
        <w:rPr>
          <w:b/>
          <w:bCs/>
          <w:szCs w:val="24"/>
          <w:lang w:eastAsia="ko-KR"/>
        </w:rPr>
        <w:t>IŠDAVIMAS</w:t>
      </w:r>
    </w:p>
    <w:p w14:paraId="3B711B1B" w14:textId="77777777" w:rsidR="00960FD0" w:rsidRDefault="00960FD0">
      <w:pPr>
        <w:widowControl w:val="0"/>
        <w:tabs>
          <w:tab w:val="left" w:pos="768"/>
        </w:tabs>
        <w:ind w:left="474"/>
        <w:jc w:val="center"/>
        <w:rPr>
          <w:b/>
          <w:bCs/>
          <w:szCs w:val="24"/>
          <w:lang w:eastAsia="ko-KR"/>
        </w:rPr>
      </w:pPr>
    </w:p>
    <w:p w14:paraId="7D29B086" w14:textId="05DB133C" w:rsidR="00960FD0" w:rsidRDefault="001E3953">
      <w:pPr>
        <w:tabs>
          <w:tab w:val="left" w:pos="993"/>
        </w:tabs>
        <w:spacing w:line="360" w:lineRule="auto"/>
        <w:ind w:right="102" w:firstLine="567"/>
        <w:jc w:val="both"/>
        <w:rPr>
          <w:szCs w:val="24"/>
        </w:rPr>
      </w:pPr>
      <w:r>
        <w:rPr>
          <w:szCs w:val="24"/>
          <w:lang w:eastAsia="ko-KR"/>
        </w:rPr>
        <w:t>59</w:t>
      </w:r>
      <w:r>
        <w:rPr>
          <w:szCs w:val="24"/>
          <w:lang w:eastAsia="ko-KR"/>
        </w:rPr>
        <w:t>.</w:t>
      </w:r>
      <w:r>
        <w:rPr>
          <w:szCs w:val="24"/>
          <w:lang w:eastAsia="ko-KR"/>
        </w:rPr>
        <w:tab/>
      </w:r>
      <w:r>
        <w:rPr>
          <w:szCs w:val="24"/>
        </w:rPr>
        <w:t>Išsilavinimo pažymėjimų, pasiekimų pažymėjimų išdavimą reglamentuoja Lietuvos Respublikos švietimo, mokslo ir sporto ministras.</w:t>
      </w:r>
    </w:p>
    <w:p w14:paraId="4365FD17" w14:textId="0DC8FEC7" w:rsidR="00960FD0" w:rsidRDefault="001E3953">
      <w:pPr>
        <w:tabs>
          <w:tab w:val="left" w:pos="993"/>
        </w:tabs>
        <w:spacing w:line="360" w:lineRule="auto"/>
        <w:ind w:right="102" w:firstLine="567"/>
        <w:jc w:val="both"/>
        <w:rPr>
          <w:szCs w:val="24"/>
        </w:rPr>
      </w:pPr>
      <w:r>
        <w:rPr>
          <w:szCs w:val="24"/>
          <w:lang w:eastAsia="ko-KR"/>
        </w:rPr>
        <w:t>60</w:t>
      </w:r>
      <w:r>
        <w:rPr>
          <w:szCs w:val="24"/>
          <w:lang w:eastAsia="ko-KR"/>
        </w:rPr>
        <w:t>.</w:t>
      </w:r>
      <w:r>
        <w:rPr>
          <w:szCs w:val="24"/>
          <w:lang w:eastAsia="ko-KR"/>
        </w:rPr>
        <w:tab/>
      </w:r>
      <w:r>
        <w:rPr>
          <w:szCs w:val="24"/>
        </w:rPr>
        <w:t xml:space="preserve">Už pažymėjimų blankų užsakymą, apsirūpinimą, atsiskaitymą, už panaudotus blankus atsako direktoriaus </w:t>
      </w:r>
      <w:r>
        <w:rPr>
          <w:szCs w:val="24"/>
        </w:rPr>
        <w:t>pavaduotoja ugdymui.</w:t>
      </w:r>
    </w:p>
    <w:p w14:paraId="3AAB314D" w14:textId="5FE0F0FC" w:rsidR="00960FD0" w:rsidRDefault="001E3953">
      <w:pPr>
        <w:tabs>
          <w:tab w:val="left" w:pos="993"/>
        </w:tabs>
        <w:spacing w:line="360" w:lineRule="auto"/>
        <w:ind w:right="102" w:firstLine="567"/>
        <w:jc w:val="both"/>
        <w:rPr>
          <w:szCs w:val="24"/>
        </w:rPr>
      </w:pPr>
      <w:r>
        <w:rPr>
          <w:szCs w:val="24"/>
          <w:lang w:eastAsia="ko-KR"/>
        </w:rPr>
        <w:t>61</w:t>
      </w:r>
      <w:r>
        <w:rPr>
          <w:szCs w:val="24"/>
          <w:lang w:eastAsia="ko-KR"/>
        </w:rPr>
        <w:t>.</w:t>
      </w:r>
      <w:r>
        <w:rPr>
          <w:szCs w:val="24"/>
          <w:lang w:eastAsia="ko-KR"/>
        </w:rPr>
        <w:tab/>
      </w:r>
      <w:r>
        <w:rPr>
          <w:szCs w:val="24"/>
        </w:rPr>
        <w:t>Už pažymėjimų apskaitos knygų tvarkymą atsako direktoriaus pavaduotoja ugdymui. Įrašų išsilavinimo pažymėjimuose teisingumą tikrina klasės vadovas (-ė).</w:t>
      </w:r>
    </w:p>
    <w:p w14:paraId="548F178F" w14:textId="345161A6" w:rsidR="00960FD0" w:rsidRDefault="001E3953">
      <w:pPr>
        <w:tabs>
          <w:tab w:val="left" w:pos="993"/>
        </w:tabs>
        <w:spacing w:line="360" w:lineRule="auto"/>
        <w:ind w:right="102" w:firstLine="567"/>
        <w:jc w:val="both"/>
        <w:rPr>
          <w:szCs w:val="24"/>
        </w:rPr>
      </w:pPr>
      <w:r>
        <w:rPr>
          <w:szCs w:val="24"/>
          <w:lang w:eastAsia="ko-KR"/>
        </w:rPr>
        <w:t>62</w:t>
      </w:r>
      <w:r>
        <w:rPr>
          <w:szCs w:val="24"/>
          <w:lang w:eastAsia="ko-KR"/>
        </w:rPr>
        <w:t>.</w:t>
      </w:r>
      <w:r>
        <w:rPr>
          <w:szCs w:val="24"/>
          <w:lang w:eastAsia="ko-KR"/>
        </w:rPr>
        <w:tab/>
      </w:r>
      <w:r>
        <w:rPr>
          <w:szCs w:val="24"/>
        </w:rPr>
        <w:t>Mokyklos direktorius, pasirašydamas išsilavinimo pažymėjimus, atsa</w:t>
      </w:r>
      <w:r>
        <w:rPr>
          <w:szCs w:val="24"/>
        </w:rPr>
        <w:t>ko už įrašų teisingumą.</w:t>
      </w:r>
    </w:p>
    <w:p w14:paraId="1087B8D2" w14:textId="61499DF7" w:rsidR="00960FD0" w:rsidRDefault="001E3953">
      <w:pPr>
        <w:tabs>
          <w:tab w:val="left" w:pos="993"/>
        </w:tabs>
        <w:spacing w:line="360" w:lineRule="auto"/>
        <w:ind w:right="102" w:firstLine="567"/>
        <w:jc w:val="both"/>
        <w:rPr>
          <w:szCs w:val="24"/>
        </w:rPr>
      </w:pPr>
      <w:r>
        <w:rPr>
          <w:szCs w:val="24"/>
          <w:lang w:eastAsia="ko-KR"/>
        </w:rPr>
        <w:t>63</w:t>
      </w:r>
      <w:r>
        <w:rPr>
          <w:szCs w:val="24"/>
          <w:lang w:eastAsia="ko-KR"/>
        </w:rPr>
        <w:t>.</w:t>
      </w:r>
      <w:r>
        <w:rPr>
          <w:szCs w:val="24"/>
          <w:lang w:eastAsia="ko-KR"/>
        </w:rPr>
        <w:tab/>
      </w:r>
      <w:r>
        <w:rPr>
          <w:szCs w:val="24"/>
        </w:rPr>
        <w:t>Už kvalifikacijos pažymėjimų saugojimą ir išdavimą atsakingas mokytojų atestacijos komisijos pirmininkas.</w:t>
      </w:r>
    </w:p>
    <w:p w14:paraId="41CA0B08" w14:textId="77777777" w:rsidR="00960FD0" w:rsidRDefault="001E3953">
      <w:pPr>
        <w:widowControl w:val="0"/>
        <w:rPr>
          <w:szCs w:val="24"/>
          <w:lang w:eastAsia="ko-KR"/>
        </w:rPr>
      </w:pPr>
    </w:p>
    <w:p w14:paraId="7F161B54" w14:textId="77777777" w:rsidR="00960FD0" w:rsidRDefault="001E3953">
      <w:pPr>
        <w:widowControl w:val="0"/>
        <w:tabs>
          <w:tab w:val="left" w:pos="3946"/>
        </w:tabs>
        <w:ind w:left="3558" w:hanging="2991"/>
        <w:jc w:val="center"/>
        <w:rPr>
          <w:b/>
          <w:bCs/>
          <w:szCs w:val="24"/>
          <w:lang w:eastAsia="ko-KR"/>
        </w:rPr>
      </w:pPr>
      <w:r>
        <w:rPr>
          <w:b/>
          <w:bCs/>
          <w:szCs w:val="24"/>
          <w:lang w:eastAsia="ko-KR"/>
        </w:rPr>
        <w:t>XI</w:t>
      </w:r>
      <w:r>
        <w:rPr>
          <w:b/>
          <w:bCs/>
          <w:szCs w:val="24"/>
          <w:lang w:eastAsia="ko-KR"/>
        </w:rPr>
        <w:t xml:space="preserve">. </w:t>
      </w:r>
      <w:r>
        <w:rPr>
          <w:b/>
          <w:bCs/>
          <w:szCs w:val="24"/>
          <w:lang w:eastAsia="ko-KR"/>
        </w:rPr>
        <w:t>MOKYKLOS RYŠIAI</w:t>
      </w:r>
    </w:p>
    <w:p w14:paraId="0E23552A" w14:textId="77777777" w:rsidR="00960FD0" w:rsidRDefault="00960FD0">
      <w:pPr>
        <w:widowControl w:val="0"/>
        <w:tabs>
          <w:tab w:val="left" w:pos="3946"/>
        </w:tabs>
        <w:ind w:left="3558" w:hanging="2991"/>
        <w:jc w:val="center"/>
        <w:rPr>
          <w:b/>
          <w:bCs/>
          <w:szCs w:val="24"/>
          <w:lang w:eastAsia="ko-KR"/>
        </w:rPr>
      </w:pPr>
    </w:p>
    <w:p w14:paraId="7C86D218" w14:textId="74AD3BD5" w:rsidR="00960FD0" w:rsidRDefault="001E3953">
      <w:pPr>
        <w:tabs>
          <w:tab w:val="left" w:pos="993"/>
        </w:tabs>
        <w:spacing w:line="360" w:lineRule="auto"/>
        <w:ind w:right="102" w:firstLine="567"/>
        <w:jc w:val="both"/>
        <w:rPr>
          <w:szCs w:val="24"/>
        </w:rPr>
      </w:pPr>
      <w:r>
        <w:rPr>
          <w:szCs w:val="24"/>
          <w:lang w:eastAsia="ko-KR"/>
        </w:rPr>
        <w:t>64</w:t>
      </w:r>
      <w:r>
        <w:rPr>
          <w:szCs w:val="24"/>
          <w:lang w:eastAsia="ko-KR"/>
        </w:rPr>
        <w:t>.</w:t>
      </w:r>
      <w:r>
        <w:rPr>
          <w:szCs w:val="24"/>
          <w:lang w:eastAsia="ko-KR"/>
        </w:rPr>
        <w:tab/>
      </w:r>
      <w:r>
        <w:rPr>
          <w:szCs w:val="24"/>
        </w:rPr>
        <w:t>Mokykla palaiko ryšius ir bendradarbiauja su vietos bendruomene ir kitomis mokyklo</w:t>
      </w:r>
      <w:r>
        <w:rPr>
          <w:szCs w:val="24"/>
        </w:rPr>
        <w:t>mis, dalyvauja šalies, užsienio projektuose, programose.</w:t>
      </w:r>
    </w:p>
    <w:p w14:paraId="5B36D881" w14:textId="2F242D3A" w:rsidR="00960FD0" w:rsidRDefault="001E3953">
      <w:pPr>
        <w:tabs>
          <w:tab w:val="left" w:pos="993"/>
        </w:tabs>
        <w:spacing w:line="360" w:lineRule="auto"/>
        <w:ind w:right="102" w:firstLine="567"/>
        <w:jc w:val="both"/>
        <w:rPr>
          <w:szCs w:val="24"/>
        </w:rPr>
      </w:pPr>
      <w:r>
        <w:rPr>
          <w:szCs w:val="24"/>
          <w:lang w:eastAsia="ko-KR"/>
        </w:rPr>
        <w:t>65</w:t>
      </w:r>
      <w:r>
        <w:rPr>
          <w:szCs w:val="24"/>
          <w:lang w:eastAsia="ko-KR"/>
        </w:rPr>
        <w:t>.</w:t>
      </w:r>
      <w:r>
        <w:rPr>
          <w:szCs w:val="24"/>
          <w:lang w:eastAsia="ko-KR"/>
        </w:rPr>
        <w:tab/>
      </w:r>
      <w:r>
        <w:rPr>
          <w:szCs w:val="24"/>
        </w:rPr>
        <w:t>Mokykla bendradarbiauja su jos veikla susijusiais juridiniais ir fiziniais asmenimis (švietimo, sveikatos, kultūros, sporto, teisėsaugos, vaikų teisių apsaugos, mokslo studijų institucijomis)</w:t>
      </w:r>
      <w:r>
        <w:rPr>
          <w:szCs w:val="24"/>
        </w:rPr>
        <w:t>.</w:t>
      </w:r>
    </w:p>
    <w:p w14:paraId="621CBB61" w14:textId="77777777" w:rsidR="00960FD0" w:rsidRDefault="00960FD0">
      <w:pPr>
        <w:widowControl w:val="0"/>
        <w:rPr>
          <w:szCs w:val="24"/>
          <w:lang w:eastAsia="ko-KR"/>
        </w:rPr>
      </w:pPr>
    </w:p>
    <w:p w14:paraId="034D755F" w14:textId="77777777" w:rsidR="00960FD0" w:rsidRDefault="001E3953">
      <w:pPr>
        <w:widowControl w:val="0"/>
        <w:rPr>
          <w:szCs w:val="24"/>
          <w:lang w:eastAsia="ko-KR"/>
        </w:rPr>
      </w:pPr>
    </w:p>
    <w:p w14:paraId="4D9C7E06" w14:textId="77777777" w:rsidR="00960FD0" w:rsidRDefault="001E3953">
      <w:pPr>
        <w:widowControl w:val="0"/>
        <w:tabs>
          <w:tab w:val="left" w:pos="3161"/>
        </w:tabs>
        <w:ind w:left="2680" w:hanging="1971"/>
        <w:jc w:val="center"/>
        <w:rPr>
          <w:b/>
          <w:bCs/>
          <w:szCs w:val="24"/>
          <w:lang w:eastAsia="ko-KR"/>
        </w:rPr>
      </w:pPr>
      <w:r>
        <w:rPr>
          <w:b/>
          <w:bCs/>
          <w:szCs w:val="24"/>
          <w:lang w:eastAsia="ko-KR"/>
        </w:rPr>
        <w:t>XII</w:t>
      </w:r>
      <w:r>
        <w:rPr>
          <w:b/>
          <w:bCs/>
          <w:szCs w:val="24"/>
          <w:lang w:eastAsia="ko-KR"/>
        </w:rPr>
        <w:t xml:space="preserve">. </w:t>
      </w:r>
      <w:r>
        <w:rPr>
          <w:b/>
          <w:bCs/>
          <w:szCs w:val="24"/>
          <w:lang w:eastAsia="ko-KR"/>
        </w:rPr>
        <w:t>MOKYKLOS VEIKLOS</w:t>
      </w:r>
      <w:r>
        <w:rPr>
          <w:b/>
          <w:bCs/>
          <w:spacing w:val="1"/>
          <w:szCs w:val="24"/>
          <w:lang w:eastAsia="ko-KR"/>
        </w:rPr>
        <w:t xml:space="preserve"> </w:t>
      </w:r>
      <w:r>
        <w:rPr>
          <w:b/>
          <w:bCs/>
          <w:szCs w:val="24"/>
          <w:lang w:eastAsia="ko-KR"/>
        </w:rPr>
        <w:t>PRIEŽIŪRA</w:t>
      </w:r>
    </w:p>
    <w:p w14:paraId="079B9516" w14:textId="77777777" w:rsidR="00960FD0" w:rsidRDefault="00960FD0">
      <w:pPr>
        <w:widowControl w:val="0"/>
        <w:tabs>
          <w:tab w:val="left" w:pos="3161"/>
        </w:tabs>
        <w:ind w:left="2680" w:hanging="1971"/>
        <w:jc w:val="center"/>
        <w:rPr>
          <w:b/>
          <w:bCs/>
          <w:szCs w:val="24"/>
          <w:lang w:eastAsia="ko-KR"/>
        </w:rPr>
      </w:pPr>
    </w:p>
    <w:p w14:paraId="76B31C7E" w14:textId="2666318A" w:rsidR="00960FD0" w:rsidRDefault="001E3953">
      <w:pPr>
        <w:tabs>
          <w:tab w:val="left" w:pos="993"/>
        </w:tabs>
        <w:spacing w:line="360" w:lineRule="auto"/>
        <w:ind w:right="102" w:firstLine="567"/>
        <w:jc w:val="both"/>
        <w:rPr>
          <w:szCs w:val="24"/>
        </w:rPr>
      </w:pPr>
      <w:r>
        <w:rPr>
          <w:szCs w:val="24"/>
          <w:lang w:eastAsia="ko-KR"/>
        </w:rPr>
        <w:t>66</w:t>
      </w:r>
      <w:r>
        <w:rPr>
          <w:szCs w:val="24"/>
          <w:lang w:eastAsia="ko-KR"/>
        </w:rPr>
        <w:t>.</w:t>
      </w:r>
      <w:r>
        <w:rPr>
          <w:szCs w:val="24"/>
          <w:lang w:eastAsia="ko-KR"/>
        </w:rPr>
        <w:tab/>
      </w:r>
      <w:r>
        <w:rPr>
          <w:szCs w:val="24"/>
        </w:rPr>
        <w:t>Mokyklos veiklos priežiūra:</w:t>
      </w:r>
    </w:p>
    <w:p w14:paraId="5059141F" w14:textId="07D94EFE" w:rsidR="00960FD0" w:rsidRDefault="001E3953">
      <w:pPr>
        <w:tabs>
          <w:tab w:val="left" w:pos="567"/>
        </w:tabs>
        <w:spacing w:line="360" w:lineRule="auto"/>
        <w:ind w:left="142" w:right="102" w:firstLine="425"/>
        <w:jc w:val="both"/>
        <w:rPr>
          <w:szCs w:val="24"/>
        </w:rPr>
      </w:pPr>
      <w:r>
        <w:rPr>
          <w:szCs w:val="24"/>
          <w:lang w:eastAsia="ko-KR"/>
        </w:rPr>
        <w:t>66.1</w:t>
      </w:r>
      <w:r>
        <w:rPr>
          <w:szCs w:val="24"/>
          <w:lang w:eastAsia="ko-KR"/>
        </w:rPr>
        <w:t>.</w:t>
      </w:r>
      <w:r>
        <w:rPr>
          <w:szCs w:val="24"/>
          <w:lang w:eastAsia="ko-KR"/>
        </w:rPr>
        <w:tab/>
      </w:r>
      <w:r>
        <w:rPr>
          <w:szCs w:val="24"/>
        </w:rPr>
        <w:t xml:space="preserve">švietimo </w:t>
      </w:r>
      <w:proofErr w:type="spellStart"/>
      <w:r>
        <w:rPr>
          <w:szCs w:val="24"/>
        </w:rPr>
        <w:t>stebėsena</w:t>
      </w:r>
      <w:proofErr w:type="spellEnd"/>
      <w:r>
        <w:rPr>
          <w:szCs w:val="24"/>
        </w:rPr>
        <w:t xml:space="preserve"> vykdoma pagal švietimo, mokslo ir sporto ministro patvirtintus švietimo </w:t>
      </w:r>
      <w:proofErr w:type="spellStart"/>
      <w:r>
        <w:rPr>
          <w:szCs w:val="24"/>
        </w:rPr>
        <w:t>stebėsenos</w:t>
      </w:r>
      <w:proofErr w:type="spellEnd"/>
      <w:r>
        <w:rPr>
          <w:szCs w:val="24"/>
        </w:rPr>
        <w:t xml:space="preserve"> rodiklius ir jo nustatytą tvarką;</w:t>
      </w:r>
    </w:p>
    <w:p w14:paraId="0465B6F7" w14:textId="328FBB6D" w:rsidR="00960FD0" w:rsidRDefault="001E3953">
      <w:pPr>
        <w:tabs>
          <w:tab w:val="left" w:pos="567"/>
        </w:tabs>
        <w:spacing w:line="360" w:lineRule="auto"/>
        <w:ind w:left="142" w:right="102" w:firstLine="425"/>
        <w:jc w:val="both"/>
        <w:rPr>
          <w:szCs w:val="24"/>
        </w:rPr>
      </w:pPr>
      <w:r>
        <w:rPr>
          <w:szCs w:val="24"/>
          <w:lang w:eastAsia="ko-KR"/>
        </w:rPr>
        <w:t>66.2</w:t>
      </w:r>
      <w:r>
        <w:rPr>
          <w:szCs w:val="24"/>
          <w:lang w:eastAsia="ko-KR"/>
        </w:rPr>
        <w:t>.</w:t>
      </w:r>
      <w:r>
        <w:rPr>
          <w:szCs w:val="24"/>
          <w:lang w:eastAsia="ko-KR"/>
        </w:rPr>
        <w:tab/>
      </w:r>
      <w:r>
        <w:rPr>
          <w:szCs w:val="24"/>
        </w:rPr>
        <w:t xml:space="preserve">vidaus audito vykdymą </w:t>
      </w:r>
      <w:r>
        <w:rPr>
          <w:szCs w:val="24"/>
        </w:rPr>
        <w:t>inicijuoja direktorius;</w:t>
      </w:r>
    </w:p>
    <w:p w14:paraId="4D28E311" w14:textId="5D83E5A3" w:rsidR="00960FD0" w:rsidRDefault="001E3953">
      <w:pPr>
        <w:tabs>
          <w:tab w:val="left" w:pos="567"/>
        </w:tabs>
        <w:spacing w:line="360" w:lineRule="auto"/>
        <w:ind w:left="142" w:right="102" w:firstLine="425"/>
        <w:jc w:val="both"/>
        <w:rPr>
          <w:szCs w:val="24"/>
        </w:rPr>
      </w:pPr>
      <w:r>
        <w:rPr>
          <w:szCs w:val="24"/>
          <w:lang w:eastAsia="ko-KR"/>
        </w:rPr>
        <w:t>66.3</w:t>
      </w:r>
      <w:r>
        <w:rPr>
          <w:szCs w:val="24"/>
          <w:lang w:eastAsia="ko-KR"/>
        </w:rPr>
        <w:t>.</w:t>
      </w:r>
      <w:r>
        <w:rPr>
          <w:szCs w:val="24"/>
          <w:lang w:eastAsia="ko-KR"/>
        </w:rPr>
        <w:tab/>
      </w:r>
      <w:r>
        <w:rPr>
          <w:szCs w:val="24"/>
        </w:rPr>
        <w:t>mokyklos veiklos priežiūrą pagal švietimo, mokslo ir sporto ministro patvirtintus Mokyklos veiklos priežiūros nuostatus ir nustatytą mokyklos vadybinės ir pedagoginės veiklos išorinio audito metodiką vykdo Savininko teises</w:t>
      </w:r>
      <w:r>
        <w:rPr>
          <w:szCs w:val="24"/>
        </w:rPr>
        <w:t xml:space="preserve"> ir pareigas įgyvendinančioji institucija – Šakių rajono  savivaldybės taryba;</w:t>
      </w:r>
    </w:p>
    <w:p w14:paraId="349BEC00" w14:textId="5F8DB32F" w:rsidR="00960FD0" w:rsidRDefault="001E3953">
      <w:pPr>
        <w:tabs>
          <w:tab w:val="left" w:pos="567"/>
        </w:tabs>
        <w:spacing w:line="360" w:lineRule="auto"/>
        <w:ind w:left="142" w:right="102" w:firstLine="425"/>
        <w:jc w:val="both"/>
        <w:rPr>
          <w:szCs w:val="24"/>
        </w:rPr>
      </w:pPr>
      <w:r>
        <w:rPr>
          <w:szCs w:val="24"/>
          <w:lang w:eastAsia="ko-KR"/>
        </w:rPr>
        <w:t>66.4</w:t>
      </w:r>
      <w:r>
        <w:rPr>
          <w:szCs w:val="24"/>
          <w:lang w:eastAsia="ko-KR"/>
        </w:rPr>
        <w:t>.</w:t>
      </w:r>
      <w:r>
        <w:rPr>
          <w:szCs w:val="24"/>
          <w:lang w:eastAsia="ko-KR"/>
        </w:rPr>
        <w:tab/>
      </w:r>
      <w:r>
        <w:rPr>
          <w:szCs w:val="24"/>
        </w:rPr>
        <w:t>mokyklos finansinės veiklos kontrolę vykdo Valstybės įgaliotos institucijos ir Savininko teises ir pareigas įgyvendinančioji institucija – Šakių rajono savivaldybės ta</w:t>
      </w:r>
      <w:r>
        <w:rPr>
          <w:szCs w:val="24"/>
        </w:rPr>
        <w:t>ryba.</w:t>
      </w:r>
    </w:p>
    <w:p w14:paraId="5CB99A42" w14:textId="77777777" w:rsidR="00960FD0" w:rsidRDefault="001E3953">
      <w:pPr>
        <w:widowControl w:val="0"/>
        <w:tabs>
          <w:tab w:val="left" w:pos="1276"/>
        </w:tabs>
        <w:ind w:left="1276" w:right="102"/>
        <w:jc w:val="both"/>
        <w:rPr>
          <w:szCs w:val="24"/>
          <w:lang w:eastAsia="ko-KR"/>
        </w:rPr>
      </w:pPr>
    </w:p>
    <w:p w14:paraId="575FC325" w14:textId="77777777" w:rsidR="00960FD0" w:rsidRDefault="001E3953">
      <w:pPr>
        <w:widowControl w:val="0"/>
        <w:tabs>
          <w:tab w:val="left" w:pos="2507"/>
        </w:tabs>
        <w:ind w:left="1933" w:hanging="1366"/>
        <w:jc w:val="center"/>
        <w:rPr>
          <w:b/>
          <w:bCs/>
          <w:szCs w:val="24"/>
          <w:lang w:eastAsia="ko-KR"/>
        </w:rPr>
      </w:pPr>
      <w:r>
        <w:rPr>
          <w:b/>
          <w:bCs/>
          <w:szCs w:val="24"/>
          <w:lang w:eastAsia="ko-KR"/>
        </w:rPr>
        <w:t>XIII</w:t>
      </w:r>
      <w:r>
        <w:rPr>
          <w:b/>
          <w:bCs/>
          <w:szCs w:val="24"/>
          <w:lang w:eastAsia="ko-KR"/>
        </w:rPr>
        <w:t xml:space="preserve">. </w:t>
      </w:r>
      <w:r>
        <w:rPr>
          <w:b/>
          <w:bCs/>
          <w:szCs w:val="24"/>
          <w:lang w:eastAsia="ko-KR"/>
        </w:rPr>
        <w:t>TURTAS, LĖŠŲ ŠALTINIAI IR JŲ</w:t>
      </w:r>
      <w:r>
        <w:rPr>
          <w:b/>
          <w:bCs/>
          <w:spacing w:val="-10"/>
          <w:szCs w:val="24"/>
          <w:lang w:eastAsia="ko-KR"/>
        </w:rPr>
        <w:t xml:space="preserve"> </w:t>
      </w:r>
      <w:r>
        <w:rPr>
          <w:b/>
          <w:bCs/>
          <w:szCs w:val="24"/>
          <w:lang w:eastAsia="ko-KR"/>
        </w:rPr>
        <w:t>NAUDOJIMAS</w:t>
      </w:r>
    </w:p>
    <w:p w14:paraId="0FCE553C" w14:textId="77777777" w:rsidR="00960FD0" w:rsidRDefault="00960FD0">
      <w:pPr>
        <w:widowControl w:val="0"/>
        <w:rPr>
          <w:b/>
          <w:szCs w:val="24"/>
          <w:lang w:eastAsia="ko-KR"/>
        </w:rPr>
      </w:pPr>
    </w:p>
    <w:p w14:paraId="79A89CC2" w14:textId="28B726B0" w:rsidR="00960FD0" w:rsidRDefault="001E3953">
      <w:pPr>
        <w:tabs>
          <w:tab w:val="left" w:pos="993"/>
        </w:tabs>
        <w:spacing w:line="360" w:lineRule="auto"/>
        <w:ind w:right="102" w:firstLine="567"/>
        <w:jc w:val="both"/>
        <w:rPr>
          <w:szCs w:val="24"/>
        </w:rPr>
      </w:pPr>
      <w:r>
        <w:rPr>
          <w:szCs w:val="24"/>
          <w:lang w:eastAsia="ko-KR"/>
        </w:rPr>
        <w:t>67</w:t>
      </w:r>
      <w:r>
        <w:rPr>
          <w:szCs w:val="24"/>
          <w:lang w:eastAsia="ko-KR"/>
        </w:rPr>
        <w:t>.</w:t>
      </w:r>
      <w:r>
        <w:rPr>
          <w:szCs w:val="24"/>
          <w:lang w:eastAsia="ko-KR"/>
        </w:rPr>
        <w:tab/>
      </w:r>
      <w:r>
        <w:rPr>
          <w:szCs w:val="24"/>
        </w:rPr>
        <w:t>Mokykla patikėjimo teise valdo Šakių rajono savivaldybės turtą, kurį sudaro pastatai, inventorius, mokymo priemonės, finansiniai ištekliai.</w:t>
      </w:r>
    </w:p>
    <w:p w14:paraId="5492C6FF" w14:textId="22FEC2A5" w:rsidR="00960FD0" w:rsidRDefault="001E3953">
      <w:pPr>
        <w:tabs>
          <w:tab w:val="left" w:pos="993"/>
        </w:tabs>
        <w:spacing w:line="360" w:lineRule="auto"/>
        <w:ind w:right="102" w:firstLine="567"/>
        <w:jc w:val="both"/>
        <w:rPr>
          <w:szCs w:val="24"/>
        </w:rPr>
      </w:pPr>
      <w:r>
        <w:rPr>
          <w:szCs w:val="24"/>
          <w:lang w:eastAsia="ko-KR"/>
        </w:rPr>
        <w:t>68</w:t>
      </w:r>
      <w:r>
        <w:rPr>
          <w:szCs w:val="24"/>
          <w:lang w:eastAsia="ko-KR"/>
        </w:rPr>
        <w:t>.</w:t>
      </w:r>
      <w:r>
        <w:rPr>
          <w:szCs w:val="24"/>
          <w:lang w:eastAsia="ko-KR"/>
        </w:rPr>
        <w:tab/>
      </w:r>
      <w:r>
        <w:rPr>
          <w:szCs w:val="24"/>
        </w:rPr>
        <w:t xml:space="preserve">Gelgaudiškio pagrindinės mokyklos </w:t>
      </w:r>
      <w:r>
        <w:rPr>
          <w:szCs w:val="24"/>
        </w:rPr>
        <w:t>turtu įstatymų numatyta tvarka gali naudotis mokiniai, mokytojai, darbuotojai.</w:t>
      </w:r>
    </w:p>
    <w:p w14:paraId="1DE8FC88" w14:textId="74AB73DC" w:rsidR="00960FD0" w:rsidRDefault="001E3953">
      <w:pPr>
        <w:tabs>
          <w:tab w:val="left" w:pos="993"/>
        </w:tabs>
        <w:spacing w:line="360" w:lineRule="auto"/>
        <w:ind w:right="102" w:firstLine="567"/>
        <w:jc w:val="both"/>
        <w:rPr>
          <w:szCs w:val="24"/>
        </w:rPr>
      </w:pPr>
      <w:r>
        <w:rPr>
          <w:szCs w:val="24"/>
          <w:lang w:eastAsia="ko-KR"/>
        </w:rPr>
        <w:t>69</w:t>
      </w:r>
      <w:r>
        <w:rPr>
          <w:szCs w:val="24"/>
          <w:lang w:eastAsia="ko-KR"/>
        </w:rPr>
        <w:t>.</w:t>
      </w:r>
      <w:r>
        <w:rPr>
          <w:szCs w:val="24"/>
          <w:lang w:eastAsia="ko-KR"/>
        </w:rPr>
        <w:tab/>
      </w:r>
      <w:r>
        <w:rPr>
          <w:szCs w:val="24"/>
        </w:rPr>
        <w:t>Be administracijos leidimo draudžiama iš mokyklos patalpų išnešti mokyklai priklausantį turtą, perduoti juo naudotis ne mokyklos darbuotojams.</w:t>
      </w:r>
    </w:p>
    <w:p w14:paraId="0E2CA35C" w14:textId="2EC8DA44" w:rsidR="00960FD0" w:rsidRDefault="001E3953">
      <w:pPr>
        <w:tabs>
          <w:tab w:val="left" w:pos="993"/>
        </w:tabs>
        <w:spacing w:line="360" w:lineRule="auto"/>
        <w:ind w:right="102" w:firstLine="567"/>
        <w:jc w:val="both"/>
        <w:rPr>
          <w:szCs w:val="24"/>
        </w:rPr>
      </w:pPr>
      <w:r>
        <w:rPr>
          <w:szCs w:val="24"/>
          <w:lang w:eastAsia="ko-KR"/>
        </w:rPr>
        <w:t>70</w:t>
      </w:r>
      <w:r>
        <w:rPr>
          <w:szCs w:val="24"/>
          <w:lang w:eastAsia="ko-KR"/>
        </w:rPr>
        <w:t>.</w:t>
      </w:r>
      <w:r>
        <w:rPr>
          <w:szCs w:val="24"/>
          <w:lang w:eastAsia="ko-KR"/>
        </w:rPr>
        <w:tab/>
      </w:r>
      <w:r>
        <w:rPr>
          <w:szCs w:val="24"/>
        </w:rPr>
        <w:t>Gelgaudiškio pagri</w:t>
      </w:r>
      <w:r>
        <w:rPr>
          <w:szCs w:val="24"/>
        </w:rPr>
        <w:t>ndinės mokyklos finansines operacijas vykdo mokyklos buhalterė, mokyklos direktoriaus pavedimu.</w:t>
      </w:r>
    </w:p>
    <w:p w14:paraId="6183AB81" w14:textId="75163226" w:rsidR="00960FD0" w:rsidRDefault="001E3953">
      <w:pPr>
        <w:tabs>
          <w:tab w:val="left" w:pos="993"/>
        </w:tabs>
        <w:spacing w:line="360" w:lineRule="auto"/>
        <w:ind w:right="102" w:firstLine="567"/>
        <w:jc w:val="both"/>
        <w:rPr>
          <w:szCs w:val="24"/>
        </w:rPr>
      </w:pPr>
      <w:r>
        <w:rPr>
          <w:szCs w:val="24"/>
          <w:lang w:eastAsia="ko-KR"/>
        </w:rPr>
        <w:t>71</w:t>
      </w:r>
      <w:r>
        <w:rPr>
          <w:szCs w:val="24"/>
          <w:lang w:eastAsia="ko-KR"/>
        </w:rPr>
        <w:t>.</w:t>
      </w:r>
      <w:r>
        <w:rPr>
          <w:szCs w:val="24"/>
          <w:lang w:eastAsia="ko-KR"/>
        </w:rPr>
        <w:tab/>
      </w:r>
      <w:r>
        <w:rPr>
          <w:szCs w:val="24"/>
        </w:rPr>
        <w:t>Mokykla yra ūkiškai ir finansiškai savarankiška. Mokyklos veikla yra finansuojama Šakių rajono savivaldybės biudžeto lėšomis pagal  asignavimų valdytojo</w:t>
      </w:r>
      <w:r>
        <w:rPr>
          <w:szCs w:val="24"/>
        </w:rPr>
        <w:t xml:space="preserve"> patvirtintą sąmatą.</w:t>
      </w:r>
    </w:p>
    <w:p w14:paraId="13575EB7" w14:textId="1FC6E3E6" w:rsidR="00960FD0" w:rsidRDefault="001E3953">
      <w:pPr>
        <w:tabs>
          <w:tab w:val="left" w:pos="993"/>
        </w:tabs>
        <w:spacing w:line="360" w:lineRule="auto"/>
        <w:ind w:right="102" w:firstLine="567"/>
        <w:jc w:val="both"/>
        <w:rPr>
          <w:szCs w:val="24"/>
        </w:rPr>
      </w:pPr>
      <w:r>
        <w:rPr>
          <w:szCs w:val="24"/>
          <w:lang w:eastAsia="ko-KR"/>
        </w:rPr>
        <w:t>72</w:t>
      </w:r>
      <w:r>
        <w:rPr>
          <w:szCs w:val="24"/>
          <w:lang w:eastAsia="ko-KR"/>
        </w:rPr>
        <w:t>.</w:t>
      </w:r>
      <w:r>
        <w:rPr>
          <w:szCs w:val="24"/>
          <w:lang w:eastAsia="ko-KR"/>
        </w:rPr>
        <w:tab/>
      </w:r>
      <w:r>
        <w:rPr>
          <w:szCs w:val="24"/>
        </w:rPr>
        <w:t>Mokykla gali turėti nebiudžetinių lėšų. Jas gali sudaryti lėšos gautos už įstatymų numatyta tvarka teikiamą patalpų nuomą, fizinių ir juridinių asmenų parama, pajamos gautos už papildomojo ugdymo apmokamų užsiėmimų (jei tokie o</w:t>
      </w:r>
      <w:r>
        <w:rPr>
          <w:szCs w:val="24"/>
        </w:rPr>
        <w:t>rganizuojami Mokyklos tarybos sprendimu), kursų organizavimą.</w:t>
      </w:r>
    </w:p>
    <w:p w14:paraId="19D946B5" w14:textId="77F97E49" w:rsidR="00960FD0" w:rsidRDefault="001E3953">
      <w:pPr>
        <w:tabs>
          <w:tab w:val="left" w:pos="993"/>
        </w:tabs>
        <w:spacing w:line="360" w:lineRule="auto"/>
        <w:ind w:right="102" w:firstLine="567"/>
        <w:jc w:val="both"/>
        <w:rPr>
          <w:szCs w:val="24"/>
        </w:rPr>
      </w:pPr>
      <w:r>
        <w:rPr>
          <w:szCs w:val="24"/>
          <w:lang w:eastAsia="ko-KR"/>
        </w:rPr>
        <w:t>73</w:t>
      </w:r>
      <w:r>
        <w:rPr>
          <w:szCs w:val="24"/>
          <w:lang w:eastAsia="ko-KR"/>
        </w:rPr>
        <w:t>.</w:t>
      </w:r>
      <w:r>
        <w:rPr>
          <w:szCs w:val="24"/>
          <w:lang w:eastAsia="ko-KR"/>
        </w:rPr>
        <w:tab/>
      </w:r>
      <w:r>
        <w:rPr>
          <w:szCs w:val="24"/>
        </w:rPr>
        <w:t>Nebiudžetinės lėšos naudojamos Lietuvos Respublikos Vyriausybės nustatyta tvarka.</w:t>
      </w:r>
    </w:p>
    <w:p w14:paraId="3F7A5862" w14:textId="3CB90E86" w:rsidR="00960FD0" w:rsidRDefault="001E3953">
      <w:pPr>
        <w:tabs>
          <w:tab w:val="left" w:pos="993"/>
        </w:tabs>
        <w:spacing w:line="360" w:lineRule="auto"/>
        <w:ind w:right="102" w:firstLine="567"/>
        <w:jc w:val="both"/>
        <w:rPr>
          <w:szCs w:val="24"/>
        </w:rPr>
      </w:pPr>
      <w:r>
        <w:rPr>
          <w:szCs w:val="24"/>
          <w:lang w:eastAsia="ko-KR"/>
        </w:rPr>
        <w:t>74</w:t>
      </w:r>
      <w:r>
        <w:rPr>
          <w:szCs w:val="24"/>
          <w:lang w:eastAsia="ko-KR"/>
        </w:rPr>
        <w:t>.</w:t>
      </w:r>
      <w:r>
        <w:rPr>
          <w:szCs w:val="24"/>
          <w:lang w:eastAsia="ko-KR"/>
        </w:rPr>
        <w:tab/>
      </w:r>
      <w:r>
        <w:rPr>
          <w:szCs w:val="24"/>
        </w:rPr>
        <w:t>Mokykla yra paramos gavėjas, gali turėti savo fondą, kurio sudarymo šaltiniai yra savanoriški as</w:t>
      </w:r>
      <w:r>
        <w:rPr>
          <w:szCs w:val="24"/>
        </w:rPr>
        <w:t>menų, organizacijų ir įmonių įnašai, pajamos iš paties fondo veiklos, užsienio valstybių organizacijų bei piliečių, taip pat tarptautinių organizacijų aukojamos lėšos ir materialinės vertybės.</w:t>
      </w:r>
    </w:p>
    <w:p w14:paraId="539D7E25" w14:textId="250F5753" w:rsidR="00960FD0" w:rsidRDefault="001E3953">
      <w:pPr>
        <w:tabs>
          <w:tab w:val="left" w:pos="993"/>
        </w:tabs>
        <w:spacing w:line="360" w:lineRule="auto"/>
        <w:ind w:right="102" w:firstLine="567"/>
        <w:jc w:val="both"/>
        <w:rPr>
          <w:szCs w:val="24"/>
        </w:rPr>
      </w:pPr>
      <w:r>
        <w:rPr>
          <w:szCs w:val="24"/>
          <w:lang w:eastAsia="ko-KR"/>
        </w:rPr>
        <w:t>75</w:t>
      </w:r>
      <w:r>
        <w:rPr>
          <w:szCs w:val="24"/>
          <w:lang w:eastAsia="ko-KR"/>
        </w:rPr>
        <w:t>.</w:t>
      </w:r>
      <w:r>
        <w:rPr>
          <w:szCs w:val="24"/>
          <w:lang w:eastAsia="ko-KR"/>
        </w:rPr>
        <w:tab/>
      </w:r>
      <w:r>
        <w:rPr>
          <w:szCs w:val="24"/>
        </w:rPr>
        <w:t>Mokykla darbo užmokesčio fondo ribose savarankiškai tvi</w:t>
      </w:r>
      <w:r>
        <w:rPr>
          <w:szCs w:val="24"/>
        </w:rPr>
        <w:t>rtina etatus. Mokyklos vadovybės ir mokyklos tarybos nutarimu darbuotojams gali būti mokamos papildomos išmokos ar priedai mokos fondo</w:t>
      </w:r>
      <w:r>
        <w:rPr>
          <w:spacing w:val="-1"/>
          <w:szCs w:val="24"/>
        </w:rPr>
        <w:t xml:space="preserve"> </w:t>
      </w:r>
      <w:r>
        <w:rPr>
          <w:szCs w:val="24"/>
        </w:rPr>
        <w:t>ribose</w:t>
      </w:r>
    </w:p>
    <w:p w14:paraId="5BFD2369" w14:textId="77777777" w:rsidR="00960FD0" w:rsidRDefault="001E3953">
      <w:pPr>
        <w:widowControl w:val="0"/>
        <w:rPr>
          <w:szCs w:val="24"/>
          <w:lang w:eastAsia="ko-KR"/>
        </w:rPr>
      </w:pPr>
    </w:p>
    <w:p w14:paraId="19446869" w14:textId="77777777" w:rsidR="00960FD0" w:rsidRDefault="001E3953">
      <w:pPr>
        <w:widowControl w:val="0"/>
        <w:tabs>
          <w:tab w:val="left" w:pos="2010"/>
        </w:tabs>
        <w:ind w:left="1450" w:hanging="883"/>
        <w:jc w:val="center"/>
        <w:rPr>
          <w:b/>
          <w:bCs/>
          <w:szCs w:val="24"/>
          <w:lang w:eastAsia="ko-KR"/>
        </w:rPr>
      </w:pPr>
      <w:r>
        <w:rPr>
          <w:b/>
          <w:bCs/>
          <w:szCs w:val="24"/>
          <w:lang w:eastAsia="ko-KR"/>
        </w:rPr>
        <w:t>XIV</w:t>
      </w:r>
      <w:r>
        <w:rPr>
          <w:b/>
          <w:bCs/>
          <w:szCs w:val="24"/>
          <w:lang w:eastAsia="ko-KR"/>
        </w:rPr>
        <w:t xml:space="preserve">. </w:t>
      </w:r>
      <w:r>
        <w:rPr>
          <w:b/>
          <w:bCs/>
          <w:szCs w:val="24"/>
          <w:lang w:eastAsia="ko-KR"/>
        </w:rPr>
        <w:t>NUOSTATŲ TVIRTINIMAS, KEITIMAS IR</w:t>
      </w:r>
      <w:r>
        <w:rPr>
          <w:b/>
          <w:bCs/>
          <w:spacing w:val="-7"/>
          <w:szCs w:val="24"/>
          <w:lang w:eastAsia="ko-KR"/>
        </w:rPr>
        <w:t xml:space="preserve"> </w:t>
      </w:r>
      <w:r>
        <w:rPr>
          <w:b/>
          <w:bCs/>
          <w:szCs w:val="24"/>
          <w:lang w:eastAsia="ko-KR"/>
        </w:rPr>
        <w:t>PAPILDYMAS</w:t>
      </w:r>
    </w:p>
    <w:p w14:paraId="706641E2" w14:textId="77777777" w:rsidR="00960FD0" w:rsidRDefault="00960FD0">
      <w:pPr>
        <w:widowControl w:val="0"/>
        <w:tabs>
          <w:tab w:val="left" w:pos="2010"/>
        </w:tabs>
        <w:ind w:left="1450" w:hanging="883"/>
        <w:jc w:val="center"/>
        <w:rPr>
          <w:b/>
          <w:bCs/>
          <w:szCs w:val="24"/>
          <w:lang w:eastAsia="ko-KR"/>
        </w:rPr>
      </w:pPr>
    </w:p>
    <w:p w14:paraId="1DFA6EB8" w14:textId="04BA9744" w:rsidR="00960FD0" w:rsidRDefault="001E3953">
      <w:pPr>
        <w:tabs>
          <w:tab w:val="left" w:pos="993"/>
        </w:tabs>
        <w:spacing w:line="360" w:lineRule="auto"/>
        <w:ind w:right="102" w:firstLine="567"/>
        <w:jc w:val="both"/>
        <w:rPr>
          <w:szCs w:val="24"/>
        </w:rPr>
      </w:pPr>
      <w:r>
        <w:rPr>
          <w:szCs w:val="24"/>
          <w:lang w:eastAsia="ko-KR"/>
        </w:rPr>
        <w:t>76</w:t>
      </w:r>
      <w:r>
        <w:rPr>
          <w:szCs w:val="24"/>
          <w:lang w:eastAsia="ko-KR"/>
        </w:rPr>
        <w:t>.</w:t>
      </w:r>
      <w:r>
        <w:rPr>
          <w:szCs w:val="24"/>
          <w:lang w:eastAsia="ko-KR"/>
        </w:rPr>
        <w:tab/>
      </w:r>
      <w:r>
        <w:rPr>
          <w:szCs w:val="24"/>
        </w:rPr>
        <w:t xml:space="preserve">Mokyklos nuostatų keitimą ir papildymą </w:t>
      </w:r>
      <w:r>
        <w:rPr>
          <w:szCs w:val="24"/>
        </w:rPr>
        <w:t>inicijuoja mokyklos direktorius, svarsto Mokyklos taryba, tvirtina rajono savivaldybės taryba.</w:t>
      </w:r>
    </w:p>
    <w:p w14:paraId="2B7646D0" w14:textId="77777777" w:rsidR="00960FD0" w:rsidRDefault="001E3953">
      <w:pPr>
        <w:widowControl w:val="0"/>
        <w:tabs>
          <w:tab w:val="left" w:pos="1269"/>
        </w:tabs>
        <w:spacing w:line="360" w:lineRule="auto"/>
        <w:ind w:left="851" w:right="109"/>
        <w:jc w:val="both"/>
        <w:rPr>
          <w:szCs w:val="24"/>
          <w:lang w:eastAsia="ko-KR"/>
        </w:rPr>
      </w:pPr>
    </w:p>
    <w:p w14:paraId="7387555A" w14:textId="77777777" w:rsidR="00960FD0" w:rsidRDefault="001E3953">
      <w:pPr>
        <w:widowControl w:val="0"/>
        <w:tabs>
          <w:tab w:val="left" w:pos="2630"/>
        </w:tabs>
        <w:spacing w:line="360" w:lineRule="auto"/>
        <w:ind w:left="2164" w:hanging="1597"/>
        <w:jc w:val="center"/>
        <w:rPr>
          <w:b/>
          <w:bCs/>
          <w:szCs w:val="24"/>
          <w:lang w:eastAsia="ko-KR"/>
        </w:rPr>
      </w:pPr>
      <w:r>
        <w:rPr>
          <w:b/>
          <w:bCs/>
          <w:szCs w:val="24"/>
          <w:lang w:eastAsia="ko-KR"/>
        </w:rPr>
        <w:t>XV</w:t>
      </w:r>
      <w:r>
        <w:rPr>
          <w:b/>
          <w:bCs/>
          <w:szCs w:val="24"/>
          <w:lang w:eastAsia="ko-KR"/>
        </w:rPr>
        <w:t xml:space="preserve">. </w:t>
      </w:r>
      <w:r>
        <w:rPr>
          <w:b/>
          <w:bCs/>
          <w:szCs w:val="24"/>
          <w:lang w:eastAsia="ko-KR"/>
        </w:rPr>
        <w:t>DOKUMENTŲ VALDYMAS IR</w:t>
      </w:r>
      <w:r>
        <w:rPr>
          <w:b/>
          <w:bCs/>
          <w:spacing w:val="-3"/>
          <w:szCs w:val="24"/>
          <w:lang w:eastAsia="ko-KR"/>
        </w:rPr>
        <w:t xml:space="preserve"> </w:t>
      </w:r>
      <w:r>
        <w:rPr>
          <w:b/>
          <w:bCs/>
          <w:szCs w:val="24"/>
          <w:lang w:eastAsia="ko-KR"/>
        </w:rPr>
        <w:t>SAUGOJIMAS</w:t>
      </w:r>
    </w:p>
    <w:p w14:paraId="29E25BF3" w14:textId="77777777" w:rsidR="00960FD0" w:rsidRDefault="00960FD0">
      <w:pPr>
        <w:widowControl w:val="0"/>
        <w:tabs>
          <w:tab w:val="left" w:pos="2630"/>
        </w:tabs>
        <w:spacing w:line="360" w:lineRule="auto"/>
        <w:ind w:left="2164" w:hanging="1597"/>
        <w:jc w:val="center"/>
        <w:rPr>
          <w:b/>
          <w:bCs/>
          <w:szCs w:val="24"/>
          <w:lang w:eastAsia="ko-KR"/>
        </w:rPr>
      </w:pPr>
    </w:p>
    <w:p w14:paraId="6BEE55A9" w14:textId="00220638" w:rsidR="00960FD0" w:rsidRDefault="001E3953">
      <w:pPr>
        <w:tabs>
          <w:tab w:val="left" w:pos="993"/>
        </w:tabs>
        <w:spacing w:line="360" w:lineRule="auto"/>
        <w:ind w:right="102" w:firstLine="567"/>
        <w:jc w:val="both"/>
        <w:rPr>
          <w:szCs w:val="24"/>
        </w:rPr>
      </w:pPr>
      <w:r>
        <w:rPr>
          <w:szCs w:val="24"/>
          <w:lang w:eastAsia="ko-KR"/>
        </w:rPr>
        <w:t>77</w:t>
      </w:r>
      <w:r>
        <w:rPr>
          <w:szCs w:val="24"/>
          <w:lang w:eastAsia="ko-KR"/>
        </w:rPr>
        <w:t>.</w:t>
      </w:r>
      <w:r>
        <w:rPr>
          <w:szCs w:val="24"/>
          <w:lang w:eastAsia="ko-KR"/>
        </w:rPr>
        <w:tab/>
      </w:r>
      <w:r>
        <w:rPr>
          <w:szCs w:val="24"/>
        </w:rPr>
        <w:t>Mokyklos dokumentų saugojimas ir valdymas vykdomas vadovaujantis Lietuvos Respublikos teisės aktais.</w:t>
      </w:r>
    </w:p>
    <w:p w14:paraId="3159332D" w14:textId="77777777" w:rsidR="00960FD0" w:rsidRDefault="001E3953">
      <w:pPr>
        <w:widowControl w:val="0"/>
        <w:tabs>
          <w:tab w:val="left" w:pos="3424"/>
        </w:tabs>
        <w:ind w:left="2865" w:hanging="2156"/>
        <w:jc w:val="center"/>
        <w:rPr>
          <w:b/>
          <w:bCs/>
          <w:szCs w:val="24"/>
          <w:lang w:eastAsia="ko-KR"/>
        </w:rPr>
      </w:pPr>
      <w:r>
        <w:rPr>
          <w:b/>
          <w:bCs/>
          <w:szCs w:val="24"/>
          <w:lang w:eastAsia="ko-KR"/>
        </w:rPr>
        <w:t>XVI</w:t>
      </w:r>
      <w:r>
        <w:rPr>
          <w:b/>
          <w:bCs/>
          <w:szCs w:val="24"/>
          <w:lang w:eastAsia="ko-KR"/>
        </w:rPr>
        <w:t xml:space="preserve">. </w:t>
      </w:r>
      <w:r>
        <w:rPr>
          <w:b/>
          <w:bCs/>
          <w:szCs w:val="24"/>
          <w:lang w:eastAsia="ko-KR"/>
        </w:rPr>
        <w:t>MOKYKLOS REGISTRAVIMAS</w:t>
      </w:r>
    </w:p>
    <w:p w14:paraId="460D05B6" w14:textId="77777777" w:rsidR="00960FD0" w:rsidRDefault="00960FD0">
      <w:pPr>
        <w:widowControl w:val="0"/>
        <w:tabs>
          <w:tab w:val="left" w:pos="3424"/>
        </w:tabs>
        <w:ind w:left="2865" w:hanging="2156"/>
        <w:jc w:val="center"/>
        <w:rPr>
          <w:b/>
          <w:bCs/>
          <w:szCs w:val="24"/>
          <w:lang w:eastAsia="ko-KR"/>
        </w:rPr>
      </w:pPr>
    </w:p>
    <w:p w14:paraId="7CA0F214" w14:textId="39CAB930" w:rsidR="00960FD0" w:rsidRDefault="001E3953">
      <w:pPr>
        <w:tabs>
          <w:tab w:val="left" w:pos="993"/>
        </w:tabs>
        <w:spacing w:line="360" w:lineRule="auto"/>
        <w:ind w:right="102" w:firstLine="567"/>
        <w:jc w:val="both"/>
        <w:rPr>
          <w:szCs w:val="24"/>
        </w:rPr>
      </w:pPr>
      <w:r>
        <w:rPr>
          <w:szCs w:val="24"/>
          <w:lang w:eastAsia="ko-KR"/>
        </w:rPr>
        <w:t>78</w:t>
      </w:r>
      <w:r>
        <w:rPr>
          <w:szCs w:val="24"/>
          <w:lang w:eastAsia="ko-KR"/>
        </w:rPr>
        <w:t>.</w:t>
      </w:r>
      <w:r>
        <w:rPr>
          <w:szCs w:val="24"/>
          <w:lang w:eastAsia="ko-KR"/>
        </w:rPr>
        <w:tab/>
      </w:r>
      <w:r>
        <w:rPr>
          <w:szCs w:val="24"/>
        </w:rPr>
        <w:t>Gelgaudiškio pagrindinė mokykla registruojama Juridinių asmenų registre Civilinio kodekso ir Juridinių asmenų registro nuostatų, patvirtintų Lietuvos Respublikos Vyriausybės nustatyta tvarka.</w:t>
      </w:r>
    </w:p>
    <w:p w14:paraId="4573D6BC" w14:textId="77777777" w:rsidR="00960FD0" w:rsidRDefault="001E3953">
      <w:pPr>
        <w:widowControl w:val="0"/>
        <w:tabs>
          <w:tab w:val="left" w:pos="1247"/>
        </w:tabs>
        <w:ind w:left="851" w:right="101"/>
        <w:jc w:val="both"/>
        <w:rPr>
          <w:szCs w:val="24"/>
          <w:lang w:eastAsia="ko-KR"/>
        </w:rPr>
      </w:pPr>
    </w:p>
    <w:p w14:paraId="0801D2AD" w14:textId="77777777" w:rsidR="00960FD0" w:rsidRDefault="001E3953">
      <w:pPr>
        <w:widowControl w:val="0"/>
        <w:tabs>
          <w:tab w:val="left" w:pos="2725"/>
        </w:tabs>
        <w:ind w:left="2072" w:hanging="1505"/>
        <w:jc w:val="center"/>
        <w:rPr>
          <w:b/>
          <w:bCs/>
          <w:szCs w:val="24"/>
          <w:lang w:eastAsia="ko-KR"/>
        </w:rPr>
      </w:pPr>
      <w:r>
        <w:rPr>
          <w:b/>
          <w:bCs/>
          <w:szCs w:val="24"/>
          <w:lang w:eastAsia="ko-KR"/>
        </w:rPr>
        <w:t>XVII</w:t>
      </w:r>
      <w:r>
        <w:rPr>
          <w:b/>
          <w:bCs/>
          <w:szCs w:val="24"/>
          <w:lang w:eastAsia="ko-KR"/>
        </w:rPr>
        <w:t xml:space="preserve">. </w:t>
      </w:r>
      <w:r>
        <w:rPr>
          <w:b/>
          <w:bCs/>
          <w:szCs w:val="24"/>
          <w:lang w:eastAsia="ko-KR"/>
        </w:rPr>
        <w:t>MOKYKLOS PABAIG</w:t>
      </w:r>
      <w:r>
        <w:rPr>
          <w:b/>
          <w:bCs/>
          <w:szCs w:val="24"/>
          <w:lang w:eastAsia="ko-KR"/>
        </w:rPr>
        <w:t>A IR</w:t>
      </w:r>
      <w:r>
        <w:rPr>
          <w:b/>
          <w:bCs/>
          <w:spacing w:val="1"/>
          <w:szCs w:val="24"/>
          <w:lang w:eastAsia="ko-KR"/>
        </w:rPr>
        <w:t xml:space="preserve"> </w:t>
      </w:r>
      <w:r>
        <w:rPr>
          <w:b/>
          <w:bCs/>
          <w:szCs w:val="24"/>
          <w:lang w:eastAsia="ko-KR"/>
        </w:rPr>
        <w:t>PERTVARKYMAS</w:t>
      </w:r>
    </w:p>
    <w:p w14:paraId="48FBEB4C" w14:textId="77777777" w:rsidR="00960FD0" w:rsidRDefault="00960FD0">
      <w:pPr>
        <w:widowControl w:val="0"/>
        <w:tabs>
          <w:tab w:val="left" w:pos="2725"/>
        </w:tabs>
        <w:ind w:left="2072" w:hanging="1505"/>
        <w:jc w:val="center"/>
        <w:rPr>
          <w:b/>
          <w:bCs/>
          <w:szCs w:val="24"/>
          <w:lang w:eastAsia="ko-KR"/>
        </w:rPr>
      </w:pPr>
    </w:p>
    <w:p w14:paraId="037EA226" w14:textId="5A4BAA2F" w:rsidR="00960FD0" w:rsidRDefault="001E3953">
      <w:pPr>
        <w:tabs>
          <w:tab w:val="left" w:pos="993"/>
        </w:tabs>
        <w:spacing w:line="360" w:lineRule="auto"/>
        <w:ind w:right="102" w:firstLine="567"/>
        <w:jc w:val="both"/>
        <w:rPr>
          <w:szCs w:val="24"/>
        </w:rPr>
      </w:pPr>
      <w:r>
        <w:rPr>
          <w:szCs w:val="24"/>
          <w:lang w:eastAsia="ko-KR"/>
        </w:rPr>
        <w:t>79</w:t>
      </w:r>
      <w:r>
        <w:rPr>
          <w:szCs w:val="24"/>
          <w:lang w:eastAsia="ko-KR"/>
        </w:rPr>
        <w:t>.</w:t>
      </w:r>
      <w:r>
        <w:rPr>
          <w:szCs w:val="24"/>
          <w:lang w:eastAsia="ko-KR"/>
        </w:rPr>
        <w:tab/>
      </w:r>
      <w:r>
        <w:rPr>
          <w:szCs w:val="24"/>
        </w:rPr>
        <w:t>Mokykla reorganizuojama, likviduojama ar pertvarkoma vadovaujantis Civiliniu kodeksu ir švietimo įstatymu, laikantis Bendrojo lavinimo, specialiojo ugdymo, profesinio mokymo mokyklų, pagalbą mokiniui, mokytojui ir mokyklai teikia</w:t>
      </w:r>
      <w:r>
        <w:rPr>
          <w:szCs w:val="24"/>
        </w:rPr>
        <w:t xml:space="preserve">nčių įstaigų steigimo, reorganizavimo, likvidavimo ir pertvarkymo kriterijų sąraše, patvirtintame Lietuvos Respublikos </w:t>
      </w:r>
      <w:r>
        <w:rPr>
          <w:szCs w:val="24"/>
        </w:rPr>
        <w:lastRenderedPageBreak/>
        <w:t>Vyriausybės išdėstytų kriterijų ir mokyklų, vykdančių formaliojo švietimo programas, tinklo kūrimo taisyklių, patvirtintų Lietuvos Respub</w:t>
      </w:r>
      <w:r>
        <w:rPr>
          <w:szCs w:val="24"/>
        </w:rPr>
        <w:t>likos Vyriausybės. Gelgaudiškio pagrindinė mokykla likviduojama, reorganizuojama ar pertvarkoma Šakių rajono savivaldybės tarybos sprendimu.</w:t>
      </w:r>
    </w:p>
    <w:p w14:paraId="2C1F2F9F" w14:textId="4ABED5A3" w:rsidR="00960FD0" w:rsidRDefault="001E3953">
      <w:pPr>
        <w:tabs>
          <w:tab w:val="left" w:pos="993"/>
        </w:tabs>
        <w:spacing w:line="360" w:lineRule="auto"/>
        <w:ind w:right="102" w:firstLine="567"/>
        <w:jc w:val="both"/>
        <w:rPr>
          <w:szCs w:val="24"/>
        </w:rPr>
      </w:pPr>
      <w:r>
        <w:rPr>
          <w:szCs w:val="24"/>
          <w:lang w:eastAsia="ko-KR"/>
        </w:rPr>
        <w:t>80</w:t>
      </w:r>
      <w:r>
        <w:rPr>
          <w:szCs w:val="24"/>
          <w:lang w:eastAsia="ko-KR"/>
        </w:rPr>
        <w:t>.</w:t>
      </w:r>
      <w:r>
        <w:rPr>
          <w:szCs w:val="24"/>
          <w:lang w:eastAsia="ko-KR"/>
        </w:rPr>
        <w:tab/>
      </w:r>
      <w:r>
        <w:rPr>
          <w:szCs w:val="24"/>
        </w:rPr>
        <w:t>Mokyklos Savininko teises ir pareigas įgyvendinančioji institucija – Šakių rajono savivaldybės taryba nusta</w:t>
      </w:r>
      <w:r>
        <w:rPr>
          <w:szCs w:val="24"/>
        </w:rPr>
        <w:t xml:space="preserve">to tvarką, kad apie mokyklos reorganizavimą, likvidavimą ar  pertvarkymą raštu būtų pranešta kiekvienam mokyklos mokiniui ir jo tėvams (globėjams), mokytojams ir kitiems mokyklos darbuotojams ne vėliau kaip prieš tris mėnesius iki mokyklos reorganizavimo, </w:t>
      </w:r>
      <w:r>
        <w:rPr>
          <w:szCs w:val="24"/>
        </w:rPr>
        <w:t>likvidavimo ar pertvarkymo pradžios arba tai padaryti įgalioja mokyklos direktorių. Mokyklos Savininko teises ir pareigas įgyvendinančioji institucija – Šakių rajono savivaldybės taryba užtikrina kad būtų įvykdyti visi sutartyse numatyti mokyklos įsipareig</w:t>
      </w:r>
      <w:r>
        <w:rPr>
          <w:szCs w:val="24"/>
        </w:rPr>
        <w:t>ojimai.</w:t>
      </w:r>
    </w:p>
    <w:p w14:paraId="4372B9DB" w14:textId="77777777" w:rsidR="00960FD0" w:rsidRDefault="001E3953">
      <w:pPr>
        <w:widowControl w:val="0"/>
        <w:tabs>
          <w:tab w:val="left" w:pos="993"/>
        </w:tabs>
        <w:spacing w:line="360" w:lineRule="auto"/>
        <w:ind w:left="567" w:right="102"/>
        <w:jc w:val="both"/>
        <w:rPr>
          <w:szCs w:val="24"/>
          <w:lang w:eastAsia="ko-KR"/>
        </w:rPr>
      </w:pPr>
    </w:p>
    <w:p w14:paraId="2350F142" w14:textId="77777777" w:rsidR="00960FD0" w:rsidRDefault="001E3953">
      <w:pPr>
        <w:widowControl w:val="0"/>
        <w:tabs>
          <w:tab w:val="left" w:pos="3736"/>
        </w:tabs>
        <w:ind w:left="2989" w:hanging="2422"/>
        <w:jc w:val="center"/>
        <w:rPr>
          <w:b/>
          <w:bCs/>
          <w:szCs w:val="24"/>
          <w:lang w:eastAsia="ko-KR"/>
        </w:rPr>
      </w:pPr>
      <w:r>
        <w:rPr>
          <w:b/>
          <w:bCs/>
          <w:szCs w:val="24"/>
          <w:lang w:eastAsia="ko-KR"/>
        </w:rPr>
        <w:t>XVIII</w:t>
      </w:r>
      <w:r>
        <w:rPr>
          <w:b/>
          <w:bCs/>
          <w:szCs w:val="24"/>
          <w:lang w:eastAsia="ko-KR"/>
        </w:rPr>
        <w:t xml:space="preserve">. </w:t>
      </w:r>
      <w:r>
        <w:rPr>
          <w:b/>
          <w:bCs/>
          <w:szCs w:val="24"/>
          <w:lang w:eastAsia="ko-KR"/>
        </w:rPr>
        <w:t>NUOSTATŲ</w:t>
      </w:r>
      <w:r>
        <w:rPr>
          <w:b/>
          <w:bCs/>
          <w:spacing w:val="-2"/>
          <w:szCs w:val="24"/>
          <w:lang w:eastAsia="ko-KR"/>
        </w:rPr>
        <w:t xml:space="preserve"> </w:t>
      </w:r>
      <w:r>
        <w:rPr>
          <w:b/>
          <w:bCs/>
          <w:szCs w:val="24"/>
          <w:lang w:eastAsia="ko-KR"/>
        </w:rPr>
        <w:t>ĮFORMINIMAS</w:t>
      </w:r>
    </w:p>
    <w:p w14:paraId="73443DA0" w14:textId="77777777" w:rsidR="00960FD0" w:rsidRDefault="00960FD0">
      <w:pPr>
        <w:tabs>
          <w:tab w:val="left" w:pos="993"/>
        </w:tabs>
        <w:spacing w:line="360" w:lineRule="auto"/>
        <w:ind w:right="102"/>
        <w:jc w:val="both"/>
        <w:rPr>
          <w:szCs w:val="24"/>
        </w:rPr>
      </w:pPr>
    </w:p>
    <w:p w14:paraId="1BFD1C5D" w14:textId="03A26C58" w:rsidR="00960FD0" w:rsidRDefault="001E3953">
      <w:pPr>
        <w:tabs>
          <w:tab w:val="left" w:pos="993"/>
        </w:tabs>
        <w:spacing w:line="360" w:lineRule="auto"/>
        <w:ind w:right="102" w:firstLine="567"/>
        <w:jc w:val="both"/>
        <w:rPr>
          <w:szCs w:val="24"/>
        </w:rPr>
      </w:pPr>
      <w:r>
        <w:rPr>
          <w:szCs w:val="24"/>
          <w:lang w:eastAsia="ko-KR"/>
        </w:rPr>
        <w:t>81</w:t>
      </w:r>
      <w:r>
        <w:rPr>
          <w:szCs w:val="24"/>
          <w:lang w:eastAsia="ko-KR"/>
        </w:rPr>
        <w:t>.</w:t>
      </w:r>
      <w:r>
        <w:rPr>
          <w:szCs w:val="24"/>
          <w:lang w:eastAsia="ko-KR"/>
        </w:rPr>
        <w:tab/>
      </w:r>
      <w:r>
        <w:rPr>
          <w:szCs w:val="24"/>
        </w:rPr>
        <w:t>Su Mokyklos taryba suderinti nuostatai, jų pakeitimai ar papildymai teikiami tvirtinti mokyklos Savininko teises ir pareigas įgyvendinančioji institucijai – Šakių rajono savivaldybės tarybai.</w:t>
      </w:r>
    </w:p>
    <w:p w14:paraId="5835CB37" w14:textId="77777777" w:rsidR="00960FD0" w:rsidRDefault="001E3953">
      <w:pPr>
        <w:widowControl w:val="0"/>
        <w:tabs>
          <w:tab w:val="left" w:pos="1048"/>
        </w:tabs>
        <w:ind w:left="851" w:right="108"/>
        <w:jc w:val="both"/>
        <w:rPr>
          <w:szCs w:val="24"/>
          <w:lang w:eastAsia="ko-KR"/>
        </w:rPr>
      </w:pPr>
    </w:p>
    <w:p w14:paraId="22C1D5FF" w14:textId="77777777" w:rsidR="00960FD0" w:rsidRDefault="001E3953">
      <w:pPr>
        <w:widowControl w:val="0"/>
        <w:tabs>
          <w:tab w:val="left" w:pos="3333"/>
        </w:tabs>
        <w:ind w:left="2773" w:hanging="2064"/>
        <w:jc w:val="center"/>
        <w:rPr>
          <w:b/>
          <w:bCs/>
          <w:szCs w:val="24"/>
          <w:lang w:eastAsia="ko-KR"/>
        </w:rPr>
      </w:pPr>
      <w:r>
        <w:rPr>
          <w:b/>
          <w:bCs/>
          <w:szCs w:val="24"/>
          <w:lang w:eastAsia="ko-KR"/>
        </w:rPr>
        <w:t>XIX</w:t>
      </w:r>
      <w:r>
        <w:rPr>
          <w:b/>
          <w:bCs/>
          <w:szCs w:val="24"/>
          <w:lang w:eastAsia="ko-KR"/>
        </w:rPr>
        <w:t xml:space="preserve">. </w:t>
      </w:r>
      <w:r>
        <w:rPr>
          <w:b/>
          <w:bCs/>
          <w:szCs w:val="24"/>
          <w:lang w:eastAsia="ko-KR"/>
        </w:rPr>
        <w:t>VIEŠŲ PRANEŠIMŲ</w:t>
      </w:r>
      <w:r>
        <w:rPr>
          <w:b/>
          <w:bCs/>
          <w:spacing w:val="-3"/>
          <w:szCs w:val="24"/>
          <w:lang w:eastAsia="ko-KR"/>
        </w:rPr>
        <w:t xml:space="preserve"> </w:t>
      </w:r>
      <w:r>
        <w:rPr>
          <w:b/>
          <w:bCs/>
          <w:szCs w:val="24"/>
          <w:lang w:eastAsia="ko-KR"/>
        </w:rPr>
        <w:t>SKELBIMAS</w:t>
      </w:r>
    </w:p>
    <w:p w14:paraId="013B6963" w14:textId="77777777" w:rsidR="00960FD0" w:rsidRDefault="00960FD0">
      <w:pPr>
        <w:widowControl w:val="0"/>
        <w:tabs>
          <w:tab w:val="left" w:pos="3333"/>
        </w:tabs>
        <w:ind w:left="2773" w:hanging="2064"/>
        <w:jc w:val="center"/>
        <w:rPr>
          <w:b/>
          <w:bCs/>
          <w:szCs w:val="24"/>
          <w:lang w:eastAsia="ko-KR"/>
        </w:rPr>
      </w:pPr>
    </w:p>
    <w:bookmarkStart w:id="0" w:name="_GoBack" w:displacedByCustomXml="prev"/>
    <w:p w14:paraId="5F46B4F5" w14:textId="505F44BB" w:rsidR="00960FD0" w:rsidRDefault="001E3953">
      <w:pPr>
        <w:tabs>
          <w:tab w:val="left" w:pos="993"/>
        </w:tabs>
        <w:spacing w:line="360" w:lineRule="auto"/>
        <w:ind w:right="102" w:firstLine="567"/>
        <w:jc w:val="both"/>
        <w:rPr>
          <w:szCs w:val="24"/>
        </w:rPr>
      </w:pPr>
      <w:r>
        <w:rPr>
          <w:szCs w:val="24"/>
          <w:lang w:eastAsia="ko-KR"/>
        </w:rPr>
        <w:t>82</w:t>
      </w:r>
      <w:r>
        <w:rPr>
          <w:szCs w:val="24"/>
          <w:lang w:eastAsia="ko-KR"/>
        </w:rPr>
        <w:t>.</w:t>
      </w:r>
      <w:r>
        <w:rPr>
          <w:szCs w:val="24"/>
          <w:lang w:eastAsia="ko-KR"/>
        </w:rPr>
        <w:tab/>
      </w:r>
      <w:r>
        <w:rPr>
          <w:szCs w:val="24"/>
        </w:rPr>
        <w:t>Vieši pranešimai apie mokyklos veiklą skelbiami Šakių rajono savivaldybės tinklalapyje, mokyklos interneto svetainėje bei VĮ Registro centro elektroniniame leidinyje „Juridinių asmenų vieši pranešimai“.</w:t>
      </w:r>
    </w:p>
    <w:p w14:paraId="36990B79" w14:textId="77777777" w:rsidR="00960FD0" w:rsidRDefault="00960FD0">
      <w:pPr>
        <w:widowControl w:val="0"/>
        <w:spacing w:line="360" w:lineRule="auto"/>
        <w:jc w:val="both"/>
        <w:rPr>
          <w:szCs w:val="24"/>
          <w:lang w:eastAsia="ko-KR"/>
        </w:rPr>
      </w:pPr>
    </w:p>
    <w:p w14:paraId="2859F88D" w14:textId="77777777" w:rsidR="00960FD0" w:rsidRDefault="00960FD0">
      <w:pPr>
        <w:widowControl w:val="0"/>
        <w:spacing w:line="360" w:lineRule="auto"/>
        <w:jc w:val="both"/>
        <w:rPr>
          <w:szCs w:val="24"/>
          <w:lang w:eastAsia="ko-KR"/>
        </w:rPr>
      </w:pPr>
    </w:p>
    <w:p w14:paraId="1EA0F9AA" w14:textId="77B4561B" w:rsidR="00960FD0" w:rsidRDefault="001E3953">
      <w:pPr>
        <w:widowControl w:val="0"/>
        <w:spacing w:line="360" w:lineRule="auto"/>
        <w:rPr>
          <w:szCs w:val="24"/>
          <w:lang w:eastAsia="ko-KR"/>
        </w:rPr>
      </w:pPr>
      <w:r>
        <w:rPr>
          <w:noProof/>
          <w:szCs w:val="24"/>
          <w:lang w:eastAsia="ko-KR"/>
        </w:rPr>
        <mc:AlternateContent>
          <mc:Choice Requires="wps">
            <w:drawing>
              <wp:anchor distT="0" distB="0" distL="0" distR="0" simplePos="0" relativeHeight="251658240" behindDoc="1" locked="0" layoutInCell="1" allowOverlap="1" wp14:anchorId="2A912061" wp14:editId="2A4D6F52">
                <wp:simplePos x="0" y="0"/>
                <wp:positionH relativeFrom="page">
                  <wp:posOffset>2884170</wp:posOffset>
                </wp:positionH>
                <wp:positionV relativeFrom="paragraph">
                  <wp:posOffset>230505</wp:posOffset>
                </wp:positionV>
                <wp:extent cx="2514600" cy="0"/>
                <wp:effectExtent l="0" t="0" r="19050" b="19050"/>
                <wp:wrapTopAndBottom/>
                <wp:docPr id="1" name="Tiesioji jungtis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514600" cy="0"/>
                        </a:xfrm>
                        <a:prstGeom prst="line">
                          <a:avLst/>
                        </a:prstGeom>
                        <a:noFill/>
                        <a:ln w="6096">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taisx="http://lrs.lt/TAIS/DocPartXmlMarks">
            <w:pict>
              <v:line id="Tiesioji jungtis 1" o:spid="_x0000_s1026" style="position:absolute;z-index:-251658240;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 from="227.1pt,18.15pt" to="425.1pt,18.15pt" o:gfxdata="UEsDBBQABgAIAAAAIQC2gziS/gAAAOEBAAATAAAAW0NvbnRlbnRfVHlwZXNdLnhtbJSRQU7DMBBF 90jcwfIWJU67QAgl6YK0S0CoHGBkTxKLZGx5TGhvj5O2G0SRWNoz/78nu9wcxkFMGNg6quQqL6RA 0s5Y6ir5vt9lD1JwBDIwOMJKHpHlpr69KfdHjyxSmriSfYz+USnWPY7AufNIadK6MEJMx9ApD/oD OlTrorhX2lFEilmcO2RdNtjC5xDF9pCuTyYBB5bi6bQ4syoJ3g9WQ0ymaiLzg5KdCXlKLjvcW893 SUOqXwnz5DrgnHtJTxOsQfEKIT7DmDSUCaxw7Rqn8787ZsmRM9e2VmPeBN4uqYvTtW7jvijg9N/y JsXecLq0q+WD6m8AAAD//wMAUEsDBBQABgAIAAAAIQA4/SH/1gAAAJQBAAALAAAAX3JlbHMvLnJl bHOkkMFqwzAMhu+DvYPRfXGawxijTi+j0GvpHsDYimMaW0Yy2fr2M4PBMnrbUb/Q94l/f/hMi1qR JVI2sOt6UJgd+ZiDgffL8ekFlFSbvV0oo4EbChzGx4f9GRdb25HMsYhqlCwG5lrLq9biZkxWOiqY 22YiTra2kYMu1l1tQD30/bPm3wwYN0x18gb45AdQl1tp5j/sFB2T0FQ7R0nTNEV3j6o9feQzro1i OWA14Fm+Q8a1a8+Bvu/d/dMb2JY5uiPbhG/ktn4cqGU/er3pcvwCAAD//wMAUEsDBBQABgAIAAAA IQDAii/UKAIAAE0EAAAOAAAAZHJzL2Uyb0RvYy54bWysVMGO2yAQvVfqPyDfE9up102sOKvKTnrZ diNt+gEEsM0WAwISJ6r67x1wkjbtpaqaAwFmeLyZ9/Dy8dQLdGTGciXLKJ0mEWKSKMplW0ZfdpvJ PELWYUmxUJKV0ZnZ6HH19s1y0AWbqU4JygwCEGmLQZdR55wu4tiSjvXYTpVmEoKNMj12sDRtTA0e AL0X8SxJ8nhQhmqjCLMWdusxGK0CftMw4p6bxjKHRBkBNxdGE8a9H+PVEhetwbrj5EID/wOLHnMJ l96gauwwOhj+B1TPiVFWNW5KVB+rpuGEhRqgmjT5rZqXDmsWaoHmWH1rk/1/sOTzcWsQp6BdhCTu QaIdZ6DmK0evB9k6blHquzRoW0ByJbfG10lO8kU/KfLVIqmqDsuWBba7swaIcCK+O+IXVsNd++GT opCDD06Flp0a03tIaAY6BWXON2XYySECm7OHNMsTEJBcYzEurge1se4jUz3ykzISXPqm4QIfn6wD 6pB6TfHbUm24EEF4IdFQRnmyyMMBqwSnPujTrGn3lTDoiL11ws/3AcDu0jxyjW035oXQaCqjDpKG WzqG6foyd5iLcQ5AQvqLoEbgeZmNpvm2SBbr+XqeTbJZvp5kSV1PPmyqbJJv0vcP9bu6qur0u+ec ZkXHKWXS074aOM3+ziCXpzRa72bhW3/ie/RQO5C9/gfSQWSv6+iQvaLnrfFt8nqDZ0Py5X35R/Hr OmT9/AqsfgAAAP//AwBQSwMEFAAGAAgAAAAhAMmgfD3eAAAACQEAAA8AAABkcnMvZG93bnJldi54 bWxMj01PwzAMhu9I/IfISNxYyr4IpemEQCDtMCG2iXPWmLa0caomW7t/jxEHOPr1o9ePs9XoWnHC PtSeNNxOEhBIhbc1lRr2u5cbBSJEQ9a0nlDDGQOs8suLzKTWD/SOp20sBZdQSI2GKsYulTIUFToT Jr5D4t2n752JPPaltL0ZuNy1cpokS+lMTXyhMh0+VVg026PTsFHy2b81H8X5a9i9KrVu7u/We62v r8bHBxARx/gHw48+q0POTgd/JBtEq2G+mE8Z1TBbzkAwoBYJB4ffQOaZ/P9B/g0AAP//AwBQSwEC LQAUAAYACAAAACEAtoM4kv4AAADhAQAAEwAAAAAAAAAAAAAAAAAAAAAAW0NvbnRlbnRfVHlwZXNd LnhtbFBLAQItABQABgAIAAAAIQA4/SH/1gAAAJQBAAALAAAAAAAAAAAAAAAAAC8BAABfcmVscy8u cmVsc1BLAQItABQABgAIAAAAIQDAii/UKAIAAE0EAAAOAAAAAAAAAAAAAAAAAC4CAABkcnMvZTJv RG9jLnhtbFBLAQItABQABgAIAAAAIQDJoHw93gAAAAkBAAAPAAAAAAAAAAAAAAAAAIIEAABkcnMv ZG93bnJldi54bWxQSwUGAAAAAAQABADzAAAAjQUAAAAA " strokeweight=".48pt">
                <w10:wrap type="topAndBottom" anchorx="page"/>
              </v:line>
            </w:pict>
          </mc:Fallback>
        </mc:AlternateContent>
      </w:r>
    </w:p>
    <w:p w14:paraId="2096AA54" w14:textId="77777777" w:rsidR="00960FD0" w:rsidRDefault="00960FD0">
      <w:pPr>
        <w:widowControl w:val="0"/>
        <w:spacing w:line="360" w:lineRule="auto"/>
        <w:rPr>
          <w:szCs w:val="24"/>
          <w:lang w:eastAsia="ko-KR"/>
        </w:rPr>
      </w:pPr>
    </w:p>
    <w:p w14:paraId="4F111B80" w14:textId="77777777" w:rsidR="00960FD0" w:rsidRDefault="00960FD0">
      <w:pPr>
        <w:widowControl w:val="0"/>
        <w:spacing w:line="360" w:lineRule="auto"/>
        <w:rPr>
          <w:szCs w:val="24"/>
          <w:lang w:eastAsia="ko-KR"/>
        </w:rPr>
      </w:pPr>
    </w:p>
    <w:p w14:paraId="5E58E62C" w14:textId="77777777" w:rsidR="00960FD0" w:rsidRDefault="001E3953">
      <w:pPr>
        <w:widowControl w:val="0"/>
        <w:ind w:left="102"/>
        <w:rPr>
          <w:szCs w:val="24"/>
          <w:lang w:eastAsia="ko-KR"/>
        </w:rPr>
      </w:pPr>
      <w:r>
        <w:rPr>
          <w:szCs w:val="24"/>
          <w:lang w:eastAsia="ko-KR"/>
        </w:rPr>
        <w:t>SUDERINTA</w:t>
      </w:r>
    </w:p>
    <w:p w14:paraId="13831CAC" w14:textId="77777777" w:rsidR="00960FD0" w:rsidRDefault="001E3953">
      <w:pPr>
        <w:widowControl w:val="0"/>
        <w:ind w:left="102" w:right="5740"/>
        <w:rPr>
          <w:color w:val="000000"/>
          <w:szCs w:val="24"/>
          <w:lang w:eastAsia="ko-KR"/>
        </w:rPr>
      </w:pPr>
      <w:r>
        <w:rPr>
          <w:color w:val="000000"/>
          <w:szCs w:val="24"/>
          <w:lang w:eastAsia="ko-KR"/>
        </w:rPr>
        <w:t>Gelgaudiškio pagrindinės mokyklos tarybos 2020-09-29 posėdžio</w:t>
      </w:r>
    </w:p>
    <w:p w14:paraId="27EFC189" w14:textId="77777777" w:rsidR="00960FD0" w:rsidRDefault="001E3953">
      <w:pPr>
        <w:widowControl w:val="0"/>
        <w:ind w:left="102"/>
        <w:rPr>
          <w:color w:val="000000"/>
          <w:szCs w:val="24"/>
          <w:lang w:eastAsia="ko-KR"/>
        </w:rPr>
      </w:pPr>
      <w:r>
        <w:rPr>
          <w:color w:val="000000"/>
          <w:szCs w:val="24"/>
          <w:lang w:eastAsia="ko-KR"/>
        </w:rPr>
        <w:t>protokolo nutarimu Nr. 2</w:t>
      </w:r>
    </w:p>
    <w:p w14:paraId="33E07073" w14:textId="77777777" w:rsidR="00960FD0" w:rsidRDefault="00960FD0">
      <w:pPr>
        <w:spacing w:line="360" w:lineRule="auto"/>
        <w:rPr>
          <w:szCs w:val="24"/>
        </w:rPr>
      </w:pPr>
    </w:p>
    <w:p w14:paraId="0A8A771F" w14:textId="77777777" w:rsidR="00960FD0" w:rsidRDefault="001E3953">
      <w:pPr>
        <w:spacing w:line="360" w:lineRule="auto"/>
        <w:rPr>
          <w:szCs w:val="24"/>
        </w:rPr>
      </w:pPr>
    </w:p>
    <w:bookmarkEnd w:id="0" w:displacedByCustomXml="next"/>
    <w:sectPr w:rsidR="00960FD0" w:rsidSect="001E3953">
      <w:pgSz w:w="11907" w:h="16840"/>
      <w:pgMar w:top="1134" w:right="567" w:bottom="1134" w:left="1701" w:header="567" w:footer="567" w:gutter="0"/>
      <w:pgNumType w:start="1"/>
      <w:cols w:space="1296"/>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742A6A7" w14:textId="77777777" w:rsidR="00960FD0" w:rsidRDefault="001E3953">
      <w:pPr>
        <w:rPr>
          <w:rFonts w:ascii="TimesLT" w:hAnsi="TimesLT"/>
          <w:sz w:val="20"/>
          <w:lang w:val="en-US"/>
        </w:rPr>
      </w:pPr>
      <w:r>
        <w:rPr>
          <w:rFonts w:ascii="TimesLT" w:hAnsi="TimesLT"/>
          <w:sz w:val="20"/>
          <w:lang w:val="en-US"/>
        </w:rPr>
        <w:separator/>
      </w:r>
    </w:p>
  </w:endnote>
  <w:endnote w:type="continuationSeparator" w:id="0">
    <w:p w14:paraId="082A8CBB" w14:textId="77777777" w:rsidR="00960FD0" w:rsidRDefault="001E3953">
      <w:pPr>
        <w:rPr>
          <w:rFonts w:ascii="TimesLT" w:hAnsi="TimesLT"/>
          <w:sz w:val="20"/>
          <w:lang w:val="en-US"/>
        </w:rPr>
      </w:pPr>
      <w:r>
        <w:rPr>
          <w:rFonts w:ascii="TimesLT" w:hAnsi="TimesLT"/>
          <w:sz w:val="20"/>
          <w:lang w:val="en-US"/>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9ED2FD" w14:textId="77777777" w:rsidR="001E3953" w:rsidRDefault="001E3953">
    <w:pPr>
      <w:pStyle w:val="Pora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12EFA1C" w14:textId="77777777" w:rsidR="00960FD0" w:rsidRPr="001E3953" w:rsidRDefault="00960FD0" w:rsidP="001E3953">
    <w:pPr>
      <w:pStyle w:val="Pora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029DF1E" w14:textId="77777777" w:rsidR="001E3953" w:rsidRDefault="001E3953">
    <w:pPr>
      <w:pStyle w:val="Porat"/>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3A2B106" w14:textId="77777777" w:rsidR="00960FD0" w:rsidRDefault="001E3953">
      <w:pPr>
        <w:rPr>
          <w:rFonts w:ascii="TimesLT" w:hAnsi="TimesLT"/>
          <w:sz w:val="20"/>
          <w:lang w:val="en-US"/>
        </w:rPr>
      </w:pPr>
      <w:r>
        <w:rPr>
          <w:rFonts w:ascii="TimesLT" w:hAnsi="TimesLT"/>
          <w:sz w:val="20"/>
          <w:lang w:val="en-US"/>
        </w:rPr>
        <w:separator/>
      </w:r>
    </w:p>
  </w:footnote>
  <w:footnote w:type="continuationSeparator" w:id="0">
    <w:p w14:paraId="62BC4A8B" w14:textId="77777777" w:rsidR="00960FD0" w:rsidRDefault="001E3953">
      <w:pPr>
        <w:rPr>
          <w:rFonts w:ascii="TimesLT" w:hAnsi="TimesLT"/>
          <w:sz w:val="20"/>
          <w:lang w:val="en-US"/>
        </w:rPr>
      </w:pPr>
      <w:r>
        <w:rPr>
          <w:rFonts w:ascii="TimesLT" w:hAnsi="TimesLT"/>
          <w:sz w:val="20"/>
          <w:lang w:val="en-US"/>
        </w:rP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D2F6205" w14:textId="77777777" w:rsidR="001E3953" w:rsidRDefault="001E3953">
    <w:pPr>
      <w:pStyle w:val="Antrat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67819979"/>
      <w:docPartObj>
        <w:docPartGallery w:val="Page Numbers (Top of Page)"/>
        <w:docPartUnique/>
      </w:docPartObj>
    </w:sdtPr>
    <w:sdtContent>
      <w:p w14:paraId="2537FC7D" w14:textId="36C59066" w:rsidR="001E3953" w:rsidRDefault="001E3953">
        <w:pPr>
          <w:pStyle w:val="Antrats"/>
          <w:jc w:val="center"/>
        </w:pPr>
        <w:r>
          <w:fldChar w:fldCharType="begin"/>
        </w:r>
        <w:r>
          <w:instrText>PAGE   \* MERGEFORMAT</w:instrText>
        </w:r>
        <w:r>
          <w:fldChar w:fldCharType="separate"/>
        </w:r>
        <w:r>
          <w:rPr>
            <w:noProof/>
          </w:rPr>
          <w:t>19</w:t>
        </w:r>
        <w:r>
          <w:fldChar w:fldCharType="end"/>
        </w:r>
      </w:p>
    </w:sdtContent>
  </w:sdt>
  <w:p w14:paraId="19688E0A" w14:textId="77777777" w:rsidR="001E3953" w:rsidRDefault="001E3953">
    <w:pPr>
      <w:pStyle w:val="Antrat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254FB6B" w14:textId="77777777" w:rsidR="001E3953" w:rsidRDefault="001E3953">
    <w:pPr>
      <w:pStyle w:val="Antrats"/>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396"/>
  <w:doNotHyphenateCaps/>
  <w:displayHorizontalDrawingGridEvery w:val="0"/>
  <w:displayVerticalDrawingGridEvery w:val="0"/>
  <w:doNotUseMarginsForDrawingGridOrigin/>
  <w:noPunctuationKerning/>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5CB9"/>
    <w:rsid w:val="001E3953"/>
    <w:rsid w:val="00595CB9"/>
    <w:rsid w:val="00960FD0"/>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14:docId w14:val="442859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1E3953"/>
    <w:rPr>
      <w:color w:val="808080"/>
    </w:rPr>
  </w:style>
  <w:style w:type="paragraph" w:styleId="Antrats">
    <w:name w:val="header"/>
    <w:basedOn w:val="prastasis"/>
    <w:link w:val="AntratsDiagrama"/>
    <w:uiPriority w:val="99"/>
    <w:rsid w:val="001E3953"/>
    <w:pPr>
      <w:tabs>
        <w:tab w:val="center" w:pos="4819"/>
        <w:tab w:val="right" w:pos="9638"/>
      </w:tabs>
    </w:pPr>
  </w:style>
  <w:style w:type="character" w:customStyle="1" w:styleId="AntratsDiagrama">
    <w:name w:val="Antraštės Diagrama"/>
    <w:basedOn w:val="Numatytasispastraiposriftas"/>
    <w:link w:val="Antrats"/>
    <w:uiPriority w:val="99"/>
    <w:rsid w:val="001E3953"/>
  </w:style>
  <w:style w:type="paragraph" w:styleId="Porat">
    <w:name w:val="footer"/>
    <w:basedOn w:val="prastasis"/>
    <w:link w:val="PoratDiagrama"/>
    <w:rsid w:val="001E3953"/>
    <w:pPr>
      <w:tabs>
        <w:tab w:val="center" w:pos="4819"/>
        <w:tab w:val="right" w:pos="9638"/>
      </w:tabs>
    </w:pPr>
  </w:style>
  <w:style w:type="character" w:customStyle="1" w:styleId="PoratDiagrama">
    <w:name w:val="Poraštė Diagrama"/>
    <w:basedOn w:val="Numatytasispastraiposriftas"/>
    <w:link w:val="Porat"/>
    <w:rsid w:val="001E3953"/>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4"/>
        <w:lang w:val="lt-LT" w:eastAsia="en-US" w:bidi="ar-SA"/>
      </w:rPr>
    </w:rPrDefault>
    <w:pPrDefault/>
  </w:docDefaults>
  <w:latentStyles w:defLockedState="0" w:defUIPriority="0" w:defSemiHidden="0" w:defUnhideWhenUsed="0" w:defQFormat="0" w:count="267">
    <w:lsdException w:name="header" w:uiPriority="99"/>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rPr>
      <w:rFonts w:ascii="Tahoma" w:hAnsi="Tahoma" w:cs="Tahoma"/>
      <w:sz w:val="16"/>
      <w:szCs w:val="16"/>
    </w:rPr>
  </w:style>
  <w:style w:type="character" w:customStyle="1" w:styleId="DebesliotekstasDiagrama">
    <w:name w:val="Debesėlio tekstas Diagrama"/>
    <w:basedOn w:val="Numatytasispastraiposriftas"/>
    <w:link w:val="Debesliotekstas"/>
    <w:rPr>
      <w:rFonts w:ascii="Tahoma" w:hAnsi="Tahoma" w:cs="Tahoma"/>
      <w:sz w:val="16"/>
      <w:szCs w:val="16"/>
    </w:rPr>
  </w:style>
  <w:style w:type="character" w:styleId="Vietosrezervavimoenklotekstas">
    <w:name w:val="Placeholder Text"/>
    <w:basedOn w:val="Numatytasispastraiposriftas"/>
    <w:rsid w:val="001E3953"/>
    <w:rPr>
      <w:color w:val="808080"/>
    </w:rPr>
  </w:style>
  <w:style w:type="paragraph" w:styleId="Antrats">
    <w:name w:val="header"/>
    <w:basedOn w:val="prastasis"/>
    <w:link w:val="AntratsDiagrama"/>
    <w:uiPriority w:val="99"/>
    <w:rsid w:val="001E3953"/>
    <w:pPr>
      <w:tabs>
        <w:tab w:val="center" w:pos="4819"/>
        <w:tab w:val="right" w:pos="9638"/>
      </w:tabs>
    </w:pPr>
  </w:style>
  <w:style w:type="character" w:customStyle="1" w:styleId="AntratsDiagrama">
    <w:name w:val="Antraštės Diagrama"/>
    <w:basedOn w:val="Numatytasispastraiposriftas"/>
    <w:link w:val="Antrats"/>
    <w:uiPriority w:val="99"/>
    <w:rsid w:val="001E3953"/>
  </w:style>
  <w:style w:type="paragraph" w:styleId="Porat">
    <w:name w:val="footer"/>
    <w:basedOn w:val="prastasis"/>
    <w:link w:val="PoratDiagrama"/>
    <w:rsid w:val="001E3953"/>
    <w:pPr>
      <w:tabs>
        <w:tab w:val="center" w:pos="4819"/>
        <w:tab w:val="right" w:pos="9638"/>
      </w:tabs>
    </w:pPr>
  </w:style>
  <w:style w:type="character" w:customStyle="1" w:styleId="PoratDiagrama">
    <w:name w:val="Poraštė Diagrama"/>
    <w:basedOn w:val="Numatytasispastraiposriftas"/>
    <w:link w:val="Porat"/>
    <w:rsid w:val="001E395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9008544">
      <w:bodyDiv w:val="1"/>
      <w:marLeft w:val="0"/>
      <w:marRight w:val="0"/>
      <w:marTop w:val="0"/>
      <w:marBottom w:val="0"/>
      <w:divBdr>
        <w:top w:val="none" w:sz="0" w:space="0" w:color="auto"/>
        <w:left w:val="none" w:sz="0" w:space="0" w:color="auto"/>
        <w:bottom w:val="none" w:sz="0" w:space="0" w:color="auto"/>
        <w:right w:val="none" w:sz="0" w:space="0" w:color="auto"/>
      </w:divBdr>
    </w:div>
    <w:div w:id="6990114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Relationships xmlns="http://schemas.openxmlformats.org/package/2006/relationships">
  <Relationship Id="rId10" Type="http://schemas.openxmlformats.org/officeDocument/2006/relationships/header" Target="header2.xml"/>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glossaryDocument" Target="glossary/document.xml"/>
  <Relationship Id="rId17" Type="http://schemas.openxmlformats.org/officeDocument/2006/relationships/theme" Target="theme/theme1.xml"/>
  <Relationship Id="rId2" Type="http://schemas.openxmlformats.org/officeDocument/2006/relationships/styles" Target="styles.xml"/>
  <Relationship Id="rId3" Type="http://schemas.microsoft.com/office/2007/relationships/stylesWithEffects" Target="stylesWithEffect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8" Type="http://schemas.openxmlformats.org/officeDocument/2006/relationships/image" Target="media/image1.png"/>
  <Relationship Id="rId9" Type="http://schemas.openxmlformats.org/officeDocument/2006/relationships/header" Target="header1.xml"/>
</Relationships>

</file>

<file path=word/glossary/_rels/document.xml.rels><?xml version="1.0" encoding="UTF-8"?>

<Relationships xmlns="http://schemas.openxmlformats.org/package/2006/relationships">
  <Relationship Id="rId1" Type="http://schemas.openxmlformats.org/officeDocument/2006/relationships/styles" Target="styles.xml"/>
  <Relationship Id="rId2" Type="http://schemas.microsoft.com/office/2007/relationships/stylesWithEffects" Target="stylesWithEffects.xml"/>
  <Relationship Id="rId3" Type="http://schemas.openxmlformats.org/officeDocument/2006/relationships/settings" Target="settings.xml"/>
  <Relationship Id="rId4" Type="http://schemas.openxmlformats.org/officeDocument/2006/relationships/webSettings" Target="webSettings.xml"/>
  <Relationship Id="rId5" Type="http://schemas.openxmlformats.org/officeDocument/2006/relationships/fontTable" Target="fontTable.xml"/>
</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TimesLT">
    <w:altName w:val="Times New Roman"/>
    <w:charset w:val="BA"/>
    <w:family w:val="roman"/>
    <w:pitch w:val="variable"/>
    <w:sig w:usb0="E0002AFF" w:usb1="C0007841" w:usb2="00000009" w:usb3="00000000" w:csb0="000001F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BA"/>
    <w:family w:val="swiss"/>
    <w:pitch w:val="variable"/>
    <w:sig w:usb0="E0002AFF" w:usb1="C000247B" w:usb2="00000009" w:usb3="00000000" w:csb0="000001FF" w:csb1="00000000"/>
  </w:font>
  <w:font w:name="Calibri">
    <w:panose1 w:val="020F0502020204030204"/>
    <w:charset w:val="BA"/>
    <w:family w:val="swiss"/>
    <w:pitch w:val="variable"/>
    <w:sig w:usb0="E0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1296"/>
  <w:hyphenationZone w:val="396"/>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C0E5B"/>
    <w:rsid w:val="009C0E5B"/>
  </w:rsids>
  <m:mathPr>
    <m:mathFont m:val="Cambria Math"/>
    <m:brkBin m:val="before"/>
    <m:brkBinSub m:val="--"/>
    <m:smallFrac m:val="0"/>
    <m:dispDef/>
    <m:lMargin m:val="0"/>
    <m:rMargin m:val="0"/>
    <m:defJc m:val="centerGroup"/>
    <m:wrapIndent m:val="1440"/>
    <m:intLim m:val="subSup"/>
    <m:naryLim m:val="undOvr"/>
  </m:mathPr>
  <w:themeFontLang w:val="lt-LT" w:eastAsia="ko-KR"/>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lt-LT"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C0E5B"/>
    <w:rPr>
      <w:color w:val="808080"/>
    </w:rPr>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lt-LT" w:eastAsia="ko-K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iPriority="0"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Vietosrezervavimoenklotekstas">
    <w:name w:val="Placeholder Text"/>
    <w:basedOn w:val="Numatytasispastraiposriftas"/>
    <w:rsid w:val="009C0E5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word/webextensions/_rels/taskpanes.xml.rels><?xml version="1.0" encoding="UTF-8"?>

<Relationships xmlns="http://schemas.openxmlformats.org/package/2006/relationships">
  <Relationship Id="rId1" Type="http://schemas.microsoft.com/office/2011/relationships/webextension" Target="webextension1.xml"/>
</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130A61D-AE3D-4739-8863-C944669F8A5A}">
  <we:reference id="fdf991e6-9106-41cd-a3e3-a99d86201b80" version="1.0.0.0" store="\\localhost\DekaOfficeAddins" storeType="Filesystem"/>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2</TotalTime>
  <Pages>20</Pages>
  <Words>4883</Words>
  <Characters>37524</Characters>
  <Application>Microsoft Office Word</Application>
  <DocSecurity>0</DocSecurity>
  <Lines>312</Lines>
  <Paragraphs>84</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lpstr> </vt:lpstr>
    </vt:vector>
  </TitlesOfParts>
  <Company/>
  <LinksUpToDate>false</LinksUpToDate>
  <CharactersWithSpaces>42323</CharactersWithSpaces>
  <SharedDoc>false</SharedDoc>
  <HyperlinkBase/>
  <HLinks>
    <vt:vector size="6" baseType="variant">
      <vt:variant>
        <vt:i4>21</vt:i4>
      </vt:variant>
      <vt:variant>
        <vt:i4>-1</vt:i4>
      </vt:variant>
      <vt:variant>
        <vt:i4>1026</vt:i4>
      </vt:variant>
      <vt:variant>
        <vt:i4>1</vt:i4>
      </vt:variant>
      <vt:variant>
        <vt:lpwstr>E:\SAUGOTI\IMG\PERMAT\NEW-4.BMP</vt:lpwstr>
      </vt:variant>
      <vt:variant>
        <vt:lpwstr/>
      </vt:variant>
    </vt:vector>
  </HLinks>
  <HyperlinksChanged>false</HyperlinksChanged>
  <AppVersion>14.0000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2020-10-26T08:39:00Z</dcterms:created>
  <dc:creator>Vartotojas</dc:creator>
  <lastModifiedBy>ŠAULYTĖ SKAIRIENĖ Dalia</lastModifiedBy>
  <lastPrinted>2020-09-29T06:03:00Z</lastPrinted>
  <dcterms:modified xsi:type="dcterms:W3CDTF">2020-10-26T09:45:00Z</dcterms:modified>
  <revision>3</revision>
</coreProperties>
</file>